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55" w:type="dxa"/>
        <w:tblLook w:val="04A0" w:firstRow="1" w:lastRow="0" w:firstColumn="1" w:lastColumn="0" w:noHBand="0" w:noVBand="1"/>
      </w:tblPr>
      <w:tblGrid>
        <w:gridCol w:w="2552"/>
        <w:gridCol w:w="7603"/>
      </w:tblGrid>
      <w:tr w:rsidR="00C33012" w:rsidRPr="007606D5" w14:paraId="3C00903B" w14:textId="77777777" w:rsidTr="005F3A66">
        <w:tc>
          <w:tcPr>
            <w:tcW w:w="2552" w:type="dxa"/>
            <w:shd w:val="clear" w:color="auto" w:fill="auto"/>
          </w:tcPr>
          <w:p w14:paraId="75F8A067" w14:textId="2808D3FB" w:rsidR="00C33012" w:rsidRPr="007606D5" w:rsidRDefault="00C33012" w:rsidP="00535CB5">
            <w:bookmarkStart w:id="0" w:name="_Toc372281743"/>
          </w:p>
        </w:tc>
        <w:tc>
          <w:tcPr>
            <w:tcW w:w="7603" w:type="dxa"/>
            <w:shd w:val="clear" w:color="auto" w:fill="auto"/>
          </w:tcPr>
          <w:p w14:paraId="5E2E946A" w14:textId="31A373AB" w:rsidR="00C33012" w:rsidRPr="007606D5" w:rsidRDefault="00C33012" w:rsidP="00535CB5"/>
        </w:tc>
      </w:tr>
      <w:tr w:rsidR="00C33012" w:rsidRPr="007606D5" w14:paraId="1702B067" w14:textId="77777777" w:rsidTr="005F3A66">
        <w:tc>
          <w:tcPr>
            <w:tcW w:w="2552" w:type="dxa"/>
            <w:shd w:val="clear" w:color="auto" w:fill="auto"/>
          </w:tcPr>
          <w:p w14:paraId="1C76B826" w14:textId="7DC45416" w:rsidR="00C33012" w:rsidRPr="00EE598A" w:rsidRDefault="00C33012" w:rsidP="00535CB5">
            <w:r w:rsidRPr="007606D5">
              <w:t>Datum:</w:t>
            </w:r>
            <w:r w:rsidR="005F3A66">
              <w:t xml:space="preserve"> </w:t>
            </w:r>
            <w:r w:rsidR="00D1014D">
              <w:t>5</w:t>
            </w:r>
            <w:r w:rsidR="004262D7">
              <w:t>.</w:t>
            </w:r>
            <w:r w:rsidR="00D1014D">
              <w:t xml:space="preserve"> 5</w:t>
            </w:r>
            <w:r w:rsidR="003D1C0A">
              <w:t xml:space="preserve">. </w:t>
            </w:r>
            <w:r w:rsidR="004262D7">
              <w:t>202</w:t>
            </w:r>
            <w:r w:rsidR="00EE598A">
              <w:t>3</w:t>
            </w:r>
          </w:p>
          <w:p w14:paraId="7CAA0C95" w14:textId="1E60043A" w:rsidR="005F3A66" w:rsidRPr="008D3353" w:rsidRDefault="005F3A66" w:rsidP="00535CB5">
            <w:r>
              <w:t xml:space="preserve">Številka: </w:t>
            </w:r>
            <w:r w:rsidR="00D1014D">
              <w:t>01.6-60/4-23</w:t>
            </w:r>
          </w:p>
        </w:tc>
        <w:tc>
          <w:tcPr>
            <w:tcW w:w="7603" w:type="dxa"/>
            <w:shd w:val="clear" w:color="auto" w:fill="auto"/>
          </w:tcPr>
          <w:p w14:paraId="22B1B893" w14:textId="66993711" w:rsidR="00C33012" w:rsidRPr="007606D5" w:rsidRDefault="00C33012" w:rsidP="007C077E"/>
        </w:tc>
      </w:tr>
    </w:tbl>
    <w:p w14:paraId="5D362074" w14:textId="77777777" w:rsidR="00C33012" w:rsidRPr="007606D5" w:rsidRDefault="00C33012" w:rsidP="00535CB5"/>
    <w:p w14:paraId="0087F576" w14:textId="77777777" w:rsidR="00C33012" w:rsidRPr="007606D5" w:rsidRDefault="00C33012" w:rsidP="00535CB5"/>
    <w:tbl>
      <w:tblPr>
        <w:tblW w:w="0" w:type="auto"/>
        <w:tblLook w:val="04A0" w:firstRow="1" w:lastRow="0" w:firstColumn="1" w:lastColumn="0" w:noHBand="0" w:noVBand="1"/>
      </w:tblPr>
      <w:tblGrid>
        <w:gridCol w:w="9098"/>
        <w:gridCol w:w="256"/>
      </w:tblGrid>
      <w:tr w:rsidR="00C33012" w:rsidRPr="007606D5" w14:paraId="71EC300E" w14:textId="77777777" w:rsidTr="00C33012">
        <w:trPr>
          <w:trHeight w:val="2698"/>
        </w:trPr>
        <w:tc>
          <w:tcPr>
            <w:tcW w:w="9102" w:type="dxa"/>
          </w:tcPr>
          <w:p w14:paraId="7AE051E2" w14:textId="77777777" w:rsidR="00C33012" w:rsidRPr="007606D5" w:rsidRDefault="00234D23" w:rsidP="00535CB5">
            <w:r w:rsidRPr="007606D5">
              <w:rPr>
                <w:noProof/>
              </w:rPr>
              <mc:AlternateContent>
                <mc:Choice Requires="wps">
                  <w:drawing>
                    <wp:anchor distT="360045" distB="540385" distL="0" distR="0" simplePos="0" relativeHeight="251657728" behindDoc="0" locked="0" layoutInCell="1" allowOverlap="0" wp14:anchorId="26F801F2" wp14:editId="136F5DC2">
                      <wp:simplePos x="0" y="0"/>
                      <wp:positionH relativeFrom="page">
                        <wp:posOffset>0</wp:posOffset>
                      </wp:positionH>
                      <wp:positionV relativeFrom="page">
                        <wp:posOffset>644525</wp:posOffset>
                      </wp:positionV>
                      <wp:extent cx="5639435" cy="728980"/>
                      <wp:effectExtent l="0" t="0" r="0" b="0"/>
                      <wp:wrapTopAndBottom/>
                      <wp:docPr id="1"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E2869" w14:textId="77777777" w:rsidR="00DD6789" w:rsidRPr="000A662B" w:rsidRDefault="00DD6789" w:rsidP="00C33012">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5ED1094D" w14:textId="77777777" w:rsidR="00DD6789" w:rsidRDefault="00DD6789" w:rsidP="00C3301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F801F2" id="_x0000_t202" coordsize="21600,21600" o:spt="202" path="m,l,21600r21600,l21600,xe">
                      <v:stroke joinstyle="miter"/>
                      <v:path gradientshapeok="t" o:connecttype="rect"/>
                    </v:shapetype>
                    <v:shape id="Text Box 3"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2D2E2869" w14:textId="77777777" w:rsidR="00DD6789" w:rsidRPr="000A662B" w:rsidRDefault="00DD6789" w:rsidP="00C33012">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5ED1094D" w14:textId="77777777" w:rsidR="00DD6789" w:rsidRDefault="00DD6789" w:rsidP="00C33012"/>
                        </w:txbxContent>
                      </v:textbox>
                      <w10:wrap type="topAndBottom" anchorx="page" anchory="page"/>
                    </v:shape>
                  </w:pict>
                </mc:Fallback>
              </mc:AlternateContent>
            </w:r>
          </w:p>
        </w:tc>
        <w:tc>
          <w:tcPr>
            <w:tcW w:w="468" w:type="dxa"/>
          </w:tcPr>
          <w:p w14:paraId="0AB236C7" w14:textId="77777777" w:rsidR="00C33012" w:rsidRPr="007606D5" w:rsidRDefault="00C33012" w:rsidP="00535CB5"/>
        </w:tc>
      </w:tr>
    </w:tbl>
    <w:p w14:paraId="0CFC7908" w14:textId="77777777" w:rsidR="00C33012" w:rsidRPr="007606D5" w:rsidRDefault="00C33012" w:rsidP="00535CB5"/>
    <w:tbl>
      <w:tblPr>
        <w:tblW w:w="0" w:type="auto"/>
        <w:tblLook w:val="01E0" w:firstRow="1" w:lastRow="1" w:firstColumn="1" w:lastColumn="1" w:noHBand="0" w:noVBand="0"/>
      </w:tblPr>
      <w:tblGrid>
        <w:gridCol w:w="4495"/>
        <w:gridCol w:w="4495"/>
      </w:tblGrid>
      <w:tr w:rsidR="00C33012" w:rsidRPr="007606D5" w14:paraId="7C3F3B71" w14:textId="77777777" w:rsidTr="00C33012">
        <w:tc>
          <w:tcPr>
            <w:tcW w:w="4495" w:type="dxa"/>
          </w:tcPr>
          <w:p w14:paraId="4CBBE9C5" w14:textId="77777777" w:rsidR="00C33012" w:rsidRPr="007606D5" w:rsidRDefault="00C33012" w:rsidP="00535CB5">
            <w:pPr>
              <w:rPr>
                <w:b/>
              </w:rPr>
            </w:pPr>
            <w:r w:rsidRPr="007606D5">
              <w:rPr>
                <w:b/>
                <w:bCs/>
              </w:rPr>
              <w:t>Naročnik:</w:t>
            </w:r>
          </w:p>
        </w:tc>
        <w:tc>
          <w:tcPr>
            <w:tcW w:w="4495" w:type="dxa"/>
          </w:tcPr>
          <w:p w14:paraId="6003F771" w14:textId="38230219" w:rsidR="00C33012" w:rsidRDefault="00EE3B44" w:rsidP="00535CB5">
            <w:pPr>
              <w:rPr>
                <w:b/>
              </w:rPr>
            </w:pPr>
            <w:r>
              <w:rPr>
                <w:b/>
              </w:rPr>
              <w:t>Splošna bolnišnica dr. Jožeta Potrča Ptuj</w:t>
            </w:r>
          </w:p>
          <w:p w14:paraId="32144F53" w14:textId="5258CF38" w:rsidR="00EE3B44" w:rsidRPr="007606D5" w:rsidRDefault="00EE3B44" w:rsidP="00535CB5">
            <w:pPr>
              <w:rPr>
                <w:b/>
              </w:rPr>
            </w:pPr>
            <w:r>
              <w:rPr>
                <w:b/>
              </w:rPr>
              <w:t>Potrčeva cesta 23, 2250 Ptuj</w:t>
            </w:r>
          </w:p>
          <w:p w14:paraId="133891D4" w14:textId="77777777" w:rsidR="00C33012" w:rsidRPr="007606D5" w:rsidRDefault="00C33012" w:rsidP="00535CB5">
            <w:pPr>
              <w:rPr>
                <w:b/>
              </w:rPr>
            </w:pPr>
          </w:p>
        </w:tc>
      </w:tr>
    </w:tbl>
    <w:p w14:paraId="20D85E8E" w14:textId="07B49F7C" w:rsidR="00C33012" w:rsidRPr="007606D5" w:rsidRDefault="00C33012" w:rsidP="00535CB5"/>
    <w:p w14:paraId="375701EF" w14:textId="77777777" w:rsidR="000A1139" w:rsidRPr="007606D5" w:rsidRDefault="000A1139" w:rsidP="00535CB5"/>
    <w:tbl>
      <w:tblPr>
        <w:tblW w:w="0" w:type="auto"/>
        <w:tblLook w:val="01E0" w:firstRow="1" w:lastRow="1" w:firstColumn="1" w:lastColumn="1" w:noHBand="0" w:noVBand="0"/>
      </w:tblPr>
      <w:tblGrid>
        <w:gridCol w:w="4495"/>
        <w:gridCol w:w="4495"/>
      </w:tblGrid>
      <w:tr w:rsidR="00C33012" w:rsidRPr="007606D5" w14:paraId="01996B97" w14:textId="77777777" w:rsidTr="00C33012">
        <w:tc>
          <w:tcPr>
            <w:tcW w:w="4495" w:type="dxa"/>
          </w:tcPr>
          <w:p w14:paraId="2DE81258" w14:textId="77777777" w:rsidR="00C33012" w:rsidRPr="007606D5" w:rsidRDefault="00C33012" w:rsidP="00535CB5">
            <w:pPr>
              <w:rPr>
                <w:b/>
              </w:rPr>
            </w:pPr>
          </w:p>
          <w:p w14:paraId="3B148592" w14:textId="77777777" w:rsidR="00C33012" w:rsidRPr="007606D5" w:rsidRDefault="00C33012" w:rsidP="00535CB5">
            <w:pPr>
              <w:rPr>
                <w:b/>
              </w:rPr>
            </w:pPr>
            <w:r w:rsidRPr="007606D5">
              <w:rPr>
                <w:b/>
              </w:rPr>
              <w:t>Predmet javnega naročila:</w:t>
            </w:r>
          </w:p>
        </w:tc>
        <w:tc>
          <w:tcPr>
            <w:tcW w:w="4495" w:type="dxa"/>
          </w:tcPr>
          <w:p w14:paraId="1D551672" w14:textId="77777777" w:rsidR="00C33012" w:rsidRPr="007606D5" w:rsidRDefault="00C33012" w:rsidP="00535CB5">
            <w:pPr>
              <w:tabs>
                <w:tab w:val="left" w:pos="0"/>
                <w:tab w:val="left" w:pos="851"/>
              </w:tabs>
              <w:rPr>
                <w:b/>
              </w:rPr>
            </w:pPr>
          </w:p>
          <w:p w14:paraId="2607501F" w14:textId="2B30C129" w:rsidR="00C33012" w:rsidRPr="005053CE" w:rsidRDefault="00474AFE" w:rsidP="005053CE">
            <w:pPr>
              <w:pStyle w:val="Slog1"/>
              <w:jc w:val="left"/>
              <w:rPr>
                <w:rFonts w:ascii="Arial" w:hAnsi="Arial" w:cs="Arial"/>
                <w:b/>
              </w:rPr>
            </w:pPr>
            <w:r w:rsidRPr="005053CE">
              <w:rPr>
                <w:rFonts w:ascii="Arial" w:hAnsi="Arial" w:cs="Arial"/>
                <w:b/>
              </w:rPr>
              <w:t>Postavitev biokemij</w:t>
            </w:r>
            <w:r w:rsidR="008B2154" w:rsidRPr="005053CE">
              <w:rPr>
                <w:rFonts w:ascii="Arial" w:hAnsi="Arial" w:cs="Arial"/>
                <w:b/>
              </w:rPr>
              <w:t>s</w:t>
            </w:r>
            <w:r w:rsidRPr="005053CE">
              <w:rPr>
                <w:rFonts w:ascii="Arial" w:hAnsi="Arial" w:cs="Arial"/>
                <w:b/>
              </w:rPr>
              <w:t>k</w:t>
            </w:r>
            <w:r w:rsidR="005053CE" w:rsidRPr="005053CE">
              <w:rPr>
                <w:rFonts w:ascii="Arial" w:hAnsi="Arial" w:cs="Arial"/>
                <w:b/>
              </w:rPr>
              <w:t xml:space="preserve">o - </w:t>
            </w:r>
            <w:r w:rsidRPr="005053CE">
              <w:rPr>
                <w:rFonts w:ascii="Arial" w:hAnsi="Arial" w:cs="Arial"/>
                <w:b/>
              </w:rPr>
              <w:t>imunokemijskega modularnega analiznega sistema za analize krvi</w:t>
            </w:r>
            <w:r w:rsidR="008B2154" w:rsidRPr="005053CE">
              <w:rPr>
                <w:rFonts w:ascii="Arial" w:hAnsi="Arial" w:cs="Arial"/>
                <w:b/>
              </w:rPr>
              <w:t xml:space="preserve"> s potrošnim materialom in vzdrževanjem v obdobju devetih (9) let</w:t>
            </w:r>
          </w:p>
        </w:tc>
      </w:tr>
      <w:tr w:rsidR="00C33012" w:rsidRPr="007606D5" w14:paraId="5F92C9E1" w14:textId="77777777" w:rsidTr="00C33012">
        <w:tc>
          <w:tcPr>
            <w:tcW w:w="4495" w:type="dxa"/>
          </w:tcPr>
          <w:p w14:paraId="75C1276A" w14:textId="77777777" w:rsidR="00C33012" w:rsidRPr="007606D5" w:rsidRDefault="00C33012" w:rsidP="00535CB5">
            <w:pPr>
              <w:rPr>
                <w:b/>
              </w:rPr>
            </w:pPr>
          </w:p>
          <w:p w14:paraId="0E120A1E" w14:textId="77777777" w:rsidR="00C33012" w:rsidRPr="007606D5" w:rsidRDefault="00C33012" w:rsidP="00535CB5">
            <w:pPr>
              <w:rPr>
                <w:b/>
              </w:rPr>
            </w:pPr>
          </w:p>
          <w:p w14:paraId="651AE29C" w14:textId="77777777" w:rsidR="00C33012" w:rsidRPr="007606D5" w:rsidRDefault="00C33012" w:rsidP="00535CB5">
            <w:pPr>
              <w:rPr>
                <w:b/>
              </w:rPr>
            </w:pPr>
          </w:p>
          <w:p w14:paraId="53745FF9" w14:textId="67E9C18D" w:rsidR="00C33012" w:rsidRPr="007606D5" w:rsidRDefault="00C33012" w:rsidP="00535CB5">
            <w:pPr>
              <w:rPr>
                <w:b/>
              </w:rPr>
            </w:pPr>
            <w:r w:rsidRPr="007606D5">
              <w:rPr>
                <w:b/>
              </w:rPr>
              <w:t>Zaporedna št. javnega naročila:</w:t>
            </w:r>
          </w:p>
        </w:tc>
        <w:tc>
          <w:tcPr>
            <w:tcW w:w="4495" w:type="dxa"/>
          </w:tcPr>
          <w:p w14:paraId="3292C37A" w14:textId="77777777" w:rsidR="00C33012" w:rsidRPr="007606D5" w:rsidRDefault="00C33012" w:rsidP="00535CB5">
            <w:pPr>
              <w:rPr>
                <w:b/>
                <w:highlight w:val="yellow"/>
              </w:rPr>
            </w:pPr>
          </w:p>
          <w:p w14:paraId="4361E800" w14:textId="77777777" w:rsidR="00C33012" w:rsidRPr="007606D5" w:rsidRDefault="00C33012" w:rsidP="00535CB5">
            <w:pPr>
              <w:rPr>
                <w:b/>
                <w:highlight w:val="yellow"/>
              </w:rPr>
            </w:pPr>
          </w:p>
          <w:p w14:paraId="1E0E292F" w14:textId="77777777" w:rsidR="00C33012" w:rsidRPr="007606D5" w:rsidRDefault="00C33012" w:rsidP="00535CB5">
            <w:pPr>
              <w:rPr>
                <w:b/>
                <w:highlight w:val="yellow"/>
              </w:rPr>
            </w:pPr>
          </w:p>
          <w:p w14:paraId="204EBA1B" w14:textId="4F14154B" w:rsidR="00C33012" w:rsidRPr="008D3353" w:rsidRDefault="00D50935" w:rsidP="00535CB5">
            <w:pPr>
              <w:rPr>
                <w:b/>
              </w:rPr>
            </w:pPr>
            <w:r>
              <w:rPr>
                <w:b/>
              </w:rPr>
              <w:t>01.6-60/4-23</w:t>
            </w:r>
          </w:p>
          <w:p w14:paraId="074662F9" w14:textId="77777777" w:rsidR="00C33012" w:rsidRPr="007606D5" w:rsidRDefault="00C33012" w:rsidP="00535CB5">
            <w:pPr>
              <w:rPr>
                <w:b/>
                <w:highlight w:val="yellow"/>
              </w:rPr>
            </w:pPr>
          </w:p>
          <w:p w14:paraId="324F90AC" w14:textId="77777777" w:rsidR="00C33012" w:rsidRPr="007606D5" w:rsidRDefault="00C33012" w:rsidP="00535CB5">
            <w:pPr>
              <w:rPr>
                <w:b/>
                <w:highlight w:val="yellow"/>
              </w:rPr>
            </w:pPr>
          </w:p>
          <w:p w14:paraId="316DE263" w14:textId="77777777" w:rsidR="00C33012" w:rsidRPr="007606D5" w:rsidRDefault="00C33012" w:rsidP="00535CB5">
            <w:pPr>
              <w:rPr>
                <w:b/>
                <w:highlight w:val="yellow"/>
              </w:rPr>
            </w:pPr>
          </w:p>
        </w:tc>
      </w:tr>
      <w:tr w:rsidR="00C33012" w:rsidRPr="007606D5" w14:paraId="2D50FA3B" w14:textId="77777777" w:rsidTr="00C33012">
        <w:tc>
          <w:tcPr>
            <w:tcW w:w="4495" w:type="dxa"/>
          </w:tcPr>
          <w:p w14:paraId="1D579562" w14:textId="77777777" w:rsidR="00C33012" w:rsidRPr="007606D5" w:rsidRDefault="00C33012" w:rsidP="00535CB5">
            <w:pPr>
              <w:rPr>
                <w:b/>
              </w:rPr>
            </w:pPr>
            <w:r w:rsidRPr="007606D5">
              <w:rPr>
                <w:b/>
              </w:rPr>
              <w:t>Vrsta postopka za oddajo</w:t>
            </w:r>
          </w:p>
          <w:p w14:paraId="440A7F82" w14:textId="77777777" w:rsidR="00C33012" w:rsidRPr="007606D5" w:rsidRDefault="00C33012" w:rsidP="00535CB5">
            <w:pPr>
              <w:rPr>
                <w:b/>
              </w:rPr>
            </w:pPr>
            <w:r w:rsidRPr="007606D5">
              <w:rPr>
                <w:b/>
              </w:rPr>
              <w:t>javnega naročila:</w:t>
            </w:r>
          </w:p>
        </w:tc>
        <w:tc>
          <w:tcPr>
            <w:tcW w:w="4495" w:type="dxa"/>
          </w:tcPr>
          <w:p w14:paraId="61CA6CD3" w14:textId="203B4545" w:rsidR="00C33012" w:rsidRPr="007606D5" w:rsidRDefault="00CF5870" w:rsidP="00535CB5">
            <w:pPr>
              <w:rPr>
                <w:b/>
              </w:rPr>
            </w:pPr>
            <w:r>
              <w:rPr>
                <w:b/>
              </w:rPr>
              <w:t>Odprti postopek</w:t>
            </w:r>
          </w:p>
          <w:p w14:paraId="2DBDC93F" w14:textId="77777777" w:rsidR="00C33012" w:rsidRPr="007606D5" w:rsidRDefault="00C33012" w:rsidP="00535CB5">
            <w:pPr>
              <w:rPr>
                <w:b/>
              </w:rPr>
            </w:pPr>
          </w:p>
          <w:p w14:paraId="64DE539F" w14:textId="77777777" w:rsidR="00C33012" w:rsidRPr="007606D5" w:rsidRDefault="00C33012" w:rsidP="00535CB5">
            <w:pPr>
              <w:rPr>
                <w:b/>
              </w:rPr>
            </w:pPr>
          </w:p>
          <w:p w14:paraId="403ADD84" w14:textId="77777777" w:rsidR="00C33012" w:rsidRPr="007606D5" w:rsidRDefault="00C33012" w:rsidP="00535CB5">
            <w:pPr>
              <w:rPr>
                <w:b/>
              </w:rPr>
            </w:pPr>
          </w:p>
        </w:tc>
      </w:tr>
    </w:tbl>
    <w:p w14:paraId="169C64C8" w14:textId="77777777" w:rsidR="00C33012" w:rsidRPr="007606D5" w:rsidRDefault="00C33012" w:rsidP="00535CB5"/>
    <w:p w14:paraId="08D2FABE" w14:textId="77777777" w:rsidR="00C33012" w:rsidRPr="007606D5" w:rsidRDefault="00C33012" w:rsidP="00535CB5"/>
    <w:p w14:paraId="3650CB07" w14:textId="589C527F" w:rsidR="00690F82" w:rsidRPr="00DC479D" w:rsidRDefault="00690F82" w:rsidP="00535CB5">
      <w:pPr>
        <w:pStyle w:val="Kazalovsebine2"/>
        <w:contextualSpacing/>
        <w:jc w:val="both"/>
      </w:pPr>
    </w:p>
    <w:p w14:paraId="5489AD79" w14:textId="14795488" w:rsidR="00905563" w:rsidRPr="002C39F1" w:rsidRDefault="00690F82" w:rsidP="00535CB5">
      <w:pPr>
        <w:keepNext/>
        <w:widowControl w:val="0"/>
        <w:pBdr>
          <w:top w:val="single" w:sz="4" w:space="1" w:color="auto"/>
          <w:left w:val="single" w:sz="4" w:space="4" w:color="auto"/>
          <w:bottom w:val="single" w:sz="4" w:space="1" w:color="auto"/>
          <w:right w:val="single" w:sz="4" w:space="4" w:color="auto"/>
        </w:pBdr>
        <w:adjustRightInd w:val="0"/>
        <w:textAlignment w:val="baseline"/>
        <w:outlineLvl w:val="0"/>
        <w:rPr>
          <w:b/>
          <w:sz w:val="24"/>
          <w:lang w:eastAsia="en-US"/>
        </w:rPr>
      </w:pPr>
      <w:r w:rsidRPr="00DC479D">
        <w:br w:type="page"/>
      </w:r>
      <w:bookmarkStart w:id="1" w:name="_Toc489434291"/>
      <w:bookmarkStart w:id="2" w:name="_Toc489434345"/>
      <w:bookmarkStart w:id="3" w:name="_Toc490204421"/>
      <w:r w:rsidR="00905563" w:rsidRPr="002C39F1">
        <w:rPr>
          <w:b/>
          <w:sz w:val="24"/>
          <w:lang w:eastAsia="en-US"/>
        </w:rPr>
        <w:lastRenderedPageBreak/>
        <w:t>POVABILO K ODDAJI PONUDBE IN SPLOŠNA NAVODILA PONUDNIKU ZA PRIPRAVO PONUDBE</w:t>
      </w:r>
      <w:bookmarkEnd w:id="1"/>
      <w:bookmarkEnd w:id="2"/>
      <w:bookmarkEnd w:id="3"/>
    </w:p>
    <w:p w14:paraId="40D0E44E" w14:textId="77777777" w:rsidR="00905563" w:rsidRPr="007606D5" w:rsidRDefault="00905563" w:rsidP="00535CB5"/>
    <w:p w14:paraId="28D36D03" w14:textId="77777777" w:rsidR="00E47B5D" w:rsidRPr="002C39F1" w:rsidRDefault="00E47B5D" w:rsidP="00E47B5D">
      <w:pPr>
        <w:pStyle w:val="PODNASLOVI"/>
        <w:ind w:left="284" w:hanging="284"/>
        <w:rPr>
          <w:rFonts w:cs="Arial"/>
          <w:lang w:val="sl-SI"/>
        </w:rPr>
      </w:pPr>
      <w:bookmarkStart w:id="4" w:name="_Toc392226304"/>
      <w:bookmarkStart w:id="5" w:name="_Toc473276064"/>
      <w:r w:rsidRPr="002C39F1">
        <w:rPr>
          <w:rFonts w:cs="Arial"/>
          <w:lang w:val="sl-SI"/>
        </w:rPr>
        <w:t>PODATKI O JAVNEM NAROČILU</w:t>
      </w:r>
      <w:bookmarkEnd w:id="4"/>
      <w:bookmarkEnd w:id="5"/>
    </w:p>
    <w:p w14:paraId="5209DC6A" w14:textId="77777777" w:rsidR="00E47B5D" w:rsidRPr="007606D5" w:rsidRDefault="00E47B5D" w:rsidP="00E47B5D"/>
    <w:p w14:paraId="5F599D8E" w14:textId="3943A595" w:rsidR="00E47B5D" w:rsidRPr="00EB11C7" w:rsidRDefault="00E47B5D" w:rsidP="00E47B5D">
      <w:pPr>
        <w:rPr>
          <w:rFonts w:eastAsia="Arial Unicode MS"/>
        </w:rPr>
      </w:pPr>
      <w:r w:rsidRPr="007606D5">
        <w:t xml:space="preserve">Javno naročilo </w:t>
      </w:r>
      <w:r w:rsidRPr="007606D5">
        <w:rPr>
          <w:b/>
        </w:rPr>
        <w:t>»</w:t>
      </w:r>
      <w:r w:rsidR="00BB1114" w:rsidRPr="005053CE">
        <w:rPr>
          <w:b/>
        </w:rPr>
        <w:t>Postavitev biokemijsko - imunokemijskega modularnega analiznega sistema za analize krvi s potrošnim materialom in vzdrževanjem v obdobju devetih (9) let</w:t>
      </w:r>
      <w:r w:rsidRPr="007606D5">
        <w:rPr>
          <w:b/>
        </w:rPr>
        <w:t>«</w:t>
      </w:r>
      <w:r w:rsidRPr="007606D5">
        <w:t xml:space="preserve"> </w:t>
      </w:r>
      <w:r w:rsidRPr="007606D5">
        <w:rPr>
          <w:rFonts w:eastAsia="Arial Unicode MS"/>
        </w:rPr>
        <w:t xml:space="preserve">bo naročnik, </w:t>
      </w:r>
      <w:r w:rsidR="00B26B41">
        <w:rPr>
          <w:rFonts w:eastAsia="Arial Unicode MS"/>
        </w:rPr>
        <w:t>Splošna bolnišnica</w:t>
      </w:r>
      <w:r w:rsidR="00EB11C7">
        <w:rPr>
          <w:rFonts w:eastAsia="Arial Unicode MS"/>
        </w:rPr>
        <w:t xml:space="preserve"> dr. Jožeta Potrča Ptuj, Potrčeva cesta 23, 2250 Ptuj</w:t>
      </w:r>
      <w:r w:rsidRPr="007606D5">
        <w:rPr>
          <w:rFonts w:eastAsia="Arial Unicode MS"/>
        </w:rPr>
        <w:t>, izvedel skladno z določili Zakona o javnem naročanju (</w:t>
      </w:r>
      <w:r w:rsidR="0029303C" w:rsidRPr="00142EA9">
        <w:t>Uradni list RS, št.</w:t>
      </w:r>
      <w:r w:rsidR="0029303C" w:rsidRPr="002B0C97">
        <w:t xml:space="preserve"> </w:t>
      </w:r>
      <w:r w:rsidR="0029303C">
        <w:t>91/15 s spremembami; v nadaljevanju ZJN-3</w:t>
      </w:r>
      <w:r w:rsidR="00B26B41">
        <w:rPr>
          <w:rFonts w:eastAsia="Arial Unicode MS"/>
        </w:rPr>
        <w:t>)</w:t>
      </w:r>
      <w:r w:rsidRPr="007606D5">
        <w:rPr>
          <w:rFonts w:eastAsia="Arial Unicode MS"/>
        </w:rPr>
        <w:t>, drugimi veljavnimi predpisi ter to dokumentacijo v zvezi z oddajo predmetnega javnega naročila (v nadaljnjem besedilu: dokumentacija).</w:t>
      </w:r>
    </w:p>
    <w:p w14:paraId="0BFE42A1" w14:textId="77777777" w:rsidR="00E47B5D" w:rsidRPr="007606D5" w:rsidRDefault="00E47B5D" w:rsidP="00E47B5D"/>
    <w:p w14:paraId="344EDF80" w14:textId="77777777" w:rsidR="00E47B5D" w:rsidRPr="007606D5" w:rsidRDefault="00E47B5D" w:rsidP="00E47B5D">
      <w:r w:rsidRPr="007606D5">
        <w:t>Naročnik ne odgovarja za škodo, ki bi utegnila nastati ponudnikom zaradi ne-sklenitve pogodbe.</w:t>
      </w:r>
    </w:p>
    <w:p w14:paraId="60696939" w14:textId="77777777" w:rsidR="00E47B5D" w:rsidRPr="007606D5" w:rsidRDefault="00E47B5D" w:rsidP="00E47B5D"/>
    <w:p w14:paraId="46F688DF" w14:textId="77777777" w:rsidR="00E47B5D" w:rsidRPr="002C39F1" w:rsidRDefault="00E47B5D" w:rsidP="00E47B5D">
      <w:pPr>
        <w:pStyle w:val="PODNASLOVI"/>
        <w:ind w:left="284" w:hanging="284"/>
        <w:rPr>
          <w:rFonts w:cs="Arial"/>
          <w:lang w:val="sl-SI"/>
        </w:rPr>
      </w:pPr>
      <w:bookmarkStart w:id="6" w:name="_Toc473276065"/>
      <w:r w:rsidRPr="002C39F1">
        <w:rPr>
          <w:rFonts w:cs="Arial"/>
          <w:lang w:val="sl-SI"/>
        </w:rPr>
        <w:t>OZNAKA IN PREDMET JAVNEGA NAROČILA TER NAČIN ODDAJE</w:t>
      </w:r>
      <w:bookmarkEnd w:id="6"/>
    </w:p>
    <w:p w14:paraId="7AEDB2B1" w14:textId="77777777" w:rsidR="00E47B5D" w:rsidRPr="007606D5" w:rsidRDefault="00E47B5D" w:rsidP="00E47B5D"/>
    <w:p w14:paraId="0BED2EC9" w14:textId="519C5D8B" w:rsidR="00E47B5D" w:rsidRPr="002C39F1" w:rsidRDefault="00E47B5D" w:rsidP="000C2572">
      <w:pPr>
        <w:pStyle w:val="n4"/>
        <w:ind w:left="426" w:hanging="426"/>
        <w:rPr>
          <w:lang w:val="sl-SI"/>
        </w:rPr>
      </w:pPr>
      <w:r w:rsidRPr="002C39F1">
        <w:rPr>
          <w:lang w:val="sl-SI"/>
        </w:rPr>
        <w:t xml:space="preserve">Javno naročilo se vodi pod oznako: </w:t>
      </w:r>
      <w:r w:rsidR="0011066E">
        <w:rPr>
          <w:rFonts w:cs="Arial"/>
          <w:lang w:val="sl-SI" w:eastAsia="sl-SI"/>
        </w:rPr>
        <w:t>01.6-60/4-23</w:t>
      </w:r>
      <w:r w:rsidR="00EB11C7">
        <w:rPr>
          <w:rFonts w:cs="Arial"/>
          <w:lang w:val="sl-SI" w:eastAsia="sl-SI"/>
        </w:rPr>
        <w:t>.</w:t>
      </w:r>
    </w:p>
    <w:p w14:paraId="25287983" w14:textId="77777777" w:rsidR="00E47B5D" w:rsidRPr="007606D5" w:rsidRDefault="00E47B5D" w:rsidP="00E47B5D">
      <w:pPr>
        <w:ind w:left="426"/>
      </w:pPr>
    </w:p>
    <w:p w14:paraId="1CCA5BAD" w14:textId="4CCD2635" w:rsidR="00E47B5D" w:rsidRPr="002C39F1" w:rsidRDefault="00E47B5D" w:rsidP="000C2572">
      <w:pPr>
        <w:pStyle w:val="n4"/>
        <w:ind w:left="426" w:hanging="426"/>
        <w:rPr>
          <w:lang w:val="sl-SI"/>
        </w:rPr>
      </w:pPr>
      <w:r w:rsidRPr="002C39F1">
        <w:rPr>
          <w:lang w:val="sl-SI"/>
        </w:rPr>
        <w:t xml:space="preserve">Predmet javnega naročila je dobava in montaža </w:t>
      </w:r>
      <w:r w:rsidR="00D27E66" w:rsidRPr="007606D5">
        <w:rPr>
          <w:rFonts w:cs="Arial"/>
          <w:lang w:val="sl-SI" w:eastAsia="sl-SI"/>
        </w:rPr>
        <w:t xml:space="preserve">opreme za </w:t>
      </w:r>
      <w:r w:rsidR="00D578EF">
        <w:rPr>
          <w:rFonts w:cs="Arial"/>
          <w:lang w:eastAsia="sl-SI"/>
        </w:rPr>
        <w:t>Oddelek za laboratorijsko diagnostiko</w:t>
      </w:r>
      <w:r w:rsidR="00D27E66" w:rsidRPr="007606D5">
        <w:rPr>
          <w:rFonts w:cs="Arial"/>
          <w:lang w:val="sl-SI" w:eastAsia="sl-SI"/>
        </w:rPr>
        <w:t xml:space="preserve"> v Splošni bolnišnici </w:t>
      </w:r>
      <w:r w:rsidR="003B3641">
        <w:rPr>
          <w:rFonts w:cs="Arial"/>
          <w:lang w:val="sl-SI" w:eastAsia="sl-SI"/>
        </w:rPr>
        <w:t>dr.</w:t>
      </w:r>
      <w:r w:rsidR="00834B05">
        <w:rPr>
          <w:rFonts w:cs="Arial"/>
          <w:lang w:val="sl-SI" w:eastAsia="sl-SI"/>
        </w:rPr>
        <w:t xml:space="preserve"> </w:t>
      </w:r>
      <w:r w:rsidR="003B3641">
        <w:rPr>
          <w:rFonts w:cs="Arial"/>
          <w:lang w:val="sl-SI" w:eastAsia="sl-SI"/>
        </w:rPr>
        <w:t xml:space="preserve">Jožeta Potrča </w:t>
      </w:r>
      <w:r w:rsidR="00EB11C7">
        <w:rPr>
          <w:rFonts w:cs="Arial"/>
          <w:lang w:val="sl-SI" w:eastAsia="sl-SI"/>
        </w:rPr>
        <w:t>Ptuj</w:t>
      </w:r>
      <w:r w:rsidRPr="002C39F1">
        <w:rPr>
          <w:lang w:val="sl-SI"/>
        </w:rPr>
        <w:t xml:space="preserve">. </w:t>
      </w:r>
    </w:p>
    <w:p w14:paraId="1A2BC175" w14:textId="77777777" w:rsidR="00E47B5D" w:rsidRPr="007606D5" w:rsidRDefault="00E47B5D" w:rsidP="00E47B5D"/>
    <w:p w14:paraId="4C4A1C9A" w14:textId="77777777" w:rsidR="00E47B5D" w:rsidRPr="007606D5" w:rsidRDefault="00E47B5D" w:rsidP="00E47B5D">
      <w:pPr>
        <w:ind w:firstLine="426"/>
      </w:pPr>
      <w:r w:rsidRPr="007606D5">
        <w:t>Predmet javnega naročila je samo nova oprema.</w:t>
      </w:r>
    </w:p>
    <w:p w14:paraId="52380D7F" w14:textId="77777777" w:rsidR="00E47B5D" w:rsidRPr="007606D5" w:rsidRDefault="00E47B5D" w:rsidP="00E47B5D">
      <w:pPr>
        <w:contextualSpacing/>
        <w:rPr>
          <w:highlight w:val="yellow"/>
        </w:rPr>
      </w:pPr>
    </w:p>
    <w:p w14:paraId="4B6A9AE7" w14:textId="0B5FA80F" w:rsidR="00E47B5D" w:rsidRPr="007606D5" w:rsidRDefault="00E47B5D" w:rsidP="00E47B5D">
      <w:pPr>
        <w:ind w:left="426"/>
      </w:pPr>
      <w:r w:rsidRPr="00CE396C">
        <w:t>Popolni obseg predmeta javnega naročila, vključno z vsemi relevantnimi tehničnimi podatki, zahtevami in pogoji, je pod</w:t>
      </w:r>
      <w:r w:rsidR="00760BB1" w:rsidRPr="00CE396C">
        <w:t xml:space="preserve">an </w:t>
      </w:r>
      <w:r w:rsidR="004262D7" w:rsidRPr="00CE396C">
        <w:t xml:space="preserve">v </w:t>
      </w:r>
      <w:r w:rsidR="00E253D9">
        <w:t>Tehničnih zahtevah</w:t>
      </w:r>
      <w:r w:rsidR="00760BB1" w:rsidRPr="00CE396C">
        <w:t>.</w:t>
      </w:r>
    </w:p>
    <w:p w14:paraId="09174249" w14:textId="77777777" w:rsidR="00E47B5D" w:rsidRPr="007606D5" w:rsidRDefault="00E47B5D" w:rsidP="00E253D9"/>
    <w:p w14:paraId="5C56936E" w14:textId="5D9BA611" w:rsidR="00E47B5D" w:rsidRPr="007606D5" w:rsidRDefault="00E47B5D" w:rsidP="002C39F1">
      <w:pPr>
        <w:numPr>
          <w:ilvl w:val="1"/>
          <w:numId w:val="9"/>
        </w:numPr>
        <w:ind w:left="426" w:hanging="426"/>
      </w:pPr>
      <w:r w:rsidRPr="007606D5">
        <w:t>Za oddajo predmetnega naročila se v skladu s 4</w:t>
      </w:r>
      <w:r w:rsidR="00760BB1">
        <w:t>0</w:t>
      </w:r>
      <w:r w:rsidRPr="007606D5">
        <w:t xml:space="preserve">. členom ZJN-3 izvede </w:t>
      </w:r>
      <w:r w:rsidR="00760BB1">
        <w:t xml:space="preserve">odprti </w:t>
      </w:r>
      <w:r w:rsidRPr="007606D5">
        <w:t>postopek</w:t>
      </w:r>
      <w:r w:rsidR="00760BB1">
        <w:t>.</w:t>
      </w:r>
    </w:p>
    <w:p w14:paraId="0062C38C" w14:textId="77777777" w:rsidR="00E47B5D" w:rsidRPr="007606D5" w:rsidRDefault="00E47B5D" w:rsidP="00E47B5D"/>
    <w:p w14:paraId="7C8B608C" w14:textId="588FE6D8" w:rsidR="00CE396C" w:rsidRPr="00CE396C" w:rsidRDefault="00CE396C" w:rsidP="00CE396C">
      <w:pPr>
        <w:widowControl w:val="0"/>
        <w:autoSpaceDE w:val="0"/>
        <w:autoSpaceDN w:val="0"/>
        <w:adjustRightInd w:val="0"/>
        <w:textAlignment w:val="baseline"/>
        <w:rPr>
          <w:b/>
          <w:bCs/>
          <w:color w:val="000000"/>
        </w:rPr>
      </w:pPr>
      <w:r w:rsidRPr="00CE396C">
        <w:rPr>
          <w:b/>
          <w:bCs/>
          <w:color w:val="000000"/>
        </w:rPr>
        <w:t>Ponudnik mora ponuditi izvedbo predmet</w:t>
      </w:r>
      <w:r w:rsidR="003B3641">
        <w:rPr>
          <w:b/>
          <w:bCs/>
          <w:color w:val="000000"/>
        </w:rPr>
        <w:t>a</w:t>
      </w:r>
      <w:r w:rsidRPr="00CE396C">
        <w:rPr>
          <w:b/>
          <w:bCs/>
          <w:color w:val="000000"/>
        </w:rPr>
        <w:t xml:space="preserve"> javnega naročila v celoti in ne more ponuditi zgolj izvedbe posameznih postavk ali dela predmeta naročila.</w:t>
      </w:r>
    </w:p>
    <w:p w14:paraId="2B725CFE" w14:textId="77777777" w:rsidR="00D27E66" w:rsidRPr="007606D5" w:rsidRDefault="00D27E66" w:rsidP="00D27E66">
      <w:pPr>
        <w:rPr>
          <w:rFonts w:eastAsia="Calibri"/>
          <w:lang w:eastAsia="en-US"/>
        </w:rPr>
      </w:pPr>
    </w:p>
    <w:p w14:paraId="5D66543D" w14:textId="0DFD8D02" w:rsidR="00E47B5D" w:rsidRPr="007606D5" w:rsidRDefault="00D27E66" w:rsidP="00D27E66">
      <w:pPr>
        <w:rPr>
          <w:rFonts w:eastAsia="Calibri"/>
          <w:lang w:eastAsia="en-US"/>
        </w:rPr>
      </w:pPr>
      <w:r w:rsidRPr="007606D5">
        <w:rPr>
          <w:rFonts w:eastAsia="Calibri"/>
          <w:lang w:eastAsia="en-US"/>
        </w:rPr>
        <w:t xml:space="preserve">Naročnik bo na podlagi pogojev in merila, določenih v dokumentaciji, izbral ponudnika, s katerim </w:t>
      </w:r>
      <w:r w:rsidR="00CD57B7">
        <w:rPr>
          <w:rFonts w:eastAsia="Calibri"/>
          <w:lang w:eastAsia="en-US"/>
        </w:rPr>
        <w:t xml:space="preserve">bo </w:t>
      </w:r>
      <w:r w:rsidRPr="007606D5">
        <w:rPr>
          <w:rFonts w:eastAsia="Calibri"/>
          <w:lang w:eastAsia="en-US"/>
        </w:rPr>
        <w:t>sklenil pogodbo.</w:t>
      </w:r>
    </w:p>
    <w:p w14:paraId="39BA8B71" w14:textId="77777777" w:rsidR="00D27E66" w:rsidRPr="002C39F1" w:rsidRDefault="00D27E66" w:rsidP="00D27E66"/>
    <w:p w14:paraId="34B97FB1" w14:textId="3DA94AC4" w:rsidR="00991AB7" w:rsidRPr="007606D5" w:rsidRDefault="00E47B5D" w:rsidP="00E47B5D">
      <w:pPr>
        <w:numPr>
          <w:ilvl w:val="1"/>
          <w:numId w:val="9"/>
        </w:numPr>
        <w:ind w:left="426" w:hanging="426"/>
      </w:pPr>
      <w:r w:rsidRPr="007606D5">
        <w:t>Vsi stroški priprave ponudbe in ponudbene dokumentacije so stroški ponudnika.</w:t>
      </w:r>
    </w:p>
    <w:p w14:paraId="1054671B" w14:textId="77777777" w:rsidR="0021727E" w:rsidRPr="007606D5" w:rsidRDefault="0021727E" w:rsidP="00E47B5D"/>
    <w:p w14:paraId="44D33D4B" w14:textId="2F6EBDAC" w:rsidR="00E47B5D" w:rsidRPr="00E57E9E" w:rsidRDefault="00E47B5D" w:rsidP="00896E74">
      <w:pPr>
        <w:pStyle w:val="PODNASLOVI"/>
        <w:ind w:left="284" w:hanging="284"/>
      </w:pPr>
      <w:bookmarkStart w:id="7" w:name="_Toc473276066"/>
      <w:r w:rsidRPr="002C39F1">
        <w:rPr>
          <w:rFonts w:cs="Arial"/>
          <w:lang w:val="sl-SI"/>
        </w:rPr>
        <w:t xml:space="preserve">PODATKI O NAROČNIKU </w:t>
      </w:r>
      <w:bookmarkEnd w:id="7"/>
    </w:p>
    <w:p w14:paraId="466F2B80" w14:textId="77777777" w:rsidR="00E57E9E" w:rsidRPr="007606D5" w:rsidRDefault="00E57E9E" w:rsidP="00E57E9E">
      <w:pPr>
        <w:pStyle w:val="PODNASLOVI"/>
        <w:numPr>
          <w:ilvl w:val="0"/>
          <w:numId w:val="0"/>
        </w:numPr>
        <w:ind w:left="284"/>
      </w:pPr>
    </w:p>
    <w:p w14:paraId="04585D9D" w14:textId="34B6D5F7" w:rsidR="00E47B5D" w:rsidRPr="007606D5" w:rsidRDefault="00E47B5D" w:rsidP="00E47B5D">
      <w:r w:rsidRPr="007606D5">
        <w:rPr>
          <w:b/>
        </w:rPr>
        <w:t>Naročnik:</w:t>
      </w:r>
      <w:r w:rsidRPr="007606D5">
        <w:t xml:space="preserve"> </w:t>
      </w:r>
      <w:r w:rsidR="00BB50BA">
        <w:t>Splošna bolnišnica dr. Jožeta Potrča Ptuj, Potrčeva cesta 23, 2250 Ptuj</w:t>
      </w:r>
    </w:p>
    <w:p w14:paraId="457B1868" w14:textId="77777777" w:rsidR="00E47B5D" w:rsidRPr="007606D5" w:rsidRDefault="00E47B5D" w:rsidP="00E47B5D"/>
    <w:p w14:paraId="1E6433B0" w14:textId="77777777" w:rsidR="00E47B5D" w:rsidRPr="002C39F1" w:rsidRDefault="00E47B5D" w:rsidP="00E47B5D">
      <w:pPr>
        <w:pStyle w:val="PODNASLOVI"/>
        <w:ind w:left="284" w:hanging="284"/>
        <w:rPr>
          <w:rFonts w:cs="Arial"/>
          <w:lang w:val="sl-SI"/>
        </w:rPr>
      </w:pPr>
      <w:bookmarkStart w:id="8" w:name="_Toc473276067"/>
      <w:r w:rsidRPr="002C39F1">
        <w:rPr>
          <w:rFonts w:cs="Arial"/>
          <w:lang w:val="sl-SI"/>
        </w:rPr>
        <w:t>ROK IN NAČIN PREDLOŽITVE PONUDBE</w:t>
      </w:r>
      <w:bookmarkEnd w:id="8"/>
    </w:p>
    <w:p w14:paraId="051F9B9E" w14:textId="77777777" w:rsidR="00E47B5D" w:rsidRPr="007606D5" w:rsidRDefault="00E47B5D" w:rsidP="00E47B5D"/>
    <w:p w14:paraId="28A1A41D" w14:textId="77777777" w:rsidR="00E65489" w:rsidRPr="007606D5" w:rsidRDefault="00E65489" w:rsidP="00E65489">
      <w:bookmarkStart w:id="9" w:name="_Toc300662465"/>
      <w:r w:rsidRPr="007606D5">
        <w:t xml:space="preserve">Ponudniki ponudbe predložijo izključno elektronsko, kar pomeni, da svoje ponudbe oddajo preko elektronskih komunikacijskih sredstev. Ponudniki ponudbe oddajo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https://ejn.gov.si/eJN2. </w:t>
      </w:r>
    </w:p>
    <w:p w14:paraId="5C21AA59" w14:textId="77777777" w:rsidR="00E65489" w:rsidRPr="007606D5" w:rsidRDefault="00E65489" w:rsidP="00E65489"/>
    <w:p w14:paraId="129112EB" w14:textId="77777777" w:rsidR="00E65489" w:rsidRPr="007606D5" w:rsidRDefault="00E65489" w:rsidP="00E65489">
      <w:r w:rsidRPr="007606D5">
        <w:lastRenderedPageBreak/>
        <w:t xml:space="preserve">Ponudnik se mora pred oddajo ponudbe registrirati na spletnem naslovu https://ejn.gov.si/eJN2, v skladu z Navodili za uporabo e-JN. Če je ponudnik že registriran v informacijski sistem e-JN, se v aplikacijo prijavi na istem naslovu. </w:t>
      </w:r>
    </w:p>
    <w:p w14:paraId="628F7B24" w14:textId="77777777" w:rsidR="00E65489" w:rsidRPr="007606D5" w:rsidRDefault="00E65489" w:rsidP="00E65489"/>
    <w:p w14:paraId="3573EFA4" w14:textId="77777777" w:rsidR="00E65489" w:rsidRPr="007606D5" w:rsidRDefault="00E65489" w:rsidP="00E65489">
      <w:r w:rsidRPr="007606D5">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BD3F12" w14:textId="77777777" w:rsidR="00E65489" w:rsidRPr="007606D5" w:rsidRDefault="00E65489" w:rsidP="00E65489"/>
    <w:p w14:paraId="66295CDE" w14:textId="6EC517C6" w:rsidR="00E65489" w:rsidRPr="007606D5" w:rsidRDefault="00E65489" w:rsidP="00E65489">
      <w:r w:rsidRPr="007606D5">
        <w:t xml:space="preserve">Ponudba se šteje za pravočasno oddano, če jo naročnik prejme preko sistema e-JN </w:t>
      </w:r>
      <w:r w:rsidR="00BA488A" w:rsidRPr="007606D5">
        <w:t xml:space="preserve">https://ejn.gov.si/eJN2 najkasneje </w:t>
      </w:r>
      <w:r w:rsidR="00BA488A" w:rsidRPr="003462B2">
        <w:t xml:space="preserve">do dne </w:t>
      </w:r>
      <w:r w:rsidR="0011066E">
        <w:rPr>
          <w:b/>
          <w:bCs/>
        </w:rPr>
        <w:t>1</w:t>
      </w:r>
      <w:r w:rsidR="00F52FC7">
        <w:rPr>
          <w:b/>
          <w:bCs/>
        </w:rPr>
        <w:t>5</w:t>
      </w:r>
      <w:r w:rsidR="0011066E">
        <w:rPr>
          <w:b/>
          <w:bCs/>
        </w:rPr>
        <w:t>.</w:t>
      </w:r>
      <w:r w:rsidR="005C4A92" w:rsidRPr="003462B2">
        <w:rPr>
          <w:b/>
          <w:bCs/>
        </w:rPr>
        <w:t xml:space="preserve"> </w:t>
      </w:r>
      <w:r w:rsidR="0011066E">
        <w:rPr>
          <w:b/>
          <w:bCs/>
        </w:rPr>
        <w:t>6</w:t>
      </w:r>
      <w:r w:rsidR="005C4A92" w:rsidRPr="003462B2">
        <w:rPr>
          <w:b/>
          <w:bCs/>
        </w:rPr>
        <w:t>. 202</w:t>
      </w:r>
      <w:r w:rsidR="00E253D9">
        <w:rPr>
          <w:b/>
          <w:bCs/>
        </w:rPr>
        <w:t>3</w:t>
      </w:r>
      <w:r w:rsidR="00BA488A" w:rsidRPr="003462B2">
        <w:rPr>
          <w:b/>
        </w:rPr>
        <w:t xml:space="preserve">, do </w:t>
      </w:r>
      <w:r w:rsidR="0011066E">
        <w:rPr>
          <w:b/>
        </w:rPr>
        <w:t>10</w:t>
      </w:r>
      <w:r w:rsidR="00BA488A" w:rsidRPr="003462B2">
        <w:rPr>
          <w:b/>
        </w:rPr>
        <w:t>:</w:t>
      </w:r>
      <w:r w:rsidR="0011066E">
        <w:rPr>
          <w:b/>
        </w:rPr>
        <w:t>00</w:t>
      </w:r>
      <w:r w:rsidR="00BA488A" w:rsidRPr="003462B2">
        <w:rPr>
          <w:b/>
        </w:rPr>
        <w:t xml:space="preserve"> ure</w:t>
      </w:r>
      <w:r w:rsidRPr="007606D5">
        <w:t xml:space="preserve">. Za oddano ponudbo se šteje ponudba, ki je v informacijskem sistemu e-JN označena s statusom »ODDANO«. </w:t>
      </w:r>
    </w:p>
    <w:p w14:paraId="5BDCADDA" w14:textId="77777777" w:rsidR="00E65489" w:rsidRPr="007606D5" w:rsidRDefault="00E65489" w:rsidP="00E65489"/>
    <w:p w14:paraId="3C06720A" w14:textId="77777777" w:rsidR="00E65489" w:rsidRPr="007606D5" w:rsidRDefault="00E65489" w:rsidP="00E65489">
      <w:r w:rsidRPr="007606D5">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E51CE69" w14:textId="77777777" w:rsidR="00E65489" w:rsidRPr="007606D5" w:rsidRDefault="00E65489" w:rsidP="00E65489"/>
    <w:p w14:paraId="6425F613" w14:textId="1B655CBE" w:rsidR="00985593" w:rsidRPr="00E43704" w:rsidRDefault="00E65489" w:rsidP="00E47B5D">
      <w:r w:rsidRPr="007606D5">
        <w:t>Po preteku roka za predložitev ponudb ponudbe ne bo več mogoče oddati</w:t>
      </w:r>
      <w:r w:rsidR="00985593">
        <w:t>.</w:t>
      </w:r>
    </w:p>
    <w:p w14:paraId="54C30A58" w14:textId="77777777" w:rsidR="00A82171" w:rsidRPr="007606D5" w:rsidRDefault="00A82171" w:rsidP="00E47B5D"/>
    <w:p w14:paraId="38BD5291" w14:textId="77777777" w:rsidR="00E47B5D" w:rsidRPr="002C39F1" w:rsidRDefault="00E47B5D" w:rsidP="00E47B5D">
      <w:pPr>
        <w:pStyle w:val="PODNASLOVI"/>
        <w:ind w:left="284" w:hanging="284"/>
        <w:rPr>
          <w:rFonts w:cs="Arial"/>
          <w:lang w:val="sl-SI"/>
        </w:rPr>
      </w:pPr>
      <w:bookmarkStart w:id="10" w:name="_Toc473276068"/>
      <w:bookmarkEnd w:id="9"/>
      <w:r w:rsidRPr="002C39F1">
        <w:rPr>
          <w:rFonts w:cs="Arial"/>
          <w:lang w:val="sl-SI"/>
        </w:rPr>
        <w:t>ČAS IN KRAJ ODPIRANJA PONUDB</w:t>
      </w:r>
      <w:bookmarkEnd w:id="10"/>
    </w:p>
    <w:p w14:paraId="5215675B" w14:textId="77777777" w:rsidR="00E47B5D" w:rsidRPr="007606D5" w:rsidRDefault="00E47B5D" w:rsidP="00E47B5D"/>
    <w:p w14:paraId="1A2AF05E" w14:textId="72A956F6" w:rsidR="00E65489" w:rsidRPr="007606D5" w:rsidRDefault="00E65489" w:rsidP="00E65489">
      <w:r w:rsidRPr="007606D5">
        <w:t xml:space="preserve">Odpiranje ponudb bo potekalo avtomatično v informacijskem sistemu e-JN </w:t>
      </w:r>
      <w:r w:rsidRPr="003462B2">
        <w:t xml:space="preserve">dne </w:t>
      </w:r>
      <w:r w:rsidR="0011066E">
        <w:rPr>
          <w:b/>
          <w:bCs/>
        </w:rPr>
        <w:t>1</w:t>
      </w:r>
      <w:r w:rsidR="00F52FC7">
        <w:rPr>
          <w:b/>
          <w:bCs/>
        </w:rPr>
        <w:t>5</w:t>
      </w:r>
      <w:r w:rsidR="005C4A92" w:rsidRPr="003462B2">
        <w:rPr>
          <w:b/>
          <w:bCs/>
        </w:rPr>
        <w:t xml:space="preserve">. </w:t>
      </w:r>
      <w:r w:rsidR="0011066E">
        <w:rPr>
          <w:b/>
          <w:bCs/>
        </w:rPr>
        <w:t>6</w:t>
      </w:r>
      <w:r w:rsidR="005C4A92" w:rsidRPr="003462B2">
        <w:rPr>
          <w:b/>
          <w:bCs/>
        </w:rPr>
        <w:t>. 202</w:t>
      </w:r>
      <w:r w:rsidR="00E253D9">
        <w:rPr>
          <w:b/>
          <w:bCs/>
        </w:rPr>
        <w:t>3</w:t>
      </w:r>
      <w:r w:rsidR="00BA488A" w:rsidRPr="007606D5">
        <w:rPr>
          <w:b/>
          <w:bCs/>
        </w:rPr>
        <w:t xml:space="preserve">, ob </w:t>
      </w:r>
      <w:r w:rsidR="0011066E">
        <w:rPr>
          <w:b/>
          <w:bCs/>
        </w:rPr>
        <w:t>12</w:t>
      </w:r>
      <w:r w:rsidR="00BA488A" w:rsidRPr="007606D5">
        <w:rPr>
          <w:b/>
          <w:bCs/>
        </w:rPr>
        <w:t>:</w:t>
      </w:r>
      <w:r w:rsidR="0011066E">
        <w:rPr>
          <w:b/>
          <w:bCs/>
        </w:rPr>
        <w:t>00</w:t>
      </w:r>
      <w:r w:rsidR="00BA488A" w:rsidRPr="007606D5">
        <w:rPr>
          <w:b/>
          <w:bCs/>
        </w:rPr>
        <w:t xml:space="preserve"> uri</w:t>
      </w:r>
      <w:r w:rsidRPr="007606D5">
        <w:rPr>
          <w:b/>
          <w:bCs/>
        </w:rPr>
        <w:t xml:space="preserve">  </w:t>
      </w:r>
      <w:r w:rsidRPr="007606D5">
        <w:t>na spletnem naslovu https://ejn.gov.si/eJN2.</w:t>
      </w:r>
    </w:p>
    <w:p w14:paraId="7C54059C" w14:textId="77777777" w:rsidR="00E65489" w:rsidRPr="007606D5" w:rsidRDefault="00E65489" w:rsidP="00E65489">
      <w:r w:rsidRPr="007606D5">
        <w:t xml:space="preserve"> </w:t>
      </w:r>
    </w:p>
    <w:p w14:paraId="3D70DA28" w14:textId="4A91750D" w:rsidR="00E47B5D" w:rsidRDefault="00E65489" w:rsidP="00E47B5D">
      <w:r w:rsidRPr="007606D5">
        <w:t xml:space="preserve">Odpiranje poteka tako, da informacijski sistem e-JN samodejno ob uri, ki je določena za javno odpiranje ponudb, prikaže podatke o ponudniku ter omogoči dostop do .pdf dokumenta, ki ga ponudnik naloži v sistem e-JN pod razdelek »Predračun«. </w:t>
      </w:r>
    </w:p>
    <w:p w14:paraId="49444DB6" w14:textId="5C661EB9" w:rsidR="008E7C60" w:rsidRDefault="008E7C60" w:rsidP="00E47B5D"/>
    <w:p w14:paraId="0B2250CD" w14:textId="18B626CE" w:rsidR="002C6EDE" w:rsidRPr="005414E1" w:rsidRDefault="008E7C60" w:rsidP="00E47B5D">
      <w:r>
        <w:t>Naročnik bo organiz</w:t>
      </w:r>
      <w:r w:rsidR="00143235">
        <w:t>i</w:t>
      </w:r>
      <w:r>
        <w:t xml:space="preserve">ral </w:t>
      </w:r>
      <w:r w:rsidR="0011066E" w:rsidRPr="00F52FC7">
        <w:rPr>
          <w:b/>
          <w:bCs/>
        </w:rPr>
        <w:t>neobvezen</w:t>
      </w:r>
      <w:r w:rsidR="0011066E">
        <w:t xml:space="preserve"> </w:t>
      </w:r>
      <w:r>
        <w:t>ogled prostor</w:t>
      </w:r>
      <w:r w:rsidR="00143235">
        <w:t>o</w:t>
      </w:r>
      <w:r>
        <w:t>v, kjer bo nameščena nova oprema in si</w:t>
      </w:r>
      <w:r w:rsidR="002C6EDE">
        <w:t>cer</w:t>
      </w:r>
      <w:r w:rsidR="005414E1">
        <w:t xml:space="preserve"> </w:t>
      </w:r>
      <w:r w:rsidR="005414E1">
        <w:rPr>
          <w:b/>
          <w:bCs/>
        </w:rPr>
        <w:t>d</w:t>
      </w:r>
      <w:r w:rsidR="002C6EDE" w:rsidRPr="005414E1">
        <w:rPr>
          <w:b/>
          <w:bCs/>
        </w:rPr>
        <w:t xml:space="preserve">ne </w:t>
      </w:r>
      <w:r w:rsidR="005414E1" w:rsidRPr="005414E1">
        <w:rPr>
          <w:b/>
          <w:bCs/>
        </w:rPr>
        <w:t>2</w:t>
      </w:r>
      <w:r w:rsidR="00392B66">
        <w:rPr>
          <w:b/>
          <w:bCs/>
        </w:rPr>
        <w:t>9</w:t>
      </w:r>
      <w:r w:rsidR="005414E1" w:rsidRPr="005414E1">
        <w:rPr>
          <w:b/>
          <w:bCs/>
        </w:rPr>
        <w:t>. 5. 2023</w:t>
      </w:r>
      <w:r w:rsidR="002C6EDE" w:rsidRPr="005414E1">
        <w:rPr>
          <w:b/>
          <w:bCs/>
        </w:rPr>
        <w:t xml:space="preserve"> ob </w:t>
      </w:r>
      <w:r w:rsidR="005414E1" w:rsidRPr="005414E1">
        <w:rPr>
          <w:b/>
          <w:bCs/>
        </w:rPr>
        <w:t>9.00 uri</w:t>
      </w:r>
      <w:r w:rsidR="005414E1">
        <w:rPr>
          <w:b/>
          <w:bCs/>
        </w:rPr>
        <w:t xml:space="preserve"> </w:t>
      </w:r>
      <w:r w:rsidR="005414E1" w:rsidRPr="00CC6054">
        <w:rPr>
          <w:lang w:eastAsia="en-US"/>
        </w:rPr>
        <w:t>po</w:t>
      </w:r>
      <w:r w:rsidR="005414E1" w:rsidRPr="00FD2BF4">
        <w:rPr>
          <w:lang w:eastAsia="en-US"/>
        </w:rPr>
        <w:t xml:space="preserve"> predhodni pisni najavi, ki prispe na e-naslov kontaktn</w:t>
      </w:r>
      <w:r w:rsidR="005414E1">
        <w:rPr>
          <w:lang w:eastAsia="en-US"/>
        </w:rPr>
        <w:t>e</w:t>
      </w:r>
      <w:r w:rsidR="005414E1" w:rsidRPr="00FD2BF4">
        <w:rPr>
          <w:lang w:eastAsia="en-US"/>
        </w:rPr>
        <w:t xml:space="preserve"> oseb</w:t>
      </w:r>
      <w:r w:rsidR="005414E1">
        <w:rPr>
          <w:lang w:eastAsia="en-US"/>
        </w:rPr>
        <w:t>e</w:t>
      </w:r>
      <w:r w:rsidR="005414E1" w:rsidRPr="00FD2BF4">
        <w:rPr>
          <w:lang w:eastAsia="en-US"/>
        </w:rPr>
        <w:t xml:space="preserve"> </w:t>
      </w:r>
      <w:r w:rsidR="005414E1">
        <w:rPr>
          <w:lang w:eastAsia="en-US"/>
        </w:rPr>
        <w:t>simona.lebar.planec@sb-ptuj.si</w:t>
      </w:r>
      <w:r w:rsidR="005414E1">
        <w:t xml:space="preserve">, </w:t>
      </w:r>
      <w:r w:rsidR="005414E1" w:rsidRPr="00FD2BF4">
        <w:rPr>
          <w:lang w:eastAsia="en-US"/>
        </w:rPr>
        <w:t>najmanj 2 dni pred datumom ogleda</w:t>
      </w:r>
      <w:r w:rsidR="005414E1">
        <w:rPr>
          <w:lang w:eastAsia="en-US"/>
        </w:rPr>
        <w:t>.</w:t>
      </w:r>
    </w:p>
    <w:p w14:paraId="2D6DFBE9" w14:textId="77777777" w:rsidR="00E47B5D" w:rsidRPr="007606D5" w:rsidRDefault="00E47B5D" w:rsidP="00E47B5D"/>
    <w:p w14:paraId="6F65E924" w14:textId="77777777" w:rsidR="00E47B5D" w:rsidRPr="002C39F1" w:rsidRDefault="00E47B5D" w:rsidP="00E47B5D">
      <w:pPr>
        <w:pStyle w:val="PODNASLOVI"/>
        <w:ind w:left="284" w:hanging="284"/>
        <w:rPr>
          <w:rFonts w:cs="Arial"/>
          <w:lang w:val="sl-SI"/>
        </w:rPr>
      </w:pPr>
      <w:bookmarkStart w:id="11" w:name="_Toc302649292"/>
      <w:bookmarkStart w:id="12" w:name="_Toc473276069"/>
      <w:r w:rsidRPr="002C39F1">
        <w:rPr>
          <w:rFonts w:cs="Arial"/>
          <w:lang w:val="sl-SI"/>
        </w:rPr>
        <w:t>PRAVNA PODLAGA JAVNEGA NAROČILA</w:t>
      </w:r>
      <w:bookmarkEnd w:id="11"/>
      <w:bookmarkEnd w:id="12"/>
    </w:p>
    <w:p w14:paraId="33ADFF91" w14:textId="77777777" w:rsidR="00E47B5D" w:rsidRPr="007606D5" w:rsidRDefault="00E47B5D" w:rsidP="00E47B5D"/>
    <w:p w14:paraId="136CE9AF" w14:textId="0C8F1A05" w:rsidR="00297619" w:rsidRDefault="00E47B5D" w:rsidP="00E47B5D">
      <w:bookmarkStart w:id="13" w:name="_Toc107977797"/>
      <w:bookmarkStart w:id="14" w:name="_Toc108236772"/>
      <w:bookmarkStart w:id="15" w:name="_Toc108238016"/>
      <w:bookmarkStart w:id="16" w:name="_Toc108238306"/>
      <w:bookmarkStart w:id="17" w:name="_Toc108517305"/>
      <w:bookmarkStart w:id="18" w:name="_Toc108580983"/>
      <w:bookmarkStart w:id="19" w:name="_Toc298417140"/>
      <w:bookmarkStart w:id="20" w:name="_Toc302649296"/>
      <w:r w:rsidRPr="007606D5">
        <w:t>Postopek oddaje javnega naročila se izvaja na podlagi veljavnega zakona in podzakonskih aktov, ki urejajo javno naročanje, v skladu z veljavno zakonodajo, ki ureja področje javnih financ ter področje, ki je predmet javnega naročila.</w:t>
      </w:r>
    </w:p>
    <w:p w14:paraId="5060C122" w14:textId="77777777" w:rsidR="00297619" w:rsidRPr="007606D5" w:rsidRDefault="00297619" w:rsidP="00E47B5D"/>
    <w:p w14:paraId="50B55DB6" w14:textId="77777777" w:rsidR="00E47B5D" w:rsidRPr="002C39F1" w:rsidRDefault="00E47B5D" w:rsidP="00E47B5D">
      <w:pPr>
        <w:pStyle w:val="PODNASLOVI"/>
        <w:ind w:left="284" w:hanging="284"/>
        <w:rPr>
          <w:rFonts w:cs="Arial"/>
          <w:lang w:val="sl-SI"/>
        </w:rPr>
      </w:pPr>
      <w:bookmarkStart w:id="21" w:name="_Toc473276070"/>
      <w:bookmarkEnd w:id="13"/>
      <w:bookmarkEnd w:id="14"/>
      <w:bookmarkEnd w:id="15"/>
      <w:bookmarkEnd w:id="16"/>
      <w:bookmarkEnd w:id="17"/>
      <w:bookmarkEnd w:id="18"/>
      <w:bookmarkEnd w:id="19"/>
      <w:bookmarkEnd w:id="20"/>
      <w:r w:rsidRPr="002C39F1">
        <w:rPr>
          <w:rFonts w:cs="Arial"/>
          <w:lang w:val="sl-SI"/>
        </w:rPr>
        <w:t>TEMELJNA PRAVILA POSLOVANJA</w:t>
      </w:r>
      <w:bookmarkEnd w:id="21"/>
    </w:p>
    <w:p w14:paraId="6FD92290" w14:textId="77777777" w:rsidR="00E47B5D" w:rsidRPr="003D582C" w:rsidRDefault="00E47B5D" w:rsidP="003D582C">
      <w:pPr>
        <w:rPr>
          <w:vanish/>
        </w:rPr>
      </w:pPr>
    </w:p>
    <w:p w14:paraId="780FDB41" w14:textId="5BDAB39E" w:rsidR="00E47B5D" w:rsidRPr="002C39F1" w:rsidRDefault="00E47B5D" w:rsidP="003D582C">
      <w:pPr>
        <w:pStyle w:val="n4"/>
        <w:numPr>
          <w:ilvl w:val="1"/>
          <w:numId w:val="11"/>
        </w:numPr>
        <w:rPr>
          <w:rFonts w:cs="Arial"/>
          <w:b/>
          <w:lang w:val="sl-SI"/>
        </w:rPr>
      </w:pPr>
      <w:r w:rsidRPr="002C39F1">
        <w:rPr>
          <w:rFonts w:cs="Arial"/>
          <w:b/>
          <w:lang w:val="sl-SI"/>
        </w:rPr>
        <w:t>Dostop do dokumentacije</w:t>
      </w:r>
    </w:p>
    <w:p w14:paraId="135B5104" w14:textId="77777777" w:rsidR="00E47B5D" w:rsidRPr="007606D5" w:rsidRDefault="00E47B5D" w:rsidP="00E47B5D"/>
    <w:p w14:paraId="313FB86E" w14:textId="24E72310" w:rsidR="00E65489" w:rsidRPr="007606D5" w:rsidRDefault="00E47B5D" w:rsidP="00E47B5D">
      <w:r w:rsidRPr="007606D5">
        <w:t>Dokumentacijo lahko ponudniki dobijo na portalu javnih naročil</w:t>
      </w:r>
      <w:r w:rsidR="005414E1">
        <w:t>.</w:t>
      </w:r>
    </w:p>
    <w:p w14:paraId="749333B7" w14:textId="77777777" w:rsidR="00E65489" w:rsidRPr="007606D5" w:rsidRDefault="00E65489" w:rsidP="00E47B5D"/>
    <w:p w14:paraId="3AE18945" w14:textId="68E5EF7B" w:rsidR="00E47B5D" w:rsidRDefault="00E47B5D" w:rsidP="00E47B5D">
      <w:r w:rsidRPr="007606D5">
        <w:t>Odkupnine za dokumentacijo ni.</w:t>
      </w:r>
    </w:p>
    <w:p w14:paraId="0CA5F7D9" w14:textId="77777777" w:rsidR="00F52FC7" w:rsidRPr="007606D5" w:rsidRDefault="00F52FC7" w:rsidP="00E47B5D"/>
    <w:p w14:paraId="795BE87D" w14:textId="5A4F678A" w:rsidR="00E47B5D" w:rsidRPr="00F52FC7" w:rsidRDefault="00E47B5D" w:rsidP="003D582C">
      <w:pPr>
        <w:pStyle w:val="Odstavekseznama"/>
        <w:numPr>
          <w:ilvl w:val="1"/>
          <w:numId w:val="61"/>
        </w:numPr>
        <w:rPr>
          <w:b/>
          <w:lang w:val="sl-SI"/>
        </w:rPr>
      </w:pPr>
      <w:r w:rsidRPr="00F52FC7">
        <w:rPr>
          <w:b/>
          <w:lang w:val="sl-SI"/>
        </w:rPr>
        <w:lastRenderedPageBreak/>
        <w:t>Obvestila in pojasnila v zvezi z dokumentacijo</w:t>
      </w:r>
    </w:p>
    <w:p w14:paraId="55F30E1A" w14:textId="77777777" w:rsidR="00E47B5D" w:rsidRPr="00F52FC7" w:rsidRDefault="00E47B5D" w:rsidP="00E47B5D"/>
    <w:p w14:paraId="6870DDAD" w14:textId="77777777" w:rsidR="00E47B5D" w:rsidRPr="00F52FC7" w:rsidRDefault="00E47B5D" w:rsidP="00E47B5D">
      <w:bookmarkStart w:id="22" w:name="_Toc298417139"/>
      <w:bookmarkStart w:id="23" w:name="_Toc302649297"/>
      <w:bookmarkStart w:id="24" w:name="_Toc401234743"/>
      <w:bookmarkStart w:id="25" w:name="_Toc402938140"/>
      <w:bookmarkStart w:id="26" w:name="_Toc402956096"/>
      <w:r w:rsidRPr="00F52FC7">
        <w:t>Komunikacija s ponudniki o vprašanjih v zvezi z vsebino naročila in v zvezi s pripravo ponudbe poteka izključno preko portala javnih naročil.</w:t>
      </w:r>
    </w:p>
    <w:p w14:paraId="4CF514B5" w14:textId="77777777" w:rsidR="00E47B5D" w:rsidRPr="00F52FC7" w:rsidRDefault="00E47B5D" w:rsidP="00E47B5D"/>
    <w:p w14:paraId="71283BF1" w14:textId="7571D5C9" w:rsidR="00E65489" w:rsidRPr="00F52FC7" w:rsidRDefault="00E65489" w:rsidP="00E65489">
      <w:pPr>
        <w:rPr>
          <w:rFonts w:eastAsia="Calibri"/>
          <w:color w:val="000000"/>
        </w:rPr>
      </w:pPr>
      <w:r w:rsidRPr="00F52FC7">
        <w:rPr>
          <w:rFonts w:eastAsia="Calibri"/>
          <w:color w:val="000000"/>
        </w:rPr>
        <w:t xml:space="preserve">Naročnik bo odgovoril na vsa vprašanja ponudnikov, ki jih bo prejel preko Portala javnih naročil, najpozneje dne </w:t>
      </w:r>
      <w:r w:rsidR="00392B66" w:rsidRPr="00F52FC7">
        <w:rPr>
          <w:rFonts w:eastAsia="Calibri"/>
          <w:b/>
          <w:bCs/>
          <w:color w:val="000000"/>
        </w:rPr>
        <w:t>31</w:t>
      </w:r>
      <w:r w:rsidR="006042DB" w:rsidRPr="00F52FC7">
        <w:rPr>
          <w:rFonts w:eastAsia="Calibri"/>
          <w:b/>
          <w:bCs/>
          <w:color w:val="000000"/>
        </w:rPr>
        <w:t xml:space="preserve">. </w:t>
      </w:r>
      <w:r w:rsidR="00392B66" w:rsidRPr="00F52FC7">
        <w:rPr>
          <w:rFonts w:eastAsia="Calibri"/>
          <w:b/>
          <w:bCs/>
          <w:color w:val="000000"/>
        </w:rPr>
        <w:t>5</w:t>
      </w:r>
      <w:r w:rsidR="006042DB" w:rsidRPr="00F52FC7">
        <w:rPr>
          <w:rFonts w:eastAsia="Calibri"/>
          <w:b/>
          <w:bCs/>
          <w:color w:val="000000"/>
        </w:rPr>
        <w:t>. 202</w:t>
      </w:r>
      <w:r w:rsidR="00374DF6" w:rsidRPr="00F52FC7">
        <w:rPr>
          <w:rFonts w:eastAsia="Calibri"/>
          <w:b/>
          <w:bCs/>
          <w:color w:val="000000"/>
        </w:rPr>
        <w:t>3</w:t>
      </w:r>
      <w:r w:rsidRPr="00F52FC7">
        <w:rPr>
          <w:rFonts w:eastAsia="Calibri"/>
          <w:color w:val="000000"/>
        </w:rPr>
        <w:t xml:space="preserve">, pod pogojem, da je bilo vprašanje posredovano do dne </w:t>
      </w:r>
      <w:r w:rsidR="00392B66" w:rsidRPr="00F52FC7">
        <w:rPr>
          <w:rFonts w:eastAsia="Calibri"/>
          <w:b/>
          <w:color w:val="000000"/>
        </w:rPr>
        <w:t>30</w:t>
      </w:r>
      <w:r w:rsidR="006042DB" w:rsidRPr="00F52FC7">
        <w:rPr>
          <w:rFonts w:eastAsia="Calibri"/>
          <w:b/>
          <w:color w:val="000000"/>
        </w:rPr>
        <w:t xml:space="preserve">. </w:t>
      </w:r>
      <w:r w:rsidR="00392B66" w:rsidRPr="00F52FC7">
        <w:rPr>
          <w:rFonts w:eastAsia="Calibri"/>
          <w:b/>
          <w:color w:val="000000"/>
        </w:rPr>
        <w:t>5</w:t>
      </w:r>
      <w:r w:rsidR="006042DB" w:rsidRPr="00F52FC7">
        <w:rPr>
          <w:rFonts w:eastAsia="Calibri"/>
          <w:b/>
          <w:color w:val="000000"/>
        </w:rPr>
        <w:t>. 202</w:t>
      </w:r>
      <w:r w:rsidR="00374DF6" w:rsidRPr="00F52FC7">
        <w:rPr>
          <w:rFonts w:eastAsia="Calibri"/>
          <w:b/>
          <w:color w:val="000000"/>
        </w:rPr>
        <w:t>3</w:t>
      </w:r>
      <w:r w:rsidRPr="00F52FC7">
        <w:rPr>
          <w:rFonts w:eastAsia="Calibri"/>
          <w:b/>
          <w:color w:val="000000"/>
        </w:rPr>
        <w:t xml:space="preserve"> do </w:t>
      </w:r>
      <w:r w:rsidR="00392B66" w:rsidRPr="00F52FC7">
        <w:rPr>
          <w:rFonts w:eastAsia="Calibri"/>
          <w:b/>
          <w:color w:val="000000"/>
        </w:rPr>
        <w:t>9</w:t>
      </w:r>
      <w:r w:rsidRPr="00F52FC7">
        <w:rPr>
          <w:rFonts w:eastAsia="Calibri"/>
          <w:b/>
          <w:color w:val="000000"/>
        </w:rPr>
        <w:t>.</w:t>
      </w:r>
      <w:r w:rsidR="00392B66" w:rsidRPr="00F52FC7">
        <w:rPr>
          <w:rFonts w:eastAsia="Calibri"/>
          <w:b/>
          <w:color w:val="000000"/>
        </w:rPr>
        <w:t>00</w:t>
      </w:r>
      <w:r w:rsidRPr="00F52FC7">
        <w:rPr>
          <w:rFonts w:eastAsia="Calibri"/>
          <w:b/>
          <w:color w:val="000000"/>
        </w:rPr>
        <w:t xml:space="preserve"> ure. </w:t>
      </w:r>
      <w:r w:rsidRPr="00F52FC7">
        <w:rPr>
          <w:rFonts w:eastAsia="Calibri"/>
          <w:color w:val="000000"/>
        </w:rPr>
        <w:t>Na zahteve za pojasnila oz. druga vprašanja v zvezi z javnim naročilom, zastavljena po tem roku, naročnik ne bo odgovarjal.</w:t>
      </w:r>
    </w:p>
    <w:p w14:paraId="1C799DBD" w14:textId="00A51A87" w:rsidR="00985593" w:rsidRPr="00F52FC7" w:rsidRDefault="00985593" w:rsidP="00E65489">
      <w:pPr>
        <w:rPr>
          <w:rFonts w:eastAsia="Calibri"/>
          <w:color w:val="000000"/>
          <w:u w:val="single"/>
        </w:rPr>
      </w:pPr>
    </w:p>
    <w:p w14:paraId="278625BD" w14:textId="77777777" w:rsidR="00985593" w:rsidRPr="00F52FC7" w:rsidRDefault="00985593" w:rsidP="00985593">
      <w:r w:rsidRPr="00F52FC7">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7CE4B1C" w14:textId="77777777" w:rsidR="00E47B5D" w:rsidRPr="00F52FC7" w:rsidRDefault="00E47B5D" w:rsidP="00E47B5D">
      <w:pPr>
        <w:rPr>
          <w:rFonts w:eastAsia="Calibri"/>
          <w:u w:val="single"/>
          <w:lang w:eastAsia="en-US"/>
        </w:rPr>
      </w:pPr>
    </w:p>
    <w:p w14:paraId="60243DAC" w14:textId="674B14B3" w:rsidR="00E47B5D" w:rsidRPr="00F52FC7" w:rsidRDefault="00E47B5D" w:rsidP="003D582C">
      <w:pPr>
        <w:pStyle w:val="Odstavekseznama"/>
        <w:numPr>
          <w:ilvl w:val="1"/>
          <w:numId w:val="61"/>
        </w:numPr>
        <w:rPr>
          <w:b/>
          <w:lang w:val="sl-SI"/>
        </w:rPr>
      </w:pPr>
      <w:bookmarkStart w:id="27" w:name="_Toc405979763"/>
      <w:bookmarkStart w:id="28" w:name="_Toc406653981"/>
      <w:bookmarkStart w:id="29" w:name="_Toc426552503"/>
      <w:bookmarkStart w:id="30" w:name="_Toc442170007"/>
      <w:bookmarkStart w:id="31" w:name="_Toc446451021"/>
      <w:bookmarkEnd w:id="22"/>
      <w:bookmarkEnd w:id="23"/>
      <w:r w:rsidRPr="00F52FC7">
        <w:rPr>
          <w:b/>
          <w:lang w:val="sl-SI"/>
        </w:rPr>
        <w:t>Spremembe in dopolnitve dokumentacije</w:t>
      </w:r>
      <w:bookmarkEnd w:id="24"/>
      <w:bookmarkEnd w:id="25"/>
      <w:bookmarkEnd w:id="26"/>
      <w:bookmarkEnd w:id="27"/>
      <w:bookmarkEnd w:id="28"/>
      <w:bookmarkEnd w:id="29"/>
      <w:bookmarkEnd w:id="30"/>
      <w:bookmarkEnd w:id="31"/>
      <w:r w:rsidRPr="00F52FC7">
        <w:rPr>
          <w:b/>
          <w:lang w:val="sl-SI"/>
        </w:rPr>
        <w:t xml:space="preserve"> </w:t>
      </w:r>
    </w:p>
    <w:p w14:paraId="695EDAC8" w14:textId="77777777" w:rsidR="00E47B5D" w:rsidRPr="00F52FC7" w:rsidRDefault="00E47B5D" w:rsidP="00E47B5D"/>
    <w:p w14:paraId="76FC08B0" w14:textId="77777777" w:rsidR="00E47B5D" w:rsidRPr="007606D5" w:rsidRDefault="00E47B5D" w:rsidP="00E47B5D">
      <w:r w:rsidRPr="007606D5">
        <w:t>Naročnik lahko spremeni ali dopolni dokumentacijo.</w:t>
      </w:r>
    </w:p>
    <w:p w14:paraId="3DE64691" w14:textId="77777777" w:rsidR="00E47B5D" w:rsidRPr="007606D5" w:rsidRDefault="00E47B5D" w:rsidP="00E47B5D"/>
    <w:p w14:paraId="462E019E" w14:textId="77777777" w:rsidR="00E47B5D" w:rsidRPr="007606D5" w:rsidRDefault="00E47B5D" w:rsidP="00E47B5D">
      <w:r w:rsidRPr="007606D5">
        <w:t>Spremembe in dopolnitve dokumentacije so sestavni del dokumentacije.</w:t>
      </w:r>
    </w:p>
    <w:p w14:paraId="30FF03D4" w14:textId="77777777" w:rsidR="004E0CB2" w:rsidRPr="007606D5" w:rsidRDefault="004E0CB2" w:rsidP="00535CB5"/>
    <w:p w14:paraId="4242A5D2" w14:textId="77777777" w:rsidR="00905563" w:rsidRPr="002C39F1" w:rsidRDefault="009D7CDE" w:rsidP="00535CB5">
      <w:pPr>
        <w:pStyle w:val="PODNASLOVI"/>
        <w:ind w:left="284" w:hanging="284"/>
        <w:jc w:val="both"/>
        <w:rPr>
          <w:rFonts w:cs="Arial"/>
          <w:lang w:val="sl-SI"/>
        </w:rPr>
      </w:pPr>
      <w:bookmarkStart w:id="32" w:name="_Toc489434302"/>
      <w:bookmarkStart w:id="33" w:name="_Toc489434356"/>
      <w:bookmarkStart w:id="34" w:name="_Toc490204429"/>
      <w:r w:rsidRPr="002C39F1">
        <w:rPr>
          <w:rFonts w:cs="Arial"/>
          <w:lang w:val="sl-SI"/>
        </w:rPr>
        <w:t>UGOTAVLJANJE SPOSOBNOSTI</w:t>
      </w:r>
      <w:bookmarkEnd w:id="32"/>
      <w:bookmarkEnd w:id="33"/>
      <w:bookmarkEnd w:id="34"/>
    </w:p>
    <w:p w14:paraId="11E03FE9" w14:textId="77777777" w:rsidR="00905563" w:rsidRPr="007606D5" w:rsidRDefault="00905563" w:rsidP="00535CB5"/>
    <w:p w14:paraId="63008038" w14:textId="77777777" w:rsidR="00706505" w:rsidRPr="007606D5" w:rsidRDefault="00706505" w:rsidP="00535CB5">
      <w:pPr>
        <w:autoSpaceDE w:val="0"/>
        <w:autoSpaceDN w:val="0"/>
        <w:adjustRightInd w:val="0"/>
        <w:rPr>
          <w:rFonts w:eastAsia="Calibri"/>
        </w:rPr>
      </w:pPr>
      <w:r w:rsidRPr="007606D5">
        <w:rPr>
          <w:rFonts w:eastAsia="Calibri"/>
        </w:rPr>
        <w:t>Ponudnik mora izpolnjevati vse v tej točki navedene pogoje.</w:t>
      </w:r>
    </w:p>
    <w:p w14:paraId="03E9C9AB" w14:textId="77777777" w:rsidR="00700592" w:rsidRDefault="00700592" w:rsidP="00700592"/>
    <w:p w14:paraId="1295C716" w14:textId="786F1A69" w:rsidR="00700592" w:rsidRDefault="00700592" w:rsidP="00700592">
      <w:pPr>
        <w:rPr>
          <w:rFonts w:cs="Times New Roman"/>
        </w:rPr>
      </w:pPr>
      <w:r>
        <w:t>Ob predložitvi ponudbe bo naročnik namesto potrdil, ki jih izdajajo javni organi ali tretje osebe, v skladu z 79. členom ZJN-3 sprejel ESPD, ki predstavlja lastno izjavo, kot predhodni dokaz v zvezi s točkami 8.1</w:t>
      </w:r>
      <w:r w:rsidR="00D20DB5">
        <w:t>.</w:t>
      </w:r>
      <w:r>
        <w:t xml:space="preserve"> do 8.</w:t>
      </w:r>
      <w:r w:rsidR="00D20DB5">
        <w:t>3.</w:t>
      </w:r>
      <w:r>
        <w:t xml:space="preserve"> teh navodil. </w:t>
      </w:r>
    </w:p>
    <w:p w14:paraId="170350B1" w14:textId="77777777" w:rsidR="00700592" w:rsidRDefault="00700592" w:rsidP="00700592"/>
    <w:p w14:paraId="753B4487" w14:textId="77777777" w:rsidR="00700592" w:rsidRDefault="00700592" w:rsidP="00700592">
      <w:r>
        <w:t>Gospodarski subjekt mora v obrazcu ESPD navesti vse informacije, na podlagi katerih bo naročnik potrdila ali druge informacije pridobil v nacionalni bazi podatkov, ter v predmetnem obrazcu podati soglasje, da dokazila pridobi naročnik.</w:t>
      </w:r>
    </w:p>
    <w:p w14:paraId="7DC0F204" w14:textId="77777777" w:rsidR="00700592" w:rsidRDefault="00700592" w:rsidP="00700592"/>
    <w:p w14:paraId="6E1170C5" w14:textId="078155B4" w:rsidR="00700592" w:rsidRDefault="00700592" w:rsidP="00700592">
      <w:r w:rsidRPr="0099376A">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 8.</w:t>
      </w:r>
      <w:r w:rsidR="00A11D37" w:rsidRPr="0099376A">
        <w:t>2</w:t>
      </w:r>
      <w:r w:rsidR="00F14B89">
        <w:t>.</w:t>
      </w:r>
      <w:r w:rsidRPr="0099376A">
        <w:t xml:space="preserve"> do 8.</w:t>
      </w:r>
      <w:r w:rsidR="00A11D37" w:rsidRPr="0099376A">
        <w:t>3</w:t>
      </w:r>
      <w:r w:rsidR="00F14B89">
        <w:t>.</w:t>
      </w:r>
      <w:r w:rsidRPr="0099376A">
        <w:t xml:space="preserve"> teh navodil.</w:t>
      </w:r>
    </w:p>
    <w:p w14:paraId="2E20365F" w14:textId="77777777" w:rsidR="00700592" w:rsidRDefault="00700592" w:rsidP="00700592"/>
    <w:p w14:paraId="24D29748" w14:textId="205B3DD8" w:rsidR="00700592" w:rsidRDefault="00700592" w:rsidP="00700592">
      <w:r w:rsidRPr="0099376A">
        <w:t>Gospodarski subjekt lahko dokazila o neobstoju razlogov za izključitev iz točke 8.1</w:t>
      </w:r>
      <w:r w:rsidR="00F14B89">
        <w:t>.</w:t>
      </w:r>
      <w:r w:rsidRPr="0099376A">
        <w:t xml:space="preserve"> teh navodil in dokazila o izpolnjevanju pogojev za sodelovanje iz točk 8.2</w:t>
      </w:r>
      <w:r w:rsidR="00F14B89">
        <w:t>.</w:t>
      </w:r>
      <w:r w:rsidRPr="0099376A">
        <w:t xml:space="preserve"> do 8.</w:t>
      </w:r>
      <w:r w:rsidR="00A11D37" w:rsidRPr="0099376A">
        <w:t>3</w:t>
      </w:r>
      <w:r w:rsidR="00F14B89">
        <w:t>.</w:t>
      </w:r>
      <w:r w:rsidRPr="0099376A">
        <w:t xml:space="preserve"> teh navodil predloži tudi sam. Naročnik si pridržuje pravico do preveritve verodostojnosti predloženih dokazil pri podpisniku le-teh.</w:t>
      </w:r>
    </w:p>
    <w:p w14:paraId="3E02648C" w14:textId="77777777" w:rsidR="00700592" w:rsidRDefault="00700592" w:rsidP="00700592"/>
    <w:p w14:paraId="7CD81BF5" w14:textId="77777777" w:rsidR="00700592" w:rsidRDefault="00700592" w:rsidP="00700592">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29CFA9D" w14:textId="77777777" w:rsidR="00706505" w:rsidRPr="007606D5" w:rsidRDefault="00706505" w:rsidP="00535CB5"/>
    <w:p w14:paraId="7B472F20" w14:textId="0905B618" w:rsidR="00C33012" w:rsidRPr="007606D5" w:rsidRDefault="00C33012" w:rsidP="00535CB5">
      <w:r w:rsidRPr="00A11D37">
        <w:lastRenderedPageBreak/>
        <w:t>Za skupne ponudbe in ponudbe s podizvajalci je potrebno upoštevati še točki 10.</w:t>
      </w:r>
      <w:r w:rsidR="0021727E" w:rsidRPr="00A11D37">
        <w:t>2</w:t>
      </w:r>
      <w:r w:rsidRPr="00A11D37">
        <w:t>.</w:t>
      </w:r>
      <w:r w:rsidR="0021727E" w:rsidRPr="00A11D37">
        <w:t>2.</w:t>
      </w:r>
      <w:r w:rsidRPr="00A11D37">
        <w:t xml:space="preserve"> (Skupna ponudba) in 10.</w:t>
      </w:r>
      <w:r w:rsidR="008B5BA9" w:rsidRPr="00A11D37">
        <w:t>2</w:t>
      </w:r>
      <w:r w:rsidRPr="00A11D37">
        <w:t>.</w:t>
      </w:r>
      <w:r w:rsidR="008B5BA9" w:rsidRPr="00A11D37">
        <w:t>3</w:t>
      </w:r>
      <w:r w:rsidRPr="00A11D37">
        <w:t>. (Ponudba s podizvajalci) teh navodil.</w:t>
      </w:r>
    </w:p>
    <w:p w14:paraId="59704008" w14:textId="77777777" w:rsidR="00BA488A" w:rsidRPr="007606D5" w:rsidRDefault="00BA488A" w:rsidP="00535CB5"/>
    <w:p w14:paraId="7CAA3036" w14:textId="77777777" w:rsidR="00905563" w:rsidRPr="002C39F1" w:rsidRDefault="003B7935" w:rsidP="002C39F1">
      <w:pPr>
        <w:pStyle w:val="PODNASLOVI"/>
        <w:numPr>
          <w:ilvl w:val="1"/>
          <w:numId w:val="4"/>
        </w:numPr>
        <w:ind w:left="493" w:hanging="493"/>
        <w:jc w:val="both"/>
        <w:outlineLvl w:val="2"/>
        <w:rPr>
          <w:rFonts w:cs="Arial"/>
          <w:lang w:val="sl-SI"/>
        </w:rPr>
      </w:pPr>
      <w:bookmarkStart w:id="35" w:name="_Toc454910628"/>
      <w:bookmarkStart w:id="36" w:name="_Toc454913964"/>
      <w:bookmarkStart w:id="37" w:name="_Toc454914847"/>
      <w:bookmarkStart w:id="38" w:name="_Toc455391134"/>
      <w:bookmarkStart w:id="39" w:name="_Toc457204860"/>
      <w:bookmarkStart w:id="40" w:name="_Toc457372654"/>
      <w:bookmarkStart w:id="41" w:name="_Toc464128065"/>
      <w:bookmarkStart w:id="42" w:name="_Toc473276072"/>
      <w:bookmarkStart w:id="43" w:name="_Toc474158139"/>
      <w:bookmarkStart w:id="44" w:name="_Toc474238273"/>
      <w:bookmarkStart w:id="45" w:name="_Toc484089902"/>
      <w:bookmarkStart w:id="46" w:name="_Toc484179018"/>
      <w:bookmarkStart w:id="47" w:name="_Toc484181382"/>
      <w:bookmarkStart w:id="48" w:name="_Toc484441426"/>
      <w:bookmarkStart w:id="49" w:name="_Toc489434303"/>
      <w:bookmarkStart w:id="50" w:name="_Toc489434357"/>
      <w:bookmarkStart w:id="51" w:name="_Toc489434656"/>
      <w:bookmarkStart w:id="52" w:name="_Toc490204430"/>
      <w:r w:rsidRPr="002C39F1">
        <w:rPr>
          <w:rFonts w:cs="Arial"/>
          <w:lang w:val="sl-SI"/>
        </w:rPr>
        <w:t>Razlogi za izključitev</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632C6D3" w14:textId="77777777" w:rsidR="00360425" w:rsidRPr="003D582C" w:rsidRDefault="00360425" w:rsidP="003D582C">
      <w:pPr>
        <w:rPr>
          <w:vanish/>
        </w:rPr>
      </w:pPr>
      <w:bookmarkStart w:id="53" w:name="_Toc106511264"/>
      <w:bookmarkStart w:id="54" w:name="_Toc107977767"/>
      <w:bookmarkStart w:id="55" w:name="_Toc108236751"/>
      <w:bookmarkStart w:id="56" w:name="_Toc108237995"/>
      <w:bookmarkStart w:id="57" w:name="_Toc108238285"/>
      <w:bookmarkStart w:id="58" w:name="_Toc108517284"/>
      <w:bookmarkStart w:id="59" w:name="_Toc108580962"/>
      <w:bookmarkStart w:id="60" w:name="_Toc130104578"/>
      <w:bookmarkStart w:id="61" w:name="_Toc298417130"/>
    </w:p>
    <w:p w14:paraId="650232A4" w14:textId="77777777" w:rsidR="007921AE" w:rsidRPr="007606D5" w:rsidRDefault="00D97CCC" w:rsidP="002C39F1">
      <w:pPr>
        <w:numPr>
          <w:ilvl w:val="2"/>
          <w:numId w:val="11"/>
        </w:numPr>
        <w:ind w:left="709"/>
      </w:pPr>
      <w:r w:rsidRPr="007606D5">
        <w:t xml:space="preserve">Gospodarskemu subjektu ali osebi, ki je </w:t>
      </w:r>
      <w:r w:rsidRPr="007606D5">
        <w:rPr>
          <w:u w:val="single"/>
        </w:rPr>
        <w:t>članica upravnega, vodstvenega ali nadzornega organa</w:t>
      </w:r>
      <w:r w:rsidRPr="007606D5">
        <w:t xml:space="preserve"> tega gospodarskega subjekta ali ki ima pooblastila za njegovo zastopanje ali odločanje ali nadzor v njem, ni bila izrečena pravnomočna sodba, ki ima elemente kaznivih dejanj iz prvega odstavka 75. člena ZJN-3.</w:t>
      </w:r>
    </w:p>
    <w:p w14:paraId="26BCAFD7" w14:textId="77777777" w:rsidR="003A43A7" w:rsidRDefault="003A43A7" w:rsidP="00535CB5">
      <w:pPr>
        <w:ind w:left="709"/>
      </w:pPr>
    </w:p>
    <w:p w14:paraId="251443E1" w14:textId="77777777" w:rsidR="00135A9C" w:rsidRDefault="00D97CCC" w:rsidP="00135A9C">
      <w:pPr>
        <w:ind w:left="709"/>
      </w:pPr>
      <w:r w:rsidRPr="007606D5">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E04C35D" w14:textId="77777777" w:rsidR="00135A9C" w:rsidRDefault="00135A9C" w:rsidP="00135A9C">
      <w:pPr>
        <w:ind w:left="709"/>
        <w:rPr>
          <w:rFonts w:eastAsia="Arial Unicode MS"/>
          <w:b/>
        </w:rPr>
      </w:pPr>
    </w:p>
    <w:p w14:paraId="785E9D0B" w14:textId="77777777" w:rsidR="00A11D37" w:rsidRDefault="00173248" w:rsidP="00A11D37">
      <w:pPr>
        <w:ind w:left="709"/>
      </w:pPr>
      <w:r w:rsidRPr="004B0200">
        <w:rPr>
          <w:rFonts w:eastAsia="Arial Unicode MS"/>
          <w:b/>
        </w:rPr>
        <w:t>DOKAZILO:</w:t>
      </w:r>
    </w:p>
    <w:p w14:paraId="177174FD" w14:textId="77777777" w:rsidR="00A11D37" w:rsidRDefault="00A11D37" w:rsidP="00A11D37">
      <w:pPr>
        <w:ind w:left="709"/>
      </w:pPr>
    </w:p>
    <w:p w14:paraId="07F5D3C4" w14:textId="77777777" w:rsidR="00A11D37" w:rsidRDefault="00A11D37" w:rsidP="00A11D37">
      <w:pPr>
        <w:ind w:left="709"/>
      </w:pPr>
      <w:r>
        <w:rPr>
          <w:b/>
          <w:bCs/>
        </w:rPr>
        <w:t>I</w:t>
      </w:r>
      <w:r w:rsidR="00173248" w:rsidRPr="00A11D37">
        <w:rPr>
          <w:b/>
          <w:bCs/>
        </w:rPr>
        <w:t>zpolnjen o</w:t>
      </w:r>
      <w:r w:rsidR="00173248" w:rsidRPr="004B0200">
        <w:rPr>
          <w:b/>
        </w:rPr>
        <w:t>brazec »ESPD«</w:t>
      </w:r>
      <w:r w:rsidR="00135A9C" w:rsidRPr="00135A9C">
        <w:t xml:space="preserve"> </w:t>
      </w:r>
      <w:r w:rsidR="00135A9C" w:rsidRPr="00AF1F2F">
        <w:t xml:space="preserve">(v »Del III: Razlogi za izključitev, </w:t>
      </w:r>
      <w:r w:rsidR="00135A9C">
        <w:t xml:space="preserve">Oddelek </w:t>
      </w:r>
      <w:r w:rsidR="00135A9C" w:rsidRPr="00AF1F2F">
        <w:t>A: Razlogi, povezani s</w:t>
      </w:r>
      <w:r w:rsidR="00135A9C">
        <w:t xml:space="preserve"> </w:t>
      </w:r>
      <w:r w:rsidR="00135A9C" w:rsidRPr="00AF1F2F">
        <w:t xml:space="preserve">kazenskimi obsodbami«) </w:t>
      </w:r>
      <w:r w:rsidR="00173248" w:rsidRPr="004B0200">
        <w:t>za vse gospodarske subjekte v ponudbi</w:t>
      </w:r>
      <w:r>
        <w:t>.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6177DECC" w14:textId="77777777" w:rsidR="00A11D37" w:rsidRDefault="00A11D37" w:rsidP="00A11D37">
      <w:pPr>
        <w:ind w:left="709"/>
        <w:rPr>
          <w:b/>
        </w:rPr>
      </w:pPr>
    </w:p>
    <w:p w14:paraId="7040B8EB" w14:textId="1CC861EC" w:rsidR="00A11D37" w:rsidRDefault="00A11D37" w:rsidP="00A11D37">
      <w:pPr>
        <w:ind w:left="709"/>
      </w:pPr>
      <w:r>
        <w:rPr>
          <w:b/>
        </w:rPr>
        <w:t xml:space="preserve">Izpolnjen obrazec ESPD </w:t>
      </w:r>
      <w: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00ED518B">
        <w:t>priložite dokazila.</w:t>
      </w:r>
    </w:p>
    <w:p w14:paraId="53FB28DC" w14:textId="77777777" w:rsidR="00A11D37" w:rsidRDefault="00A11D37" w:rsidP="00A11D37">
      <w:pPr>
        <w:ind w:left="709"/>
      </w:pPr>
    </w:p>
    <w:p w14:paraId="67756F99" w14:textId="655B5A82" w:rsidR="00A11D37" w:rsidRPr="00A11D37" w:rsidRDefault="00A11D37" w:rsidP="00A11D37">
      <w:pPr>
        <w:ind w:left="709"/>
      </w:pPr>
      <w:r>
        <w:t>Ponudnik lahko potrdila iz Kazenske evidence priloži sam. Tako predložena potrdila ne smejo biti starejša od 4 mesecev od roka za oddajo ponudbe.</w:t>
      </w:r>
    </w:p>
    <w:p w14:paraId="115E5386" w14:textId="77777777" w:rsidR="00E65489" w:rsidRPr="007606D5" w:rsidRDefault="00E65489" w:rsidP="00576CA2"/>
    <w:p w14:paraId="6AB6EE67" w14:textId="527B1595" w:rsidR="00E65489" w:rsidRPr="007606D5" w:rsidRDefault="00E65489" w:rsidP="00E65489">
      <w:pPr>
        <w:ind w:left="709"/>
      </w:pPr>
      <w:r w:rsidRPr="007606D5">
        <w:t xml:space="preserve">Ponudniki, ki so tuji gospodarski subjekti (torej gospodarski subjekti, ki nimajo sedeža v Republiki Sloveniji)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w:t>
      </w:r>
      <w:r w:rsidR="00D578EF">
        <w:t xml:space="preserve">Potrdila so lahko priložena v jeziku države, naročnik pa si pridržuje pravico, da od ponudnikov naknadno zahteva prevod dokumentov. </w:t>
      </w:r>
      <w:r w:rsidRPr="007606D5">
        <w:t>V primeru, da dokazila ne bodo predložena, bodo tuji ponudniki pozvani k predložitvi teh dokazil skladno z določbo četrtega odstavka 77. člena ZJN-3.</w:t>
      </w:r>
    </w:p>
    <w:p w14:paraId="06E4E480" w14:textId="77777777" w:rsidR="00E65489" w:rsidRPr="007606D5" w:rsidRDefault="00E65489" w:rsidP="00E65489">
      <w:pPr>
        <w:ind w:left="709"/>
      </w:pPr>
    </w:p>
    <w:p w14:paraId="618A1FF8" w14:textId="77777777" w:rsidR="001A7AB3" w:rsidRPr="007606D5" w:rsidRDefault="001A7AB3" w:rsidP="00535CB5"/>
    <w:p w14:paraId="28924104" w14:textId="7C6BE509" w:rsidR="00576CA2" w:rsidRPr="00576CA2" w:rsidRDefault="00576CA2" w:rsidP="00576CA2">
      <w:pPr>
        <w:numPr>
          <w:ilvl w:val="2"/>
          <w:numId w:val="11"/>
        </w:numPr>
        <w:ind w:left="709"/>
      </w:pPr>
      <w: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w:t>
      </w:r>
      <w:r>
        <w:lastRenderedPageBreak/>
        <w:t>prijav ali ponudb predložene vse obračune davčnih odtegljajev za dohodke iz delovnega razmerja za obdobje zadnjih petih let do roka za oddajo prijave ali ponudbe.</w:t>
      </w:r>
    </w:p>
    <w:p w14:paraId="3E504706" w14:textId="77777777" w:rsidR="00576CA2" w:rsidRPr="007606D5" w:rsidRDefault="00576CA2" w:rsidP="00576CA2">
      <w:pPr>
        <w:rPr>
          <w:rFonts w:eastAsia="Arial Unicode MS"/>
          <w:b/>
        </w:rPr>
      </w:pPr>
    </w:p>
    <w:p w14:paraId="20C54F0A" w14:textId="77777777" w:rsidR="00135A9C" w:rsidRDefault="00173248" w:rsidP="00135A9C">
      <w:pPr>
        <w:ind w:firstLine="709"/>
        <w:rPr>
          <w:rFonts w:eastAsia="Arial Unicode MS"/>
          <w:b/>
        </w:rPr>
      </w:pPr>
      <w:r w:rsidRPr="004B0200">
        <w:rPr>
          <w:rFonts w:eastAsia="Arial Unicode MS"/>
          <w:b/>
        </w:rPr>
        <w:t>DOKAZILO:</w:t>
      </w:r>
    </w:p>
    <w:p w14:paraId="0DCBBAE0" w14:textId="77777777" w:rsidR="00135A9C" w:rsidRDefault="00173248" w:rsidP="00135A9C">
      <w:pPr>
        <w:ind w:firstLine="709"/>
        <w:rPr>
          <w:rFonts w:eastAsia="Calibri" w:cs="Times New Roman"/>
          <w:szCs w:val="22"/>
          <w:lang w:eastAsia="en-US"/>
        </w:rPr>
      </w:pPr>
      <w:r w:rsidRPr="004B0200">
        <w:t xml:space="preserve">izpolnjen </w:t>
      </w:r>
      <w:r w:rsidRPr="004B0200">
        <w:rPr>
          <w:b/>
        </w:rPr>
        <w:t>obrazec</w:t>
      </w:r>
      <w:r w:rsidRPr="004B0200">
        <w:t xml:space="preserve"> </w:t>
      </w:r>
      <w:r w:rsidRPr="004B0200">
        <w:rPr>
          <w:b/>
        </w:rPr>
        <w:t xml:space="preserve">»ESPD« </w:t>
      </w:r>
      <w:r w:rsidR="00135A9C" w:rsidRPr="001153D2">
        <w:rPr>
          <w:rFonts w:eastAsia="Calibri" w:cs="Times New Roman"/>
          <w:szCs w:val="22"/>
          <w:lang w:eastAsia="en-US"/>
        </w:rPr>
        <w:t>(v »Del III: Razlogi za izključitev, Oddelek B: Razlogi, povezani s</w:t>
      </w:r>
    </w:p>
    <w:p w14:paraId="3ED35C93" w14:textId="4F968C0B" w:rsidR="00905563" w:rsidRPr="00576CA2" w:rsidRDefault="00135A9C" w:rsidP="00576CA2">
      <w:pPr>
        <w:ind w:firstLine="709"/>
        <w:rPr>
          <w:rFonts w:eastAsia="Arial Unicode MS"/>
          <w:b/>
        </w:rPr>
      </w:pPr>
      <w:r w:rsidRPr="001153D2">
        <w:rPr>
          <w:rFonts w:eastAsia="Calibri" w:cs="Times New Roman"/>
          <w:szCs w:val="22"/>
          <w:lang w:eastAsia="en-US"/>
        </w:rPr>
        <w:t xml:space="preserve">plačilom davkov ali prispevkov za socialno varnost«) </w:t>
      </w:r>
      <w:r w:rsidR="00173248" w:rsidRPr="004B0200">
        <w:t>za vse gospodarske subjekte v ponudbi</w:t>
      </w:r>
      <w:r w:rsidR="00576CA2">
        <w:t>.</w:t>
      </w:r>
    </w:p>
    <w:p w14:paraId="750D5B2D" w14:textId="77777777" w:rsidR="00576CA2" w:rsidRPr="007606D5" w:rsidRDefault="00576CA2" w:rsidP="00535CB5">
      <w:pPr>
        <w:rPr>
          <w:rFonts w:eastAsia="Arial Unicode MS"/>
        </w:rPr>
      </w:pPr>
    </w:p>
    <w:p w14:paraId="7B08F4EA" w14:textId="6B90B255" w:rsidR="00576CA2" w:rsidRPr="00576CA2" w:rsidRDefault="00576CA2" w:rsidP="00576CA2">
      <w:pPr>
        <w:numPr>
          <w:ilvl w:val="2"/>
          <w:numId w:val="11"/>
        </w:numPr>
        <w:ind w:left="709"/>
      </w:pPr>
      <w:r>
        <w:t xml:space="preserve">Gospodarski subjekt na dan, ko poteče rok za oddajo ponudb ne sme biti uvrščen v </w:t>
      </w:r>
      <w:r w:rsidRPr="00576CA2">
        <w:rPr>
          <w:rFonts w:cstheme="minorHAnsi"/>
        </w:rPr>
        <w:t>evidenco gospodarskih subjektov z izrečenimi stranskimi sankcijami izločitve iz postopkov javnega naročanja</w:t>
      </w:r>
      <w:r>
        <w:t xml:space="preserve"> iz a) točke četrtega odstavka 75. člena ZJN-3.</w:t>
      </w:r>
    </w:p>
    <w:p w14:paraId="7D07E0E6" w14:textId="77777777" w:rsidR="00576CA2" w:rsidRPr="007606D5" w:rsidRDefault="00576CA2" w:rsidP="00535CB5">
      <w:pPr>
        <w:ind w:firstLine="709"/>
        <w:rPr>
          <w:rFonts w:eastAsia="Arial Unicode MS"/>
          <w:b/>
        </w:rPr>
      </w:pPr>
    </w:p>
    <w:p w14:paraId="266E3FAC" w14:textId="77777777" w:rsidR="00135A9C" w:rsidRDefault="00173248" w:rsidP="00135A9C">
      <w:pPr>
        <w:ind w:firstLine="709"/>
        <w:rPr>
          <w:rFonts w:eastAsia="Arial Unicode MS"/>
          <w:b/>
        </w:rPr>
      </w:pPr>
      <w:bookmarkStart w:id="62" w:name="_Hlk45886783"/>
      <w:r w:rsidRPr="004B0200">
        <w:rPr>
          <w:rFonts w:eastAsia="Arial Unicode MS"/>
          <w:b/>
        </w:rPr>
        <w:t>DOKAZILO:</w:t>
      </w:r>
    </w:p>
    <w:p w14:paraId="50443793" w14:textId="77777777" w:rsidR="00135A9C" w:rsidRDefault="00173248" w:rsidP="00135A9C">
      <w:pPr>
        <w:ind w:firstLine="709"/>
        <w:rPr>
          <w:rFonts w:eastAsia="Calibri" w:cs="Times New Roman"/>
          <w:szCs w:val="22"/>
          <w:lang w:eastAsia="en-US"/>
        </w:rPr>
      </w:pPr>
      <w:r w:rsidRPr="004B0200">
        <w:t xml:space="preserve">izpolnjen </w:t>
      </w:r>
      <w:r w:rsidRPr="004B0200">
        <w:rPr>
          <w:b/>
        </w:rPr>
        <w:t>obrazec</w:t>
      </w:r>
      <w:r w:rsidRPr="004B0200">
        <w:t xml:space="preserve"> </w:t>
      </w:r>
      <w:r w:rsidRPr="004B0200">
        <w:rPr>
          <w:b/>
        </w:rPr>
        <w:t xml:space="preserve">»ESPD« </w:t>
      </w:r>
      <w:r w:rsidR="00135A9C" w:rsidRPr="001153D2">
        <w:rPr>
          <w:rFonts w:eastAsia="Calibri" w:cs="Times New Roman"/>
          <w:szCs w:val="22"/>
          <w:lang w:eastAsia="en-US"/>
        </w:rPr>
        <w:t>(v »Del III: Razlogi za izključitev, Oddelek D: Nacionalni razlogi za</w:t>
      </w:r>
      <w:r w:rsidR="00135A9C">
        <w:rPr>
          <w:rFonts w:eastAsia="Calibri" w:cs="Times New Roman"/>
          <w:szCs w:val="22"/>
          <w:lang w:eastAsia="en-US"/>
        </w:rPr>
        <w:t xml:space="preserve"> </w:t>
      </w:r>
    </w:p>
    <w:p w14:paraId="3203BEA2" w14:textId="06925E64" w:rsidR="00173248" w:rsidRPr="00576CA2" w:rsidRDefault="00135A9C" w:rsidP="00576CA2">
      <w:pPr>
        <w:ind w:firstLine="709"/>
        <w:rPr>
          <w:rFonts w:eastAsia="Arial Unicode MS"/>
          <w:b/>
        </w:rPr>
      </w:pPr>
      <w:r w:rsidRPr="001153D2">
        <w:rPr>
          <w:rFonts w:eastAsia="Calibri" w:cs="Times New Roman"/>
          <w:szCs w:val="22"/>
          <w:lang w:eastAsia="en-US"/>
        </w:rPr>
        <w:t>izključitev«)</w:t>
      </w:r>
      <w:r w:rsidR="003B3237">
        <w:rPr>
          <w:rFonts w:eastAsia="Calibri" w:cs="Times New Roman"/>
          <w:szCs w:val="22"/>
          <w:lang w:eastAsia="en-US"/>
        </w:rPr>
        <w:t xml:space="preserve"> </w:t>
      </w:r>
      <w:r w:rsidR="00173248" w:rsidRPr="004B0200">
        <w:t>za vse gospodarske subjekte v ponudbi</w:t>
      </w:r>
      <w:r w:rsidR="00576CA2">
        <w:t>.</w:t>
      </w:r>
      <w:bookmarkEnd w:id="62"/>
    </w:p>
    <w:p w14:paraId="5AA00C68" w14:textId="77777777" w:rsidR="00576CA2" w:rsidRPr="007606D5" w:rsidRDefault="00576CA2" w:rsidP="00535CB5"/>
    <w:p w14:paraId="38B18CAC" w14:textId="5C4A7660" w:rsidR="00576CA2" w:rsidRPr="00576CA2" w:rsidRDefault="00576CA2" w:rsidP="00576CA2">
      <w:pPr>
        <w:numPr>
          <w:ilvl w:val="2"/>
          <w:numId w:val="11"/>
        </w:numPr>
        <w:ind w:left="709"/>
      </w:pPr>
      <w: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E08D11" w14:textId="77777777" w:rsidR="00576CA2" w:rsidRDefault="00576CA2" w:rsidP="00576CA2">
      <w:pPr>
        <w:rPr>
          <w:rFonts w:eastAsia="Arial Unicode MS"/>
          <w:b/>
        </w:rPr>
      </w:pPr>
    </w:p>
    <w:p w14:paraId="608D9A31" w14:textId="77777777" w:rsidR="003B3237" w:rsidRPr="00AB47F7" w:rsidRDefault="003B3237" w:rsidP="003B3237">
      <w:pPr>
        <w:ind w:left="709"/>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61965D7E" w14:textId="77777777" w:rsidR="003B3237" w:rsidRDefault="003B3237" w:rsidP="00173248">
      <w:pPr>
        <w:ind w:firstLine="709"/>
        <w:rPr>
          <w:rFonts w:eastAsia="Arial Unicode MS"/>
          <w:b/>
        </w:rPr>
      </w:pPr>
    </w:p>
    <w:p w14:paraId="32B61342" w14:textId="77777777" w:rsidR="00ED518B" w:rsidRDefault="00173248" w:rsidP="00ED518B">
      <w:pPr>
        <w:ind w:firstLine="709"/>
        <w:rPr>
          <w:rFonts w:eastAsia="Arial Unicode MS"/>
          <w:b/>
        </w:rPr>
      </w:pPr>
      <w:r w:rsidRPr="004B0200">
        <w:rPr>
          <w:rFonts w:eastAsia="Arial Unicode MS"/>
          <w:b/>
        </w:rPr>
        <w:t>DOKAZILO:</w:t>
      </w:r>
      <w:r w:rsidR="003B3237">
        <w:rPr>
          <w:rFonts w:eastAsia="Arial Unicode MS"/>
          <w:b/>
        </w:rPr>
        <w:t xml:space="preserve"> </w:t>
      </w:r>
    </w:p>
    <w:p w14:paraId="6A696B2E" w14:textId="34B3DF33" w:rsidR="00FA2B2C" w:rsidRPr="00ED518B" w:rsidRDefault="003B3237" w:rsidP="00ED518B">
      <w:pPr>
        <w:ind w:left="709"/>
        <w:rPr>
          <w:rFonts w:eastAsia="Arial Unicode MS"/>
          <w:b/>
        </w:rPr>
      </w:pPr>
      <w:r w:rsidRPr="003B3237">
        <w:t>Izpolnjen obrazec ESPD (v »Del III: Razlogi za izključitev, Oddelek D: Nacionalni</w:t>
      </w:r>
      <w:r w:rsidR="00576CA2">
        <w:t xml:space="preserve"> </w:t>
      </w:r>
      <w:r w:rsidRPr="003B3237">
        <w:t>razlogi za</w:t>
      </w:r>
      <w:r w:rsidR="00576CA2">
        <w:t xml:space="preserve"> </w:t>
      </w:r>
      <w:r w:rsidRPr="003B3237">
        <w:t xml:space="preserve">izključitev«) </w:t>
      </w:r>
      <w:r w:rsidR="00576CA2">
        <w:t>V kolikor je vaš odgovor v tem primeru DA in uveljavljate popravni mehanizem,</w:t>
      </w:r>
      <w:r w:rsidR="00ED518B">
        <w:t xml:space="preserve"> </w:t>
      </w:r>
      <w:r w:rsidR="00576CA2">
        <w:t>kršitve</w:t>
      </w:r>
      <w:r w:rsidR="00ED518B">
        <w:rPr>
          <w:rFonts w:eastAsia="Arial Unicode MS"/>
          <w:b/>
        </w:rPr>
        <w:t xml:space="preserve"> </w:t>
      </w:r>
      <w:r w:rsidR="00576CA2">
        <w:t>in ukrepe, s katerimi lahko dokažete svojo zanesljivost kljub obstoju navedenega razloga za</w:t>
      </w:r>
      <w:r w:rsidR="00ED518B">
        <w:rPr>
          <w:rFonts w:eastAsia="Arial Unicode MS"/>
          <w:b/>
        </w:rPr>
        <w:t xml:space="preserve"> </w:t>
      </w:r>
      <w:r w:rsidR="00576CA2">
        <w:t xml:space="preserve">izključitev, </w:t>
      </w:r>
      <w:r w:rsidR="00ED518B">
        <w:t xml:space="preserve">priložite dokazila, </w:t>
      </w:r>
      <w:r w:rsidRPr="003B3237">
        <w:t>za vse gospodarske subjekte v ponudbi</w:t>
      </w:r>
      <w:r>
        <w:t>.</w:t>
      </w:r>
    </w:p>
    <w:p w14:paraId="39FA72A5" w14:textId="77777777" w:rsidR="00CC39E5" w:rsidRPr="007606D5" w:rsidRDefault="00CC39E5" w:rsidP="00535CB5"/>
    <w:p w14:paraId="580D00C7" w14:textId="080157E3" w:rsidR="00263BFC" w:rsidRPr="007606D5" w:rsidRDefault="00263BFC" w:rsidP="00535CB5">
      <w:pPr>
        <w:rPr>
          <w:b/>
          <w:lang w:eastAsia="en-US"/>
        </w:rPr>
      </w:pPr>
      <w:bookmarkStart w:id="63" w:name="_Toc457372655"/>
      <w:bookmarkStart w:id="64" w:name="_Toc464128066"/>
      <w:bookmarkStart w:id="65" w:name="_Toc473276073"/>
      <w:r w:rsidRPr="007606D5">
        <w:rPr>
          <w:b/>
          <w:lang w:eastAsia="en-US"/>
        </w:rPr>
        <w:t xml:space="preserve">8.2. </w:t>
      </w:r>
      <w:r w:rsidR="00F36943">
        <w:rPr>
          <w:b/>
          <w:lang w:eastAsia="en-US"/>
        </w:rPr>
        <w:t>Ustreznost za opravljanje poklicne dejavnosti</w:t>
      </w:r>
    </w:p>
    <w:p w14:paraId="05E3AE29" w14:textId="77777777" w:rsidR="00263BFC" w:rsidRPr="007606D5" w:rsidRDefault="00263BFC" w:rsidP="00535CB5">
      <w:pPr>
        <w:rPr>
          <w:b/>
          <w:lang w:eastAsia="en-US"/>
        </w:rPr>
      </w:pPr>
    </w:p>
    <w:p w14:paraId="49C1093E" w14:textId="77777777" w:rsidR="00FA2B2C" w:rsidRPr="00FA2B2C" w:rsidRDefault="00FA2B2C" w:rsidP="00616CCD">
      <w:pPr>
        <w:keepNext/>
        <w:widowControl w:val="0"/>
        <w:numPr>
          <w:ilvl w:val="2"/>
          <w:numId w:val="23"/>
        </w:numPr>
        <w:autoSpaceDE w:val="0"/>
        <w:autoSpaceDN w:val="0"/>
        <w:adjustRightInd w:val="0"/>
        <w:textAlignment w:val="baseline"/>
        <w:outlineLvl w:val="1"/>
        <w:rPr>
          <w:bCs/>
          <w:iCs/>
          <w:color w:val="000000"/>
        </w:rPr>
      </w:pPr>
      <w:r w:rsidRPr="00FA2B2C">
        <w:rPr>
          <w:bCs/>
          <w:iCs/>
          <w:color w:val="000000"/>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1A78E005" w14:textId="77777777" w:rsidR="00FA2B2C" w:rsidRDefault="00FA2B2C" w:rsidP="00297619">
      <w:pPr>
        <w:keepNext/>
        <w:widowControl w:val="0"/>
        <w:autoSpaceDE w:val="0"/>
        <w:autoSpaceDN w:val="0"/>
        <w:adjustRightInd w:val="0"/>
        <w:textAlignment w:val="baseline"/>
        <w:outlineLvl w:val="1"/>
        <w:rPr>
          <w:bCs/>
          <w:iCs/>
          <w:color w:val="000000"/>
        </w:rPr>
      </w:pPr>
    </w:p>
    <w:p w14:paraId="188205E6" w14:textId="412380EB" w:rsidR="00F36943" w:rsidRPr="00E43704" w:rsidRDefault="00FA2B2C" w:rsidP="00E43704">
      <w:pPr>
        <w:keepNext/>
        <w:widowControl w:val="0"/>
        <w:autoSpaceDE w:val="0"/>
        <w:autoSpaceDN w:val="0"/>
        <w:adjustRightInd w:val="0"/>
        <w:ind w:left="720"/>
        <w:textAlignment w:val="baseline"/>
        <w:outlineLvl w:val="1"/>
        <w:rPr>
          <w:bCs/>
          <w:iCs/>
          <w:noProof/>
          <w:color w:val="000000"/>
        </w:rPr>
      </w:pPr>
      <w:r w:rsidRPr="00FA2B2C">
        <w:rPr>
          <w:bCs/>
          <w:iCs/>
          <w:noProof/>
          <w:color w:val="000000"/>
        </w:rPr>
        <w:t>Če morajo imeti gospodarski subjekti določeno dovoljenje ali biti člani določene organizacije, da lahko v svoji matični državi opravljajo določeno storitev, morajo predložiti dokazilo o tem dovoljenju ali članstvu.</w:t>
      </w:r>
    </w:p>
    <w:p w14:paraId="346E6043" w14:textId="77777777" w:rsidR="00502500" w:rsidRDefault="00502500" w:rsidP="00502500"/>
    <w:p w14:paraId="44054D87" w14:textId="77777777" w:rsidR="00502500" w:rsidRPr="00502500" w:rsidRDefault="00502500" w:rsidP="00502500">
      <w:pPr>
        <w:ind w:left="709"/>
        <w:outlineLvl w:val="3"/>
        <w:rPr>
          <w:b/>
          <w:bCs/>
        </w:rPr>
      </w:pPr>
      <w:r w:rsidRPr="00502500">
        <w:rPr>
          <w:b/>
          <w:bCs/>
        </w:rPr>
        <w:t>DOKAZILO:</w:t>
      </w:r>
    </w:p>
    <w:p w14:paraId="5635EB49" w14:textId="77777777" w:rsidR="00694B68" w:rsidRDefault="00502500" w:rsidP="00694B68">
      <w:pPr>
        <w:ind w:left="709"/>
      </w:pPr>
      <w:r w:rsidRPr="00502500">
        <w:t xml:space="preserve">Izpolnjen </w:t>
      </w:r>
      <w:r w:rsidRPr="00502500">
        <w:rPr>
          <w:b/>
          <w:bCs/>
        </w:rPr>
        <w:t xml:space="preserve">obrazec </w:t>
      </w:r>
      <w:r>
        <w:rPr>
          <w:b/>
          <w:bCs/>
        </w:rPr>
        <w:t>»</w:t>
      </w:r>
      <w:r w:rsidRPr="00502500">
        <w:rPr>
          <w:b/>
          <w:bCs/>
        </w:rPr>
        <w:t>ESPD«</w:t>
      </w:r>
      <w:r w:rsidRPr="00502500">
        <w:t xml:space="preserve"> (v »Del IV: Pogoji za sodelovanje, Oddelek A: Ustreznost, Vpis v ustrezen poklicni register ALI Vpis v poslovni register«) s strani vseh gospodarskih subjektov v ponudbi</w:t>
      </w:r>
      <w:r>
        <w:t>.</w:t>
      </w:r>
    </w:p>
    <w:p w14:paraId="4D562E31" w14:textId="77777777" w:rsidR="00694B68" w:rsidRDefault="00694B68" w:rsidP="00694B68">
      <w:pPr>
        <w:ind w:left="709"/>
      </w:pPr>
    </w:p>
    <w:p w14:paraId="59A5BE3C" w14:textId="7207FE67" w:rsidR="00694B68" w:rsidRPr="00694B68" w:rsidRDefault="00694B68" w:rsidP="00694B68">
      <w:pPr>
        <w:ind w:left="709"/>
      </w:pPr>
      <w:r>
        <w:lastRenderedPageBreak/>
        <w:t xml:space="preserve">ESPD mora vsebovati vse potrebne podatke, da lahko naročnik v uradni evidenci preveri izpolnjevanje predmetnega pogoja. V kolikor takšna preveritev ne bo mogoča, bo naročnik od ponudnika zahteval </w:t>
      </w:r>
      <w:r w:rsidRPr="00694B68">
        <w:t xml:space="preserve">predložitev </w:t>
      </w:r>
      <w:r w:rsidRPr="00694B68">
        <w:rPr>
          <w:sz w:val="18"/>
          <w:szCs w:val="18"/>
        </w:rPr>
        <w:t>predložitev kopije vpisa v enega od poklicnih ali poslovnih registrov</w:t>
      </w:r>
      <w:r w:rsidRPr="00694B68">
        <w:rPr>
          <w:i/>
          <w:sz w:val="18"/>
          <w:szCs w:val="18"/>
        </w:rPr>
        <w:t>.</w:t>
      </w:r>
    </w:p>
    <w:p w14:paraId="57904902" w14:textId="77777777" w:rsidR="00297619" w:rsidRDefault="00297619" w:rsidP="0054726A"/>
    <w:p w14:paraId="5E3CF0BB" w14:textId="61E9F649" w:rsidR="00F36943" w:rsidRPr="00E43704" w:rsidRDefault="00F36943" w:rsidP="00E43704">
      <w:pPr>
        <w:rPr>
          <w:b/>
          <w:lang w:eastAsia="en-US"/>
        </w:rPr>
      </w:pPr>
      <w:r>
        <w:rPr>
          <w:b/>
          <w:lang w:eastAsia="en-US"/>
        </w:rPr>
        <w:t xml:space="preserve">8.3 </w:t>
      </w:r>
      <w:r w:rsidRPr="00F36943">
        <w:rPr>
          <w:b/>
          <w:lang w:eastAsia="en-US"/>
        </w:rPr>
        <w:t>Tehnična in strokovna sposobnost</w:t>
      </w:r>
    </w:p>
    <w:p w14:paraId="37382206" w14:textId="77777777" w:rsidR="00DE084F" w:rsidRPr="00DE084F" w:rsidRDefault="00DE084F" w:rsidP="00DE084F">
      <w:pPr>
        <w:pStyle w:val="Odstavekseznama"/>
        <w:keepNext/>
        <w:widowControl w:val="0"/>
        <w:numPr>
          <w:ilvl w:val="1"/>
          <w:numId w:val="23"/>
        </w:numPr>
        <w:autoSpaceDE w:val="0"/>
        <w:autoSpaceDN w:val="0"/>
        <w:adjustRightInd w:val="0"/>
        <w:spacing w:line="260" w:lineRule="exact"/>
        <w:textAlignment w:val="baseline"/>
        <w:outlineLvl w:val="1"/>
        <w:rPr>
          <w:vanish/>
          <w:szCs w:val="20"/>
          <w:lang w:val="sl-SI" w:eastAsia="en-US"/>
        </w:rPr>
      </w:pPr>
    </w:p>
    <w:p w14:paraId="50DA3943" w14:textId="5DE1B70C" w:rsidR="00AF2992" w:rsidRPr="00BB34FC" w:rsidRDefault="00AF2992" w:rsidP="00DE084F">
      <w:pPr>
        <w:keepNext/>
        <w:widowControl w:val="0"/>
        <w:numPr>
          <w:ilvl w:val="2"/>
          <w:numId w:val="23"/>
        </w:numPr>
        <w:autoSpaceDE w:val="0"/>
        <w:autoSpaceDN w:val="0"/>
        <w:adjustRightInd w:val="0"/>
        <w:ind w:left="709"/>
        <w:textAlignment w:val="baseline"/>
        <w:outlineLvl w:val="1"/>
        <w:rPr>
          <w:rFonts w:eastAsia="Arial Unicode MS"/>
          <w:lang w:eastAsia="x-none"/>
        </w:rPr>
      </w:pPr>
      <w:r w:rsidRPr="00BB34FC">
        <w:rPr>
          <w:lang w:eastAsia="en-US"/>
        </w:rPr>
        <w:t xml:space="preserve">Ponudnik mora predložiti najmanj </w:t>
      </w:r>
      <w:r w:rsidR="003C22D1" w:rsidRPr="00BB34FC">
        <w:rPr>
          <w:lang w:eastAsia="en-US"/>
        </w:rPr>
        <w:t>eno (</w:t>
      </w:r>
      <w:r w:rsidRPr="00BB34FC">
        <w:rPr>
          <w:lang w:eastAsia="en-US"/>
        </w:rPr>
        <w:t>1</w:t>
      </w:r>
      <w:r w:rsidR="003C22D1" w:rsidRPr="00BB34FC">
        <w:rPr>
          <w:lang w:eastAsia="en-US"/>
        </w:rPr>
        <w:t>)</w:t>
      </w:r>
      <w:r w:rsidRPr="00BB34FC">
        <w:rPr>
          <w:lang w:eastAsia="en-US"/>
        </w:rPr>
        <w:t xml:space="preserve"> referenco, da je v zadnjih </w:t>
      </w:r>
      <w:r w:rsidR="007B1E5E">
        <w:rPr>
          <w:lang w:eastAsia="en-US"/>
        </w:rPr>
        <w:t>3</w:t>
      </w:r>
      <w:r w:rsidRPr="00BB34FC">
        <w:rPr>
          <w:lang w:eastAsia="en-US"/>
        </w:rPr>
        <w:t xml:space="preserve"> letih pred rokom za oddajo ponudb, kot glavni izvajalec ali partner v skupnem nastopanju ali podizvajalec, izvedel dobavo in montažo</w:t>
      </w:r>
      <w:r w:rsidR="005F2F67">
        <w:rPr>
          <w:lang w:eastAsia="en-US"/>
        </w:rPr>
        <w:t xml:space="preserve"> enakovredne</w:t>
      </w:r>
      <w:r w:rsidRPr="00BB34FC">
        <w:rPr>
          <w:lang w:eastAsia="en-US"/>
        </w:rPr>
        <w:t xml:space="preserve"> opreme</w:t>
      </w:r>
      <w:r w:rsidR="003462B2" w:rsidRPr="00BB34FC">
        <w:rPr>
          <w:lang w:eastAsia="en-US"/>
        </w:rPr>
        <w:t xml:space="preserve"> po naročilu za </w:t>
      </w:r>
      <w:r w:rsidR="005F2F67">
        <w:rPr>
          <w:lang w:eastAsia="en-US"/>
        </w:rPr>
        <w:t>laboratorij v</w:t>
      </w:r>
      <w:r w:rsidR="003462B2" w:rsidRPr="00BB34FC">
        <w:rPr>
          <w:lang w:eastAsia="en-US"/>
        </w:rPr>
        <w:t xml:space="preserve"> Republiki Sloveniji </w:t>
      </w:r>
      <w:r w:rsidR="00C22176" w:rsidRPr="00BB34FC">
        <w:rPr>
          <w:lang w:eastAsia="en-US"/>
        </w:rPr>
        <w:t>ali pri naročnikih v EU,</w:t>
      </w:r>
      <w:r w:rsidR="003C22D1" w:rsidRPr="00BB34FC">
        <w:rPr>
          <w:lang w:eastAsia="en-US"/>
        </w:rPr>
        <w:t xml:space="preserve"> v vrednosti najmanj </w:t>
      </w:r>
      <w:r w:rsidR="00750DD8">
        <w:rPr>
          <w:lang w:eastAsia="en-US"/>
        </w:rPr>
        <w:t>300</w:t>
      </w:r>
      <w:r w:rsidR="003C22D1" w:rsidRPr="00BB34FC">
        <w:rPr>
          <w:lang w:eastAsia="en-US"/>
        </w:rPr>
        <w:t xml:space="preserve">.000,00 EUR z DDV. </w:t>
      </w:r>
    </w:p>
    <w:p w14:paraId="073FDE0B" w14:textId="77777777" w:rsidR="00BA488A" w:rsidRPr="00F41A69" w:rsidRDefault="00BA488A" w:rsidP="00F579A7">
      <w:pPr>
        <w:keepNext/>
        <w:widowControl w:val="0"/>
        <w:autoSpaceDE w:val="0"/>
        <w:autoSpaceDN w:val="0"/>
        <w:adjustRightInd w:val="0"/>
        <w:textAlignment w:val="baseline"/>
        <w:outlineLvl w:val="1"/>
        <w:rPr>
          <w:b/>
          <w:bCs/>
          <w:color w:val="000000"/>
          <w:highlight w:val="yellow"/>
        </w:rPr>
      </w:pPr>
    </w:p>
    <w:p w14:paraId="37884A3B" w14:textId="67BFAA9D" w:rsidR="008A7E89" w:rsidRPr="004B0200" w:rsidRDefault="008A7E89" w:rsidP="008A7E89">
      <w:pPr>
        <w:widowControl w:val="0"/>
        <w:adjustRightInd w:val="0"/>
        <w:ind w:left="720"/>
        <w:textAlignment w:val="baseline"/>
        <w:rPr>
          <w:rFonts w:eastAsia="Arial Unicode MS"/>
          <w:b/>
          <w:lang w:eastAsia="x-none"/>
        </w:rPr>
      </w:pPr>
      <w:r w:rsidRPr="004B0200">
        <w:rPr>
          <w:rFonts w:eastAsia="Arial Unicode MS"/>
          <w:b/>
          <w:lang w:eastAsia="x-none"/>
        </w:rPr>
        <w:t>DOKAZILO:</w:t>
      </w:r>
      <w:r w:rsidR="00B449F7" w:rsidRPr="00B449F7">
        <w:t xml:space="preserve"> </w:t>
      </w:r>
    </w:p>
    <w:p w14:paraId="02948424" w14:textId="2EB16D6D" w:rsidR="008A7E89" w:rsidRPr="004B0200" w:rsidRDefault="00BB34FC" w:rsidP="008A7E89">
      <w:pPr>
        <w:widowControl w:val="0"/>
        <w:adjustRightInd w:val="0"/>
        <w:ind w:left="709"/>
        <w:textAlignment w:val="baseline"/>
        <w:rPr>
          <w:rFonts w:eastAsia="Arial Unicode MS"/>
          <w:lang w:eastAsia="x-none"/>
        </w:rPr>
      </w:pPr>
      <w:r>
        <w:rPr>
          <w:rFonts w:eastAsia="Arial Unicode MS"/>
          <w:lang w:eastAsia="x-none"/>
        </w:rPr>
        <w:t>I</w:t>
      </w:r>
      <w:r w:rsidR="008A7E89" w:rsidRPr="004B0200">
        <w:rPr>
          <w:rFonts w:eastAsia="Arial Unicode MS"/>
          <w:lang w:eastAsia="x-none"/>
        </w:rPr>
        <w:t>zpolnjen obrazec</w:t>
      </w:r>
      <w:r w:rsidR="008A7E89" w:rsidRPr="004B0200">
        <w:rPr>
          <w:rFonts w:eastAsia="Arial Unicode MS"/>
          <w:b/>
          <w:lang w:eastAsia="x-none"/>
        </w:rPr>
        <w:t xml:space="preserve"> »ESPD</w:t>
      </w:r>
      <w:r w:rsidR="008A7E89" w:rsidRPr="00B449F7">
        <w:rPr>
          <w:rFonts w:eastAsia="Arial Unicode MS"/>
          <w:bCs/>
          <w:lang w:eastAsia="x-none"/>
        </w:rPr>
        <w:t>«.</w:t>
      </w:r>
      <w:r w:rsidR="00B449F7" w:rsidRPr="00B449F7">
        <w:rPr>
          <w:rFonts w:eastAsia="Arial Unicode MS"/>
          <w:bCs/>
          <w:lang w:eastAsia="x-none"/>
        </w:rPr>
        <w:t xml:space="preserve"> (</w:t>
      </w:r>
      <w:r w:rsidR="00B449F7" w:rsidRPr="00395F98">
        <w:t>v »Del IV: Pogoji za sodelovanje, Oddelek C: Tehnična in strokovna sposobnost, Za naročila blaga: Izvedba dobave blaga določene vrste«)</w:t>
      </w:r>
      <w:r w:rsidR="008A7E89" w:rsidRPr="004B0200">
        <w:rPr>
          <w:rFonts w:eastAsia="Arial Unicode MS"/>
          <w:b/>
          <w:lang w:eastAsia="x-none"/>
        </w:rPr>
        <w:t xml:space="preserve"> </w:t>
      </w:r>
    </w:p>
    <w:p w14:paraId="169E103A" w14:textId="77777777" w:rsidR="008A7E89" w:rsidRPr="004B0200" w:rsidRDefault="008A7E89" w:rsidP="008A7E89">
      <w:pPr>
        <w:widowControl w:val="0"/>
        <w:adjustRightInd w:val="0"/>
        <w:ind w:firstLine="709"/>
        <w:textAlignment w:val="baseline"/>
        <w:rPr>
          <w:rFonts w:eastAsia="Arial Unicode MS"/>
          <w:b/>
          <w:lang w:eastAsia="x-none"/>
        </w:rPr>
      </w:pPr>
      <w:r w:rsidRPr="004B0200">
        <w:rPr>
          <w:rFonts w:eastAsia="Arial Unicode MS"/>
          <w:b/>
          <w:lang w:eastAsia="x-none"/>
        </w:rPr>
        <w:t>in</w:t>
      </w:r>
    </w:p>
    <w:p w14:paraId="404246DE" w14:textId="5F267D85" w:rsidR="000D295D" w:rsidRPr="00C677DC" w:rsidRDefault="008A7E89" w:rsidP="00C677DC">
      <w:pPr>
        <w:widowControl w:val="0"/>
        <w:adjustRightInd w:val="0"/>
        <w:ind w:left="709"/>
        <w:textAlignment w:val="baseline"/>
        <w:rPr>
          <w:rFonts w:eastAsia="Arial Unicode MS"/>
          <w:bCs/>
          <w:i/>
          <w:lang w:eastAsia="x-none"/>
        </w:rPr>
      </w:pPr>
      <w:r w:rsidRPr="004B0200">
        <w:rPr>
          <w:b/>
          <w:lang w:eastAsia="zh-CN"/>
        </w:rPr>
        <w:t xml:space="preserve">Potrdilo o dobro opravljenem delu ponudnika, izdano s strani referenčnega naročnika </w:t>
      </w:r>
      <w:r w:rsidRPr="004B0200">
        <w:rPr>
          <w:lang w:eastAsia="zh-CN"/>
        </w:rPr>
        <w:t>(ki mora biti investitor referenčnega posla)</w:t>
      </w:r>
    </w:p>
    <w:p w14:paraId="49A58525" w14:textId="77777777" w:rsidR="000D295D" w:rsidRPr="007606D5" w:rsidRDefault="000D295D" w:rsidP="00535CB5">
      <w:pPr>
        <w:autoSpaceDE w:val="0"/>
        <w:autoSpaceDN w:val="0"/>
        <w:adjustRightInd w:val="0"/>
        <w:ind w:left="709"/>
        <w:rPr>
          <w:i/>
          <w:iCs/>
        </w:rPr>
      </w:pPr>
      <w:r w:rsidRPr="007606D5">
        <w:rPr>
          <w:i/>
          <w:iCs/>
        </w:rPr>
        <w:t>Opombe:</w:t>
      </w:r>
    </w:p>
    <w:p w14:paraId="6DF1B5C1" w14:textId="77777777" w:rsidR="000D295D" w:rsidRPr="007606D5" w:rsidRDefault="000D295D" w:rsidP="00616CCD">
      <w:pPr>
        <w:numPr>
          <w:ilvl w:val="0"/>
          <w:numId w:val="19"/>
        </w:numPr>
        <w:autoSpaceDE w:val="0"/>
        <w:autoSpaceDN w:val="0"/>
        <w:adjustRightInd w:val="0"/>
        <w:ind w:left="1134"/>
        <w:rPr>
          <w:i/>
          <w:iCs/>
          <w:lang w:eastAsia="en-US"/>
        </w:rPr>
      </w:pPr>
      <w:r w:rsidRPr="007606D5">
        <w:rPr>
          <w:i/>
          <w:iCs/>
          <w:lang w:eastAsia="en-US"/>
        </w:rPr>
        <w:t>V primeru, da je ponudnik referenčna dela izvedel kot partner v skupni ponudbi, mora v prilogi (lasten obrazec) Potrdila o referenčnem delu ponudnika navesti odstotek izvedenih del kot partner v skupnem nastopanju.</w:t>
      </w:r>
    </w:p>
    <w:p w14:paraId="6CD69ABB" w14:textId="77777777" w:rsidR="000D295D" w:rsidRPr="007606D5" w:rsidRDefault="000D295D" w:rsidP="00616CCD">
      <w:pPr>
        <w:numPr>
          <w:ilvl w:val="0"/>
          <w:numId w:val="19"/>
        </w:numPr>
        <w:autoSpaceDE w:val="0"/>
        <w:autoSpaceDN w:val="0"/>
        <w:adjustRightInd w:val="0"/>
        <w:ind w:left="1134"/>
        <w:rPr>
          <w:i/>
          <w:iCs/>
          <w:lang w:eastAsia="en-US"/>
        </w:rPr>
      </w:pPr>
      <w:r w:rsidRPr="007606D5">
        <w:rPr>
          <w:i/>
          <w:iCs/>
          <w:lang w:eastAsia="en-US"/>
        </w:rPr>
        <w:t>V primeru, da je ponudnik referenčna dela izvedel kot podizvajalec, lahko namesto Potrdila o referenčnem delu ponudnika v ponudbi predloži kopijo sklenjene pogodbe za referenčna dela in končne situacije, iz katerih bo razvidna vrednost referenčnih del.</w:t>
      </w:r>
    </w:p>
    <w:p w14:paraId="7FFAEE3E" w14:textId="77777777" w:rsidR="000D295D" w:rsidRPr="007606D5" w:rsidRDefault="000D295D" w:rsidP="00616CCD">
      <w:pPr>
        <w:numPr>
          <w:ilvl w:val="0"/>
          <w:numId w:val="19"/>
        </w:numPr>
        <w:autoSpaceDE w:val="0"/>
        <w:autoSpaceDN w:val="0"/>
        <w:adjustRightInd w:val="0"/>
        <w:ind w:left="1134"/>
        <w:rPr>
          <w:i/>
          <w:iCs/>
          <w:lang w:eastAsia="en-US"/>
        </w:rPr>
      </w:pPr>
      <w:r w:rsidRPr="007606D5">
        <w:rPr>
          <w:i/>
          <w:iCs/>
          <w:lang w:eastAsia="en-US"/>
        </w:rPr>
        <w:t>Naročnik si pridržuje pravico, da v fazi preverjanja referenc od ponudnika zahteva še dodatna dokazila.</w:t>
      </w:r>
    </w:p>
    <w:p w14:paraId="5892B988" w14:textId="77777777" w:rsidR="008A6E93" w:rsidRPr="007606D5" w:rsidRDefault="000D295D" w:rsidP="00616CCD">
      <w:pPr>
        <w:numPr>
          <w:ilvl w:val="0"/>
          <w:numId w:val="19"/>
        </w:numPr>
        <w:autoSpaceDE w:val="0"/>
        <w:autoSpaceDN w:val="0"/>
        <w:adjustRightInd w:val="0"/>
        <w:ind w:left="1134"/>
        <w:rPr>
          <w:i/>
          <w:iCs/>
          <w:lang w:eastAsia="en-US"/>
        </w:rPr>
      </w:pPr>
      <w:r w:rsidRPr="007606D5">
        <w:rPr>
          <w:rFonts w:eastAsia="Arial Unicode MS"/>
          <w:i/>
          <w:lang w:eastAsia="x-none"/>
        </w:rPr>
        <w:t>Javni ali zasebni naročnik - potrjevalec predmetne reference, ne sme biti ponudnik, kar pomeni, da navedenega potrdila ne more potrditi ponudnik sam sebi, niti ga ne more potrditi preprodajalec predmetne opreme.</w:t>
      </w:r>
    </w:p>
    <w:p w14:paraId="042E1E8B" w14:textId="25926304" w:rsidR="00794E87" w:rsidRPr="007606D5" w:rsidRDefault="00794E87" w:rsidP="00794E87">
      <w:pPr>
        <w:autoSpaceDE w:val="0"/>
        <w:autoSpaceDN w:val="0"/>
        <w:adjustRightInd w:val="0"/>
        <w:rPr>
          <w:i/>
        </w:rPr>
      </w:pPr>
    </w:p>
    <w:p w14:paraId="128E8F91" w14:textId="17E8DF30" w:rsidR="00C22176" w:rsidRPr="0007220B" w:rsidRDefault="00C22176" w:rsidP="00616CCD">
      <w:pPr>
        <w:keepNext/>
        <w:widowControl w:val="0"/>
        <w:numPr>
          <w:ilvl w:val="2"/>
          <w:numId w:val="23"/>
        </w:numPr>
        <w:autoSpaceDE w:val="0"/>
        <w:autoSpaceDN w:val="0"/>
        <w:adjustRightInd w:val="0"/>
        <w:textAlignment w:val="baseline"/>
        <w:outlineLvl w:val="3"/>
        <w:rPr>
          <w:color w:val="000000"/>
        </w:rPr>
      </w:pPr>
      <w:bookmarkStart w:id="66" w:name="_Toc525740591"/>
      <w:bookmarkStart w:id="67" w:name="_Toc532278012"/>
      <w:bookmarkStart w:id="68" w:name="_Toc532278949"/>
      <w:bookmarkStart w:id="69" w:name="_Toc532279402"/>
      <w:bookmarkStart w:id="70" w:name="_Toc534374260"/>
      <w:bookmarkStart w:id="71" w:name="_Toc536537035"/>
      <w:bookmarkStart w:id="72" w:name="_Toc536537217"/>
      <w:bookmarkStart w:id="73" w:name="_Toc536537291"/>
      <w:bookmarkStart w:id="74" w:name="_Toc169619"/>
      <w:bookmarkEnd w:id="63"/>
      <w:bookmarkEnd w:id="64"/>
      <w:bookmarkEnd w:id="65"/>
      <w:r w:rsidRPr="0007220B">
        <w:rPr>
          <w:color w:val="000000"/>
        </w:rPr>
        <w:t>Ponudnik mora zagotavljati kakovosten servis opreme in dobavo originalnih rezervnih delov. Ponudnik mora za ponujeno opremo zagotoviti: pooblaščen servis/serviserja v R Sloveniji ali v EU, ki ima certifikat s strani proizvajalca za servisiranje – vzdrževanje ponujene opreme.</w:t>
      </w:r>
    </w:p>
    <w:p w14:paraId="1D6A5051" w14:textId="77777777" w:rsidR="0007220B" w:rsidRDefault="0007220B" w:rsidP="00C22176">
      <w:pPr>
        <w:keepNext/>
        <w:widowControl w:val="0"/>
        <w:autoSpaceDE w:val="0"/>
        <w:autoSpaceDN w:val="0"/>
        <w:adjustRightInd w:val="0"/>
        <w:ind w:left="720"/>
        <w:textAlignment w:val="baseline"/>
        <w:outlineLvl w:val="3"/>
        <w:rPr>
          <w:color w:val="000000"/>
        </w:rPr>
      </w:pPr>
    </w:p>
    <w:p w14:paraId="3BCD586A" w14:textId="4974B5AB" w:rsidR="00C22176" w:rsidRPr="0007220B" w:rsidRDefault="00C22176" w:rsidP="00C22176">
      <w:pPr>
        <w:keepNext/>
        <w:widowControl w:val="0"/>
        <w:autoSpaceDE w:val="0"/>
        <w:autoSpaceDN w:val="0"/>
        <w:adjustRightInd w:val="0"/>
        <w:ind w:left="720"/>
        <w:textAlignment w:val="baseline"/>
        <w:outlineLvl w:val="3"/>
        <w:rPr>
          <w:color w:val="000000"/>
        </w:rPr>
      </w:pPr>
      <w:r w:rsidRPr="0007220B">
        <w:rPr>
          <w:color w:val="000000"/>
        </w:rPr>
        <w:t>Opomba: V kolikor bo ponudnik zagotavljal ta pogoj s serviserjem iz tujine in bo pri izvajanju servisne dejavnosti potrebna komunikacija v slovenskem jeziku, mora le-to na svoje stroške zagotoviti ponudnik.</w:t>
      </w:r>
    </w:p>
    <w:p w14:paraId="2B92BF39" w14:textId="77777777" w:rsidR="00C22176" w:rsidRPr="0007220B" w:rsidRDefault="00C22176" w:rsidP="00C22176">
      <w:pPr>
        <w:keepNext/>
        <w:widowControl w:val="0"/>
        <w:autoSpaceDE w:val="0"/>
        <w:autoSpaceDN w:val="0"/>
        <w:adjustRightInd w:val="0"/>
        <w:ind w:left="720"/>
        <w:textAlignment w:val="baseline"/>
        <w:outlineLvl w:val="3"/>
        <w:rPr>
          <w:color w:val="000000"/>
        </w:rPr>
      </w:pPr>
    </w:p>
    <w:p w14:paraId="37BEADFF" w14:textId="77777777" w:rsidR="00C22176" w:rsidRPr="004B0200" w:rsidRDefault="00C22176" w:rsidP="00C22176">
      <w:pPr>
        <w:widowControl w:val="0"/>
        <w:adjustRightInd w:val="0"/>
        <w:ind w:left="720"/>
        <w:textAlignment w:val="baseline"/>
        <w:rPr>
          <w:rFonts w:eastAsia="Arial Unicode MS"/>
          <w:b/>
          <w:lang w:eastAsia="x-none"/>
        </w:rPr>
      </w:pPr>
      <w:r w:rsidRPr="004B0200">
        <w:rPr>
          <w:rFonts w:eastAsia="Arial Unicode MS"/>
          <w:b/>
          <w:lang w:eastAsia="x-none"/>
        </w:rPr>
        <w:t>DOKAZILO:</w:t>
      </w:r>
    </w:p>
    <w:p w14:paraId="7EA6FBF9" w14:textId="00F5C3D0" w:rsidR="00C22176" w:rsidRDefault="00B449F7" w:rsidP="00ED2B02">
      <w:pPr>
        <w:widowControl w:val="0"/>
        <w:adjustRightInd w:val="0"/>
        <w:ind w:left="709"/>
        <w:textAlignment w:val="baseline"/>
        <w:rPr>
          <w:rFonts w:eastAsia="Arial Unicode MS"/>
          <w:lang w:eastAsia="x-none"/>
        </w:rPr>
      </w:pPr>
      <w:r>
        <w:rPr>
          <w:rFonts w:eastAsia="Arial Unicode MS"/>
          <w:lang w:eastAsia="x-none"/>
        </w:rPr>
        <w:t>I</w:t>
      </w:r>
      <w:r w:rsidR="00C22176" w:rsidRPr="004B0200">
        <w:rPr>
          <w:rFonts w:eastAsia="Arial Unicode MS"/>
          <w:lang w:eastAsia="x-none"/>
        </w:rPr>
        <w:t>zpolnjen obrazec</w:t>
      </w:r>
      <w:r w:rsidR="00206476">
        <w:rPr>
          <w:rFonts w:eastAsia="Arial Unicode MS"/>
          <w:lang w:eastAsia="x-none"/>
        </w:rPr>
        <w:t xml:space="preserve"> št. 1</w:t>
      </w:r>
      <w:r w:rsidR="00C22176" w:rsidRPr="004B0200">
        <w:rPr>
          <w:rFonts w:eastAsia="Arial Unicode MS"/>
          <w:b/>
          <w:lang w:eastAsia="x-none"/>
        </w:rPr>
        <w:t xml:space="preserve"> »</w:t>
      </w:r>
      <w:r w:rsidR="00206476">
        <w:rPr>
          <w:rFonts w:eastAsia="Arial Unicode MS"/>
          <w:b/>
          <w:lang w:eastAsia="x-none"/>
        </w:rPr>
        <w:t>Ponudba</w:t>
      </w:r>
      <w:r w:rsidR="00C22176" w:rsidRPr="004B0200">
        <w:rPr>
          <w:rFonts w:eastAsia="Arial Unicode MS"/>
          <w:b/>
          <w:lang w:eastAsia="x-none"/>
        </w:rPr>
        <w:t xml:space="preserve">«. </w:t>
      </w:r>
      <w:r w:rsidR="00C22176" w:rsidRPr="004B0200">
        <w:rPr>
          <w:rFonts w:eastAsia="Arial Unicode MS"/>
          <w:lang w:eastAsia="x-none"/>
        </w:rPr>
        <w:t>Gospodarski subjekt s potrditvijo predmetnega obrazca potrdi oziroma izjavi, da izpolnjuje vse zahtevane pogoje za sodelovanje, navedene v ustreznem obvestilu ali dokumentaciji v zvezi z oddajo javnega naročila</w:t>
      </w:r>
      <w:r w:rsidR="00206476">
        <w:rPr>
          <w:rFonts w:eastAsia="Arial Unicode MS"/>
          <w:lang w:eastAsia="x-none"/>
        </w:rPr>
        <w:t>.</w:t>
      </w:r>
    </w:p>
    <w:bookmarkEnd w:id="66"/>
    <w:bookmarkEnd w:id="67"/>
    <w:bookmarkEnd w:id="68"/>
    <w:bookmarkEnd w:id="69"/>
    <w:bookmarkEnd w:id="70"/>
    <w:bookmarkEnd w:id="71"/>
    <w:bookmarkEnd w:id="72"/>
    <w:bookmarkEnd w:id="73"/>
    <w:bookmarkEnd w:id="74"/>
    <w:p w14:paraId="1877DFEC" w14:textId="77777777" w:rsidR="00297619" w:rsidRPr="00E43704" w:rsidRDefault="00297619" w:rsidP="0099376A">
      <w:pPr>
        <w:widowControl w:val="0"/>
        <w:adjustRightInd w:val="0"/>
        <w:textAlignment w:val="baseline"/>
        <w:rPr>
          <w:rFonts w:eastAsia="Arial Unicode MS"/>
          <w:bCs/>
        </w:rPr>
      </w:pPr>
    </w:p>
    <w:p w14:paraId="66EA0954" w14:textId="77777777" w:rsidR="008F007C" w:rsidRPr="002C39F1" w:rsidRDefault="008F007C" w:rsidP="00535CB5">
      <w:pPr>
        <w:pStyle w:val="PODNASLOVI"/>
        <w:ind w:left="284" w:hanging="284"/>
        <w:jc w:val="both"/>
        <w:rPr>
          <w:rFonts w:cs="Arial"/>
          <w:lang w:val="sl-SI"/>
        </w:rPr>
      </w:pPr>
      <w:bookmarkStart w:id="75" w:name="_Toc489434306"/>
      <w:bookmarkStart w:id="76" w:name="_Toc489434360"/>
      <w:bookmarkStart w:id="77" w:name="_Toc490204431"/>
      <w:r w:rsidRPr="002C39F1">
        <w:rPr>
          <w:rFonts w:cs="Arial"/>
          <w:lang w:val="sl-SI"/>
        </w:rPr>
        <w:t>MERILO</w:t>
      </w:r>
      <w:bookmarkEnd w:id="75"/>
      <w:bookmarkEnd w:id="76"/>
      <w:bookmarkEnd w:id="77"/>
    </w:p>
    <w:p w14:paraId="3B74B98D" w14:textId="77777777" w:rsidR="00976C15" w:rsidRPr="007606D5" w:rsidRDefault="00976C15" w:rsidP="00535CB5"/>
    <w:p w14:paraId="07FF2E7E" w14:textId="29320889" w:rsidR="00351D3B" w:rsidRPr="007606D5" w:rsidRDefault="00351D3B" w:rsidP="00351D3B">
      <w:r w:rsidRPr="007606D5">
        <w:t xml:space="preserve">Merilo za izbor najugodnejšega ponudnika je najnižja </w:t>
      </w:r>
      <w:r w:rsidR="007E71D3">
        <w:t xml:space="preserve">skupna </w:t>
      </w:r>
      <w:r w:rsidRPr="007606D5">
        <w:t xml:space="preserve">ponudbena cena v EUR z DDV. </w:t>
      </w:r>
    </w:p>
    <w:p w14:paraId="63A74A33" w14:textId="77777777" w:rsidR="00351D3B" w:rsidRPr="007606D5" w:rsidRDefault="00351D3B" w:rsidP="00351D3B"/>
    <w:p w14:paraId="46DDEF6F" w14:textId="77777777" w:rsidR="00C17967" w:rsidRPr="00CA32F8" w:rsidRDefault="00C17967" w:rsidP="00C17967">
      <w:pPr>
        <w:autoSpaceDE w:val="0"/>
        <w:autoSpaceDN w:val="0"/>
        <w:adjustRightInd w:val="0"/>
      </w:pPr>
      <w:r w:rsidRPr="00A61743">
        <w:t xml:space="preserve">V primeru, da bo več ponudnikov ponudilo enako najnižjo skupno ponudbeno ceno z DDV, bo naročnik vrstni red ponudnikov, določil z žrebom. Ponudnike, ki bodo oddali končno ponudbo, bo naročnik pisno po </w:t>
      </w:r>
      <w:r w:rsidRPr="00A61743">
        <w:lastRenderedPageBreak/>
        <w:t>e-mailu obvestil o žrebu in jim omogočil prisotnost na žrebu. Žreb bo potekal v prostorih naročnika. Žreb se izvede samo med ponudniki, ki so ponudili enako ceno in je ponudba dopustna. Izmed ponudnikov, ki so ponudili enako ceno, bo prvouvrščen tisti ponudnik, ki bo prvi izžreban, drugouvrščeni tisti, ki bo izžreban naslednji, do tistega, ki bo izžreban zadnji. Ponudnikom, za katere se izvede žreb, ki pa ne bodo prisotni na žrebu, bo naročnik posredoval zapisnik žrebanja.</w:t>
      </w:r>
    </w:p>
    <w:p w14:paraId="2C8EDE1A" w14:textId="77777777" w:rsidR="003C22D1" w:rsidRPr="007606D5" w:rsidRDefault="003C22D1" w:rsidP="00535CB5"/>
    <w:p w14:paraId="52CF5103" w14:textId="652BC077" w:rsidR="008F007C" w:rsidRPr="002C39F1" w:rsidRDefault="00480036" w:rsidP="00535CB5">
      <w:pPr>
        <w:pStyle w:val="PODNASLOVI"/>
        <w:ind w:left="284" w:hanging="284"/>
        <w:jc w:val="both"/>
        <w:rPr>
          <w:rFonts w:cs="Arial"/>
          <w:lang w:val="sl-SI"/>
        </w:rPr>
      </w:pPr>
      <w:bookmarkStart w:id="78" w:name="_Toc449336596"/>
      <w:bookmarkStart w:id="79" w:name="_Toc489434307"/>
      <w:bookmarkStart w:id="80" w:name="_Toc489434361"/>
      <w:bookmarkStart w:id="81" w:name="_Toc490204432"/>
      <w:r w:rsidRPr="007606D5">
        <w:rPr>
          <w:rFonts w:cs="Arial"/>
          <w:lang w:val="sl-SI"/>
        </w:rPr>
        <w:t xml:space="preserve"> </w:t>
      </w:r>
      <w:r w:rsidR="008F007C" w:rsidRPr="002C39F1">
        <w:rPr>
          <w:rFonts w:cs="Arial"/>
          <w:lang w:val="sl-SI"/>
        </w:rPr>
        <w:t>PONUDBA</w:t>
      </w:r>
      <w:bookmarkEnd w:id="78"/>
      <w:bookmarkEnd w:id="79"/>
      <w:bookmarkEnd w:id="80"/>
      <w:bookmarkEnd w:id="81"/>
    </w:p>
    <w:p w14:paraId="0DF7B345" w14:textId="77777777" w:rsidR="00360425" w:rsidRPr="00DE084F" w:rsidRDefault="00360425" w:rsidP="00DE084F">
      <w:pPr>
        <w:pStyle w:val="PODNASLOVI"/>
        <w:numPr>
          <w:ilvl w:val="0"/>
          <w:numId w:val="0"/>
        </w:numPr>
        <w:jc w:val="both"/>
        <w:rPr>
          <w:rFonts w:cs="Arial"/>
          <w:vanish/>
          <w:lang w:val="sl-SI"/>
        </w:rPr>
      </w:pPr>
      <w:bookmarkStart w:id="82" w:name="_Toc454910631"/>
      <w:bookmarkStart w:id="83" w:name="_Toc454913967"/>
      <w:bookmarkStart w:id="84" w:name="_Toc454914850"/>
      <w:bookmarkStart w:id="85" w:name="_Toc455391137"/>
      <w:bookmarkStart w:id="86" w:name="_Toc457204863"/>
      <w:bookmarkStart w:id="87" w:name="_Toc457372682"/>
      <w:bookmarkStart w:id="88" w:name="_Toc464128071"/>
      <w:bookmarkStart w:id="89" w:name="_Toc473276077"/>
      <w:bookmarkStart w:id="90" w:name="_Toc474158144"/>
      <w:bookmarkStart w:id="91" w:name="_Toc474238278"/>
      <w:bookmarkStart w:id="92" w:name="_Toc484089905"/>
      <w:bookmarkStart w:id="93" w:name="_Toc484179021"/>
      <w:bookmarkStart w:id="94" w:name="_Toc484181385"/>
      <w:bookmarkStart w:id="95" w:name="_Toc484441429"/>
      <w:bookmarkStart w:id="96" w:name="_Toc489434308"/>
      <w:bookmarkStart w:id="97" w:name="_Toc489434362"/>
      <w:bookmarkStart w:id="98" w:name="_Toc489434411"/>
      <w:bookmarkStart w:id="99" w:name="_Toc489434450"/>
      <w:bookmarkStart w:id="100" w:name="_Toc489434503"/>
      <w:bookmarkStart w:id="101" w:name="_Toc489434543"/>
      <w:bookmarkStart w:id="102" w:name="_Toc489434580"/>
      <w:bookmarkStart w:id="103" w:name="_Toc489434659"/>
      <w:bookmarkStart w:id="104" w:name="_Toc490204433"/>
      <w:bookmarkStart w:id="105" w:name="_Toc454910632"/>
      <w:bookmarkStart w:id="106" w:name="_Toc454913968"/>
      <w:bookmarkStart w:id="107" w:name="_Toc454914851"/>
      <w:bookmarkStart w:id="108" w:name="_Toc455391138"/>
      <w:bookmarkStart w:id="109" w:name="_Toc457204864"/>
      <w:bookmarkStart w:id="110" w:name="_Toc457372683"/>
      <w:bookmarkStart w:id="111" w:name="_Toc464128072"/>
      <w:bookmarkStart w:id="112" w:name="_Toc473276078"/>
      <w:bookmarkStart w:id="113" w:name="_Toc474158145"/>
      <w:bookmarkStart w:id="114" w:name="_Toc474238279"/>
      <w:bookmarkStart w:id="115" w:name="_Toc484089906"/>
      <w:bookmarkStart w:id="116" w:name="_Toc484179022"/>
      <w:bookmarkStart w:id="117" w:name="_Toc484181386"/>
      <w:bookmarkStart w:id="118" w:name="_Toc484441430"/>
      <w:bookmarkStart w:id="119" w:name="_Toc489434309"/>
      <w:bookmarkStart w:id="120" w:name="_Toc489434363"/>
      <w:bookmarkStart w:id="121" w:name="_Toc489434412"/>
      <w:bookmarkStart w:id="122" w:name="_Toc489434451"/>
      <w:bookmarkStart w:id="123" w:name="_Toc489434504"/>
      <w:bookmarkStart w:id="124" w:name="_Toc489434544"/>
      <w:bookmarkStart w:id="125" w:name="_Toc489434581"/>
      <w:bookmarkStart w:id="126" w:name="_Toc489434660"/>
      <w:bookmarkStart w:id="127" w:name="_Toc490204434"/>
      <w:bookmarkStart w:id="128" w:name="_Toc449336597"/>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2ED32F1" w14:textId="77777777" w:rsidR="00DE084F" w:rsidRPr="00DE084F" w:rsidRDefault="00DE084F" w:rsidP="00DE084F">
      <w:pPr>
        <w:pStyle w:val="Odstavekseznama"/>
        <w:numPr>
          <w:ilvl w:val="0"/>
          <w:numId w:val="4"/>
        </w:numPr>
        <w:spacing w:line="260" w:lineRule="exact"/>
        <w:outlineLvl w:val="2"/>
        <w:rPr>
          <w:b/>
          <w:vanish/>
          <w:szCs w:val="20"/>
          <w:lang w:val="sl-SI" w:eastAsia="x-none"/>
        </w:rPr>
      </w:pPr>
      <w:bookmarkStart w:id="129" w:name="_Toc489434310"/>
      <w:bookmarkStart w:id="130" w:name="_Toc489434364"/>
    </w:p>
    <w:p w14:paraId="59C3FED8" w14:textId="77777777" w:rsidR="00DE084F" w:rsidRPr="00DE084F" w:rsidRDefault="00DE084F" w:rsidP="00DE084F">
      <w:pPr>
        <w:pStyle w:val="Odstavekseznama"/>
        <w:numPr>
          <w:ilvl w:val="0"/>
          <w:numId w:val="4"/>
        </w:numPr>
        <w:spacing w:line="260" w:lineRule="exact"/>
        <w:outlineLvl w:val="2"/>
        <w:rPr>
          <w:b/>
          <w:vanish/>
          <w:szCs w:val="20"/>
          <w:lang w:val="sl-SI" w:eastAsia="x-none"/>
        </w:rPr>
      </w:pPr>
    </w:p>
    <w:p w14:paraId="72A504E0" w14:textId="40C8286F" w:rsidR="008F007C" w:rsidRPr="002C39F1" w:rsidRDefault="008F007C" w:rsidP="00DE084F">
      <w:pPr>
        <w:pStyle w:val="n4"/>
        <w:numPr>
          <w:ilvl w:val="1"/>
          <w:numId w:val="4"/>
        </w:numPr>
        <w:ind w:left="495"/>
        <w:outlineLvl w:val="2"/>
        <w:rPr>
          <w:rFonts w:cs="Arial"/>
          <w:b/>
          <w:lang w:val="sl-SI"/>
        </w:rPr>
      </w:pPr>
      <w:r w:rsidRPr="002C39F1">
        <w:rPr>
          <w:rFonts w:cs="Arial"/>
          <w:b/>
          <w:lang w:val="sl-SI"/>
        </w:rPr>
        <w:t>Ponudbena dokumentacija</w:t>
      </w:r>
      <w:bookmarkEnd w:id="128"/>
      <w:bookmarkEnd w:id="129"/>
      <w:bookmarkEnd w:id="130"/>
    </w:p>
    <w:p w14:paraId="3FB90906" w14:textId="77777777" w:rsidR="0051597A" w:rsidRPr="002C39F1" w:rsidRDefault="0051597A" w:rsidP="00535CB5">
      <w:pPr>
        <w:pStyle w:val="n4"/>
        <w:numPr>
          <w:ilvl w:val="0"/>
          <w:numId w:val="0"/>
        </w:numPr>
        <w:ind w:left="426"/>
        <w:rPr>
          <w:rFonts w:cs="Arial"/>
          <w:lang w:val="sl-SI"/>
        </w:rPr>
      </w:pPr>
    </w:p>
    <w:p w14:paraId="389C0A90" w14:textId="77777777" w:rsidR="000D295D" w:rsidRPr="007606D5" w:rsidRDefault="000D295D" w:rsidP="00535CB5">
      <w:r w:rsidRPr="007606D5">
        <w:t>Ponudbeno dokumentacijo sestavljajo naslednji dokumenti:</w:t>
      </w:r>
    </w:p>
    <w:p w14:paraId="554E18EB" w14:textId="77777777" w:rsidR="000D295D" w:rsidRPr="007606D5" w:rsidRDefault="000D295D" w:rsidP="002C39F1">
      <w:pPr>
        <w:numPr>
          <w:ilvl w:val="0"/>
          <w:numId w:val="8"/>
        </w:numPr>
      </w:pPr>
      <w:r w:rsidRPr="007606D5">
        <w:t xml:space="preserve">izpolnjen obrazec št. 1 </w:t>
      </w:r>
      <w:r w:rsidRPr="007606D5">
        <w:rPr>
          <w:b/>
        </w:rPr>
        <w:t>»Ponudba«</w:t>
      </w:r>
      <w:r w:rsidRPr="00BD75F3">
        <w:rPr>
          <w:bCs/>
        </w:rPr>
        <w:t>;</w:t>
      </w:r>
    </w:p>
    <w:p w14:paraId="301ECAB6" w14:textId="77777777" w:rsidR="000D295D" w:rsidRPr="007606D5" w:rsidRDefault="000D295D" w:rsidP="002C39F1">
      <w:pPr>
        <w:numPr>
          <w:ilvl w:val="0"/>
          <w:numId w:val="8"/>
        </w:numPr>
      </w:pPr>
      <w:r w:rsidRPr="007606D5">
        <w:t xml:space="preserve">izpolnjen obrazec št. 2 </w:t>
      </w:r>
      <w:r w:rsidRPr="007606D5">
        <w:rPr>
          <w:b/>
        </w:rPr>
        <w:t>»Podatki o ponudniku, partnerju v skupni ponudbi«</w:t>
      </w:r>
      <w:r w:rsidRPr="00BD75F3">
        <w:rPr>
          <w:bCs/>
        </w:rPr>
        <w:t>;</w:t>
      </w:r>
    </w:p>
    <w:p w14:paraId="28536BB4" w14:textId="106F900E" w:rsidR="000D295D" w:rsidRPr="00BD75F3" w:rsidRDefault="00BD75F3" w:rsidP="002C39F1">
      <w:pPr>
        <w:numPr>
          <w:ilvl w:val="0"/>
          <w:numId w:val="8"/>
        </w:numPr>
        <w:rPr>
          <w:b/>
        </w:rPr>
      </w:pPr>
      <w:r>
        <w:t xml:space="preserve">izpolnjen </w:t>
      </w:r>
      <w:r w:rsidR="000D295D" w:rsidRPr="007606D5">
        <w:t>obrazec št. 3</w:t>
      </w:r>
      <w:r>
        <w:t xml:space="preserve"> »</w:t>
      </w:r>
      <w:r w:rsidRPr="00BD75F3">
        <w:rPr>
          <w:b/>
          <w:bCs/>
        </w:rPr>
        <w:t>Krovna izjava ponudnika</w:t>
      </w:r>
      <w:r>
        <w:t xml:space="preserve">« s </w:t>
      </w:r>
      <w:r w:rsidR="00281C41">
        <w:t>prilog</w:t>
      </w:r>
      <w:r>
        <w:t>o</w:t>
      </w:r>
      <w:r w:rsidR="00281C41">
        <w:t xml:space="preserve"> </w:t>
      </w:r>
      <w:r w:rsidR="000D295D" w:rsidRPr="007606D5">
        <w:rPr>
          <w:b/>
        </w:rPr>
        <w:t>»</w:t>
      </w:r>
      <w:r w:rsidR="00281C41">
        <w:rPr>
          <w:b/>
        </w:rPr>
        <w:t>ESPD obrazec</w:t>
      </w:r>
      <w:r w:rsidR="000D295D" w:rsidRPr="00BD75F3">
        <w:rPr>
          <w:b/>
        </w:rPr>
        <w:t>«</w:t>
      </w:r>
      <w:r w:rsidR="000D295D" w:rsidRPr="00BD75F3">
        <w:rPr>
          <w:bCs/>
        </w:rPr>
        <w:t>;</w:t>
      </w:r>
    </w:p>
    <w:p w14:paraId="26511E34" w14:textId="29176BA6" w:rsidR="000D295D" w:rsidRPr="007606D5" w:rsidRDefault="000D295D" w:rsidP="002C39F1">
      <w:pPr>
        <w:numPr>
          <w:ilvl w:val="0"/>
          <w:numId w:val="8"/>
        </w:numPr>
      </w:pPr>
      <w:r w:rsidRPr="007606D5">
        <w:t xml:space="preserve">izpolnjen obrazec št. </w:t>
      </w:r>
      <w:r w:rsidR="007E71D3">
        <w:t>4</w:t>
      </w:r>
      <w:r w:rsidRPr="007606D5">
        <w:t xml:space="preserve"> </w:t>
      </w:r>
      <w:r w:rsidRPr="007606D5">
        <w:rPr>
          <w:b/>
        </w:rPr>
        <w:t>»Skupna ponudba«</w:t>
      </w:r>
      <w:r w:rsidRPr="007606D5">
        <w:t xml:space="preserve"> (v primeru, da ponudbo oddaja skupina ponudnikov);</w:t>
      </w:r>
    </w:p>
    <w:p w14:paraId="1100717B" w14:textId="72F03BAE" w:rsidR="000D295D" w:rsidRDefault="000D295D" w:rsidP="002C39F1">
      <w:pPr>
        <w:numPr>
          <w:ilvl w:val="0"/>
          <w:numId w:val="8"/>
        </w:numPr>
      </w:pPr>
      <w:r w:rsidRPr="003C22D1">
        <w:t xml:space="preserve">izpolnjen obrazec št. </w:t>
      </w:r>
      <w:r w:rsidR="007E71D3">
        <w:t>5</w:t>
      </w:r>
      <w:r w:rsidRPr="003C22D1">
        <w:t xml:space="preserve"> »</w:t>
      </w:r>
      <w:r w:rsidRPr="003C22D1">
        <w:rPr>
          <w:b/>
        </w:rPr>
        <w:t>Potrdilo o referenčnem delu ponudnika</w:t>
      </w:r>
      <w:r w:rsidRPr="003C22D1">
        <w:t>«;</w:t>
      </w:r>
    </w:p>
    <w:p w14:paraId="5C3D74EB" w14:textId="77777777" w:rsidR="000D295D" w:rsidRPr="007606D5" w:rsidRDefault="000D295D" w:rsidP="002C39F1">
      <w:pPr>
        <w:numPr>
          <w:ilvl w:val="0"/>
          <w:numId w:val="8"/>
        </w:numPr>
      </w:pPr>
      <w:r w:rsidRPr="007606D5">
        <w:t xml:space="preserve">parafiran, podpisan in žigosan </w:t>
      </w:r>
      <w:r w:rsidRPr="007606D5">
        <w:rPr>
          <w:b/>
        </w:rPr>
        <w:t>»Osnutek pogodbe«</w:t>
      </w:r>
      <w:r w:rsidRPr="007606D5">
        <w:t>;</w:t>
      </w:r>
    </w:p>
    <w:p w14:paraId="3CBB4B04" w14:textId="64CB988F" w:rsidR="000D295D" w:rsidRPr="007606D5" w:rsidRDefault="000D295D" w:rsidP="002C39F1">
      <w:pPr>
        <w:numPr>
          <w:ilvl w:val="0"/>
          <w:numId w:val="8"/>
        </w:numPr>
      </w:pPr>
      <w:r w:rsidRPr="007606D5">
        <w:t xml:space="preserve">izpolnjen obrazec </w:t>
      </w:r>
      <w:r w:rsidRPr="007606D5">
        <w:rPr>
          <w:b/>
        </w:rPr>
        <w:t>»Ponudbeni predračun«</w:t>
      </w:r>
      <w:r w:rsidRPr="007606D5">
        <w:t xml:space="preserve"> </w:t>
      </w:r>
      <w:r w:rsidRPr="00991AB7">
        <w:t>(v tiskani obliki</w:t>
      </w:r>
      <w:r w:rsidR="00991AB7" w:rsidRPr="00991AB7">
        <w:t xml:space="preserve"> skeniran in podpisan</w:t>
      </w:r>
      <w:r w:rsidRPr="00991AB7">
        <w:t xml:space="preserve"> in v excel);</w:t>
      </w:r>
    </w:p>
    <w:p w14:paraId="566E9074" w14:textId="77777777" w:rsidR="000D295D" w:rsidRPr="007606D5" w:rsidRDefault="000D295D" w:rsidP="002C39F1">
      <w:pPr>
        <w:numPr>
          <w:ilvl w:val="0"/>
          <w:numId w:val="8"/>
        </w:numPr>
      </w:pPr>
      <w:r w:rsidRPr="007606D5">
        <w:t>Vsa ostala zahtevana dokazila.</w:t>
      </w:r>
    </w:p>
    <w:p w14:paraId="6AA8A0A8" w14:textId="77777777" w:rsidR="00EA104E" w:rsidRPr="007606D5" w:rsidRDefault="00EA104E" w:rsidP="00535CB5">
      <w:pPr>
        <w:rPr>
          <w:b/>
        </w:rPr>
      </w:pPr>
    </w:p>
    <w:p w14:paraId="1B507D68" w14:textId="77777777" w:rsidR="007E71D3" w:rsidRDefault="007E71D3" w:rsidP="00351D3B">
      <w:bookmarkStart w:id="131" w:name="_Toc449336598"/>
    </w:p>
    <w:p w14:paraId="02B6656E" w14:textId="77777777" w:rsidR="007E71D3" w:rsidRDefault="007E71D3" w:rsidP="007E71D3">
      <w:pPr>
        <w:rPr>
          <w:rFonts w:cs="Times New Roman"/>
        </w:rPr>
      </w:pPr>
      <w:r>
        <w:t>Ponudnik v ponudbi priloži le dokumente, ki so navedeni v tej točki. Po pregledu ponudb bo naročnik najugodnejšega ponudnika pozval k predložitvi dokazil, kot je navedeno pri posameznih zahtevanih pogojih oziroma razlogih za izključitev.</w:t>
      </w:r>
    </w:p>
    <w:p w14:paraId="15355642" w14:textId="77777777" w:rsidR="007E71D3" w:rsidRDefault="007E71D3" w:rsidP="00351D3B"/>
    <w:p w14:paraId="62284A29" w14:textId="298CAF7F" w:rsidR="00351D3B" w:rsidRPr="007606D5" w:rsidRDefault="00351D3B" w:rsidP="00351D3B">
      <w:r w:rsidRPr="007606D5">
        <w:t>Na poziv naročnika bo moral izbrani ponudnik v postopku javnega naročanja ali pri izvajanju javnega naročila, v roku osmih dni od prejema poziva, posredovati podatke o:</w:t>
      </w:r>
    </w:p>
    <w:p w14:paraId="3EB1EDC5" w14:textId="77777777" w:rsidR="00351D3B" w:rsidRPr="007606D5" w:rsidRDefault="00351D3B" w:rsidP="00616CCD">
      <w:pPr>
        <w:pStyle w:val="Odstavekseznama"/>
        <w:numPr>
          <w:ilvl w:val="0"/>
          <w:numId w:val="19"/>
        </w:numPr>
        <w:rPr>
          <w:lang w:val="sl-SI"/>
        </w:rPr>
      </w:pPr>
      <w:r w:rsidRPr="007606D5">
        <w:rPr>
          <w:lang w:val="sl-SI"/>
        </w:rPr>
        <w:t>svojih ustanoviteljih, družbenikih, delničarjih, komanditistih ali drugih lastnikih in podatke o lastniških deležih navedenih oseb;</w:t>
      </w:r>
    </w:p>
    <w:p w14:paraId="4AFB8777" w14:textId="77777777" w:rsidR="00EA104E" w:rsidRPr="007606D5" w:rsidRDefault="00351D3B" w:rsidP="00616CCD">
      <w:pPr>
        <w:pStyle w:val="Odstavekseznama"/>
        <w:numPr>
          <w:ilvl w:val="0"/>
          <w:numId w:val="19"/>
        </w:numPr>
        <w:rPr>
          <w:lang w:val="sl-SI"/>
        </w:rPr>
      </w:pPr>
      <w:r w:rsidRPr="007606D5">
        <w:rPr>
          <w:lang w:val="sl-SI"/>
        </w:rPr>
        <w:t>gospodarskih subjektih, za katere se glede na določbe zakona, ki ureja gospodarske družbe, šteje, da so z njim povezane družbe.</w:t>
      </w:r>
    </w:p>
    <w:p w14:paraId="2E88C576" w14:textId="77777777" w:rsidR="00351D3B" w:rsidRPr="007606D5" w:rsidRDefault="00351D3B" w:rsidP="00351D3B"/>
    <w:p w14:paraId="500C028D" w14:textId="2295F25B" w:rsidR="00EA104E" w:rsidRPr="007606D5" w:rsidRDefault="00EA104E" w:rsidP="00535CB5">
      <w:r w:rsidRPr="007606D5">
        <w:t>Ponudnik, ki odda ponudbo pod kazensko in materialno odgovornostjo jamči, da so vsi podatki in dokumenti, podani v ponudbi, resnični in da fotokopije priloženih listin ustrezajo izvirniku. V nasprotnem primeru ponudnik naročniku odgovarja za vso škodo, ki mu/jim</w:t>
      </w:r>
      <w:r w:rsidR="003664DD" w:rsidRPr="007606D5">
        <w:t>a</w:t>
      </w:r>
      <w:r w:rsidRPr="007606D5">
        <w:t xml:space="preserve"> je nastala.</w:t>
      </w:r>
    </w:p>
    <w:bookmarkEnd w:id="131"/>
    <w:p w14:paraId="3A5C8CC6" w14:textId="77777777" w:rsidR="00AF071D" w:rsidRPr="007606D5" w:rsidRDefault="00AF071D" w:rsidP="00535CB5"/>
    <w:p w14:paraId="0B91557C" w14:textId="7753A94D" w:rsidR="00F62A4B" w:rsidRDefault="00F62A4B" w:rsidP="002C39F1">
      <w:pPr>
        <w:pStyle w:val="n4"/>
        <w:numPr>
          <w:ilvl w:val="1"/>
          <w:numId w:val="4"/>
        </w:numPr>
        <w:ind w:left="425" w:hanging="425"/>
        <w:outlineLvl w:val="2"/>
        <w:rPr>
          <w:rFonts w:eastAsia="Arial Unicode MS" w:cs="Arial"/>
          <w:b/>
          <w:lang w:val="sl-SI"/>
        </w:rPr>
      </w:pPr>
      <w:bookmarkStart w:id="132" w:name="_Toc489434312"/>
      <w:bookmarkStart w:id="133" w:name="_Toc489434366"/>
      <w:r w:rsidRPr="002C39F1">
        <w:rPr>
          <w:rFonts w:eastAsia="Arial Unicode MS" w:cs="Arial"/>
          <w:b/>
          <w:lang w:val="sl-SI"/>
        </w:rPr>
        <w:t>Priprava ponudbe</w:t>
      </w:r>
      <w:bookmarkEnd w:id="132"/>
      <w:bookmarkEnd w:id="133"/>
    </w:p>
    <w:p w14:paraId="5F92EDC0" w14:textId="2135412E" w:rsidR="00CD714D" w:rsidRDefault="00CD714D" w:rsidP="00CD714D">
      <w:pPr>
        <w:pStyle w:val="n4"/>
        <w:numPr>
          <w:ilvl w:val="0"/>
          <w:numId w:val="0"/>
        </w:numPr>
        <w:ind w:left="502" w:hanging="360"/>
        <w:outlineLvl w:val="2"/>
        <w:rPr>
          <w:rFonts w:eastAsia="Arial Unicode MS" w:cs="Arial"/>
          <w:b/>
          <w:lang w:val="sl-SI"/>
        </w:rPr>
      </w:pPr>
    </w:p>
    <w:p w14:paraId="3E77EE20" w14:textId="77777777" w:rsidR="00CD714D" w:rsidRPr="00CD714D" w:rsidRDefault="00CD714D" w:rsidP="00CD714D">
      <w:pPr>
        <w:numPr>
          <w:ilvl w:val="2"/>
          <w:numId w:val="4"/>
        </w:numPr>
        <w:ind w:left="709"/>
        <w:rPr>
          <w:rFonts w:eastAsia="Arial Unicode MS"/>
          <w:b/>
        </w:rPr>
      </w:pPr>
      <w:bookmarkStart w:id="134" w:name="_Toc449336600"/>
      <w:r w:rsidRPr="00CD714D">
        <w:rPr>
          <w:rFonts w:eastAsia="Arial Unicode MS"/>
          <w:b/>
        </w:rPr>
        <w:t>Obrazec »ESPD« -  za vse gospodarske subjekte</w:t>
      </w:r>
      <w:bookmarkEnd w:id="134"/>
    </w:p>
    <w:p w14:paraId="19F710FA" w14:textId="77777777" w:rsidR="00CD714D" w:rsidRPr="00CD714D" w:rsidRDefault="00CD714D" w:rsidP="00CD714D"/>
    <w:p w14:paraId="4D2E2850" w14:textId="77777777" w:rsidR="00A25542" w:rsidRDefault="00A25542" w:rsidP="00A25542">
      <w:pPr>
        <w:suppressAutoHyphens/>
        <w:autoSpaceDN w:val="0"/>
        <w:textAlignment w:val="baseline"/>
        <w:rPr>
          <w:rFonts w:cs="Times New Roman"/>
        </w:rPr>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ECD7560" w14:textId="77777777" w:rsidR="00A25542" w:rsidRDefault="00A25542" w:rsidP="00A25542"/>
    <w:p w14:paraId="2B1CEECB" w14:textId="77777777" w:rsidR="00A25542" w:rsidRPr="003F76FF" w:rsidRDefault="00A25542" w:rsidP="00A25542">
      <w:pPr>
        <w:suppressAutoHyphens/>
        <w:autoSpaceDN w:val="0"/>
        <w:textAlignment w:val="baseline"/>
      </w:pPr>
      <w:r>
        <w:t xml:space="preserve">S predložitvijo obrazca ESPD se šteje, da je ponudnik podal tudi izjavo, da potrjuje, da ni povezan s funkcionarjem in po njegovem vedenju ni povezan z družinskim članom funkcionarja na način, določen v </w:t>
      </w:r>
      <w:r>
        <w:lastRenderedPageBreak/>
        <w:t xml:space="preserve">prvem odstavku 35. člena Zakona o integriteti </w:t>
      </w:r>
      <w:r w:rsidRPr="003F76FF">
        <w:t>in preprečevanju korupcije (Uradni list RS, št. </w:t>
      </w:r>
      <w:hyperlink r:id="rId11" w:tgtFrame="_blank" w:tooltip="Zakon o integriteti in preprečevanju korupcije (uradno prečiščeno besedilo)" w:history="1">
        <w:r w:rsidRPr="003F76FF">
          <w:rPr>
            <w:rStyle w:val="Hiperpovezava"/>
            <w:color w:val="auto"/>
          </w:rPr>
          <w:t>69/11</w:t>
        </w:r>
      </w:hyperlink>
      <w:r w:rsidRPr="003F76FF">
        <w:t> – uradno prečiščeno besedilo, </w:t>
      </w:r>
      <w:hyperlink r:id="rId12" w:tgtFrame="_blank" w:tooltip="Zakon o spremembah in dopolnitvah Zakona o integriteti in preprečevanju korupcije" w:history="1">
        <w:r w:rsidRPr="003F76FF">
          <w:rPr>
            <w:rStyle w:val="Hiperpovezava"/>
            <w:color w:val="auto"/>
          </w:rPr>
          <w:t>158/20</w:t>
        </w:r>
      </w:hyperlink>
      <w:r w:rsidRPr="003F76FF">
        <w:t> in </w:t>
      </w:r>
      <w:hyperlink r:id="rId13" w:tgtFrame="_blank" w:tooltip="Zakon o debirokratizaciji" w:history="1">
        <w:r w:rsidRPr="003F76FF">
          <w:rPr>
            <w:rStyle w:val="Hiperpovezava"/>
            <w:color w:val="auto"/>
          </w:rPr>
          <w:t>3/22</w:t>
        </w:r>
      </w:hyperlink>
      <w:r w:rsidRPr="003F76FF">
        <w:t> – ZDeb; v nadaljnjem besedilu: ZIntPK).</w:t>
      </w:r>
    </w:p>
    <w:p w14:paraId="1001B299" w14:textId="77777777" w:rsidR="00A25542" w:rsidRPr="003F76FF" w:rsidRDefault="00A25542" w:rsidP="00A25542">
      <w:pPr>
        <w:rPr>
          <w:rFonts w:cs="Times New Roman"/>
          <w:szCs w:val="22"/>
          <w:lang w:eastAsia="en-US"/>
        </w:rPr>
      </w:pPr>
    </w:p>
    <w:p w14:paraId="2C2D4AAF" w14:textId="77777777" w:rsidR="00A25542" w:rsidRDefault="00A25542" w:rsidP="00A25542">
      <w:r>
        <w:t>Navedbe v ESPD in/ali dokazila, ki ji predloži gospodarski subjekt, morajo biti veljavni.</w:t>
      </w:r>
    </w:p>
    <w:p w14:paraId="6096F0C4" w14:textId="77777777" w:rsidR="00A25542" w:rsidRDefault="00A25542" w:rsidP="00A25542"/>
    <w:p w14:paraId="199F7D33" w14:textId="77777777" w:rsidR="00A25542" w:rsidRDefault="00A25542" w:rsidP="00A25542">
      <w:pPr>
        <w:rPr>
          <w:rFonts w:cs="Times New Roman"/>
          <w:szCs w:val="22"/>
          <w:lang w:eastAsia="en-US"/>
        </w:rPr>
      </w:pPr>
      <w:r>
        <w:t xml:space="preserve">Gospodarski subjekt </w:t>
      </w:r>
      <w:r w:rsidRPr="0099376A">
        <w:t xml:space="preserve">naročnikov obrazec ESPD (datoteka XML) uvozi na spletni povezavi: </w:t>
      </w:r>
      <w:hyperlink r:id="rId14" w:history="1">
        <w:r w:rsidRPr="0099376A">
          <w:rPr>
            <w:rStyle w:val="Hiperpovezava"/>
            <w:color w:val="auto"/>
          </w:rPr>
          <w:t>https://ejn.gov.si/espd</w:t>
        </w:r>
      </w:hyperlink>
      <w:r>
        <w:t xml:space="preserve"> in v njega neposredno vnese zahtevane podatke.</w:t>
      </w:r>
    </w:p>
    <w:p w14:paraId="1692D9E2" w14:textId="77777777" w:rsidR="00A25542" w:rsidRDefault="00A25542" w:rsidP="00A25542"/>
    <w:p w14:paraId="1ABD6A1A" w14:textId="77777777" w:rsidR="00A25542" w:rsidRDefault="00A25542" w:rsidP="00A25542">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F9C275B" w14:textId="77777777" w:rsidR="00A25542" w:rsidRDefault="00A25542" w:rsidP="00A25542"/>
    <w:p w14:paraId="549ECBF0" w14:textId="77777777" w:rsidR="00A25542" w:rsidRDefault="00A25542" w:rsidP="00A25542">
      <w:bookmarkStart w:id="135" w:name="_Hlk511905322"/>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36" w:name="_Hlk531606225"/>
      <w:r>
        <w:t>pri čemer se v slednjem primeru v skladu Splošnimi pogoji uporabe sistema e-JN šteje, da je oddan pravno zavezujoč dokument, ki ima enako veljavnost kot podpisan</w:t>
      </w:r>
      <w:bookmarkEnd w:id="136"/>
      <w:r>
        <w:t xml:space="preserve">. </w:t>
      </w:r>
    </w:p>
    <w:bookmarkEnd w:id="135"/>
    <w:p w14:paraId="6B029605" w14:textId="77777777" w:rsidR="00A25542" w:rsidRDefault="00A25542" w:rsidP="00A25542"/>
    <w:p w14:paraId="5D4223DE" w14:textId="77777777" w:rsidR="00A25542" w:rsidRDefault="00A25542" w:rsidP="00A25542">
      <w:r>
        <w:t xml:space="preserve">Za ostale sodelujoče ponudnik v razdelek »Sodelujoči«, del »ESPD – ostali sodelujoči« priloži lastnoročno podpisane ESPD v pdf. obliki, ali v elektronski obliki podpisan xml. </w:t>
      </w:r>
    </w:p>
    <w:p w14:paraId="0FBEE8C9" w14:textId="77777777" w:rsidR="00CD714D" w:rsidRPr="00CD714D" w:rsidRDefault="00CD714D" w:rsidP="00CD714D"/>
    <w:p w14:paraId="131241ED" w14:textId="6E9ACAEA" w:rsidR="00CD714D" w:rsidRPr="00E43704" w:rsidRDefault="00CD714D" w:rsidP="00E43704">
      <w:pPr>
        <w:rPr>
          <w:b/>
        </w:rPr>
      </w:pPr>
      <w:r w:rsidRPr="00CD714D">
        <w:rPr>
          <w:b/>
        </w:rPr>
        <w:t xml:space="preserve">OPOZORILO: Predložitev ESPD za vse sodelujoče gospodarske subjekte je obvezna. </w:t>
      </w:r>
    </w:p>
    <w:p w14:paraId="61892972" w14:textId="77777777" w:rsidR="009F7460" w:rsidRPr="007606D5" w:rsidRDefault="009F7460" w:rsidP="00535CB5"/>
    <w:p w14:paraId="6607EB7B" w14:textId="77777777" w:rsidR="00905563" w:rsidRPr="007606D5" w:rsidRDefault="00F62A4B" w:rsidP="002C39F1">
      <w:pPr>
        <w:numPr>
          <w:ilvl w:val="2"/>
          <w:numId w:val="4"/>
        </w:numPr>
        <w:ind w:left="709"/>
        <w:outlineLvl w:val="3"/>
        <w:rPr>
          <w:rFonts w:eastAsia="Arial Unicode MS"/>
          <w:b/>
        </w:rPr>
      </w:pPr>
      <w:r w:rsidRPr="007606D5">
        <w:rPr>
          <w:rFonts w:eastAsia="Arial Unicode MS"/>
          <w:b/>
        </w:rPr>
        <w:t>Skupna ponudba</w:t>
      </w:r>
    </w:p>
    <w:p w14:paraId="58E1AB31" w14:textId="77777777" w:rsidR="00DB3D15" w:rsidRPr="007606D5" w:rsidRDefault="00DB3D15" w:rsidP="00535CB5"/>
    <w:p w14:paraId="64716B03" w14:textId="47AEA627" w:rsidR="00EA104E" w:rsidRPr="007606D5" w:rsidRDefault="00EA104E" w:rsidP="00535CB5">
      <w:pPr>
        <w:rPr>
          <w:lang w:eastAsia="en-US"/>
        </w:rPr>
      </w:pPr>
      <w:r w:rsidRPr="007606D5">
        <w:rPr>
          <w:rFonts w:eastAsia="Calibri"/>
          <w:szCs w:val="22"/>
          <w:lang w:eastAsia="en-US"/>
        </w:rPr>
        <w:t xml:space="preserve">Ponudbo lahko predloži skupina ponudnikov. </w:t>
      </w:r>
      <w:r w:rsidRPr="007606D5">
        <w:rPr>
          <w:lang w:eastAsia="en-US"/>
        </w:rPr>
        <w:t>V primeru skupne ponudbe mora vsak ponudnik izpolnjevati pogoje za dokazovanj</w:t>
      </w:r>
      <w:r w:rsidR="00C256C7" w:rsidRPr="007606D5">
        <w:rPr>
          <w:lang w:eastAsia="en-US"/>
        </w:rPr>
        <w:t>e sposobnosti, določene v točki</w:t>
      </w:r>
      <w:r w:rsidRPr="007606D5">
        <w:rPr>
          <w:lang w:eastAsia="en-US"/>
        </w:rPr>
        <w:t xml:space="preserve"> 8.1.</w:t>
      </w:r>
      <w:r w:rsidR="003C22D1">
        <w:rPr>
          <w:lang w:eastAsia="en-US"/>
        </w:rPr>
        <w:t xml:space="preserve"> in 8.2.</w:t>
      </w:r>
      <w:r w:rsidRPr="007606D5">
        <w:rPr>
          <w:lang w:eastAsia="en-US"/>
        </w:rPr>
        <w:t xml:space="preserve"> </w:t>
      </w:r>
      <w:r w:rsidRPr="007606D5">
        <w:t xml:space="preserve">v poglavju </w:t>
      </w:r>
      <w:r w:rsidRPr="007606D5">
        <w:rPr>
          <w:i/>
        </w:rPr>
        <w:t>"Povabilo k oddaji ponudbe in splošna navodila ponudniku"</w:t>
      </w:r>
      <w:r w:rsidRPr="007606D5">
        <w:t xml:space="preserve">. </w:t>
      </w:r>
      <w:r w:rsidRPr="007606D5">
        <w:rPr>
          <w:lang w:eastAsia="en-US"/>
        </w:rPr>
        <w:t>Vsi ponudniki (posamično) predložijo dokumente za dokazovanje te sposobnosti.</w:t>
      </w:r>
      <w:r w:rsidR="001F1544" w:rsidRPr="007606D5">
        <w:rPr>
          <w:lang w:eastAsia="en-US"/>
        </w:rPr>
        <w:t xml:space="preserve"> </w:t>
      </w:r>
      <w:r w:rsidR="001F1544" w:rsidRPr="003C22D1">
        <w:t>Pogoj</w:t>
      </w:r>
      <w:r w:rsidR="00B07C4A">
        <w:t>e</w:t>
      </w:r>
      <w:r w:rsidR="001F1544" w:rsidRPr="003C22D1">
        <w:t xml:space="preserve"> iz točke 8.</w:t>
      </w:r>
      <w:r w:rsidR="001C573E" w:rsidRPr="003C22D1">
        <w:t>3</w:t>
      </w:r>
      <w:r w:rsidR="001F1544" w:rsidRPr="003C22D1">
        <w:t>.</w:t>
      </w:r>
      <w:r w:rsidR="00794E87" w:rsidRPr="003C22D1">
        <w:t xml:space="preserve"> </w:t>
      </w:r>
      <w:r w:rsidR="001C573E" w:rsidRPr="003C22D1">
        <w:t xml:space="preserve">lahko </w:t>
      </w:r>
      <w:r w:rsidR="001F1544" w:rsidRPr="003C22D1">
        <w:t>ponudniki izpolnijo kumulativno.</w:t>
      </w:r>
    </w:p>
    <w:p w14:paraId="5B250FBC" w14:textId="77777777" w:rsidR="00B07C4A" w:rsidRDefault="00B07C4A" w:rsidP="00B07C4A"/>
    <w:p w14:paraId="06C2F08A" w14:textId="54FF246B" w:rsidR="00B07C4A" w:rsidRDefault="00B07C4A" w:rsidP="00B07C4A">
      <w:pPr>
        <w:rPr>
          <w:rFonts w:cs="Times New Roman"/>
        </w:rPr>
      </w:pPr>
      <w:r>
        <w:t>Vsi ponudniki v skupni ponudbi morajo izpolniti ESPD posamično in v njem navesti vse zahtevane podatke.</w:t>
      </w:r>
    </w:p>
    <w:p w14:paraId="6E2347BA" w14:textId="77777777" w:rsidR="00EA104E" w:rsidRDefault="00EA104E" w:rsidP="00535CB5">
      <w:pPr>
        <w:rPr>
          <w:rFonts w:eastAsia="Calibri"/>
          <w:szCs w:val="22"/>
          <w:lang w:eastAsia="en-US"/>
        </w:rPr>
      </w:pPr>
    </w:p>
    <w:p w14:paraId="5A838B27" w14:textId="77777777" w:rsidR="00C256C7" w:rsidRPr="007606D5" w:rsidRDefault="00C256C7" w:rsidP="00535CB5">
      <w:r w:rsidRPr="007606D5">
        <w:t xml:space="preserve">Obrazec </w:t>
      </w:r>
      <w:r w:rsidRPr="007606D5">
        <w:rPr>
          <w:color w:val="000000"/>
        </w:rPr>
        <w:t xml:space="preserve">Ponudba podajo vsi ponudniki, ki nastopajo v skupni ponudbi skupaj (en obrazec, </w:t>
      </w:r>
      <w:r w:rsidRPr="007606D5">
        <w:t>podpisan s strani vsaj enega izmed ponudnikov, ki nastopajo v skupni ponudbi).</w:t>
      </w:r>
    </w:p>
    <w:p w14:paraId="037E3642" w14:textId="77777777" w:rsidR="00351D3B" w:rsidRPr="007606D5" w:rsidRDefault="00351D3B" w:rsidP="00535CB5"/>
    <w:p w14:paraId="1BF42259" w14:textId="77777777" w:rsidR="00351D3B" w:rsidRDefault="00351D3B" w:rsidP="00351D3B">
      <w:r w:rsidRPr="007606D5">
        <w:t>Finančno zavarovanje lahko predloži samo eden izmed ponudnikov, ki nastopa v skupni ponudbi, lahko ga predloži več ponudnikov, v vsakem primeru pa morajo biti izpolnjene vse zahteve (višina, veljavnost…), določene v tej dokumentaciji.</w:t>
      </w:r>
    </w:p>
    <w:p w14:paraId="315E9378" w14:textId="77777777" w:rsidR="00B07C4A" w:rsidRDefault="00B07C4A" w:rsidP="00351D3B"/>
    <w:p w14:paraId="7E669245" w14:textId="77777777" w:rsidR="00B07C4A" w:rsidRDefault="00B07C4A" w:rsidP="00B07C4A">
      <w:pPr>
        <w:rPr>
          <w:rFonts w:cs="Times New Roman"/>
        </w:rPr>
      </w:pPr>
      <w: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14D034F" w14:textId="77777777" w:rsidR="00351D3B" w:rsidRPr="007606D5" w:rsidRDefault="00351D3B" w:rsidP="00535CB5"/>
    <w:p w14:paraId="6284D70C" w14:textId="4FE13A4F" w:rsidR="00EA104E" w:rsidRPr="007606D5" w:rsidRDefault="00EA104E" w:rsidP="00535CB5">
      <w:pPr>
        <w:widowControl w:val="0"/>
        <w:adjustRightInd w:val="0"/>
        <w:textAlignment w:val="baseline"/>
        <w:rPr>
          <w:lang w:eastAsia="en-US"/>
        </w:rPr>
      </w:pPr>
      <w:r w:rsidRPr="007606D5">
        <w:rPr>
          <w:lang w:eastAsia="en-US"/>
        </w:rPr>
        <w:t>Skupina mora predložiti</w:t>
      </w:r>
      <w:r w:rsidR="0099376A">
        <w:rPr>
          <w:lang w:eastAsia="en-US"/>
        </w:rPr>
        <w:t xml:space="preserve"> </w:t>
      </w:r>
      <w:r w:rsidR="0099376A" w:rsidRPr="007606D5">
        <w:rPr>
          <w:lang w:eastAsia="en-US"/>
        </w:rPr>
        <w:t xml:space="preserve">izjavo o skupni ponudbi </w:t>
      </w:r>
      <w:r w:rsidR="0099376A" w:rsidRPr="00AD73E5">
        <w:rPr>
          <w:lang w:eastAsia="en-US"/>
        </w:rPr>
        <w:t xml:space="preserve">oziroma obrazec št. </w:t>
      </w:r>
      <w:r w:rsidR="0099376A">
        <w:rPr>
          <w:lang w:eastAsia="en-US"/>
        </w:rPr>
        <w:t>4</w:t>
      </w:r>
      <w:r w:rsidR="0099376A" w:rsidRPr="00AD73E5">
        <w:rPr>
          <w:lang w:eastAsia="en-US"/>
        </w:rPr>
        <w:t xml:space="preserve"> -</w:t>
      </w:r>
      <w:r w:rsidR="0099376A" w:rsidRPr="007606D5">
        <w:rPr>
          <w:lang w:eastAsia="en-US"/>
        </w:rPr>
        <w:t xml:space="preserve"> Skupna ponudba</w:t>
      </w:r>
      <w:r w:rsidRPr="007606D5">
        <w:rPr>
          <w:lang w:eastAsia="en-US"/>
        </w:rPr>
        <w:t xml:space="preserve"> </w:t>
      </w:r>
      <w:r w:rsidR="00B07C4A">
        <w:rPr>
          <w:lang w:eastAsia="en-US"/>
        </w:rPr>
        <w:t xml:space="preserve">in </w:t>
      </w:r>
      <w:r w:rsidRPr="007606D5">
        <w:rPr>
          <w:lang w:eastAsia="en-US"/>
        </w:rPr>
        <w:t>priložiti pravni akt (pogodbo) o skupni izvedbi naročila, iz katerega bo nedvoumno razvidno naslednje:</w:t>
      </w:r>
    </w:p>
    <w:p w14:paraId="1D3AD009" w14:textId="77777777" w:rsidR="00EA104E" w:rsidRPr="007606D5" w:rsidRDefault="00EA104E" w:rsidP="002C39F1">
      <w:pPr>
        <w:widowControl w:val="0"/>
        <w:numPr>
          <w:ilvl w:val="0"/>
          <w:numId w:val="2"/>
        </w:numPr>
        <w:adjustRightInd w:val="0"/>
        <w:textAlignment w:val="baseline"/>
        <w:rPr>
          <w:lang w:eastAsia="en-US"/>
        </w:rPr>
      </w:pPr>
      <w:r w:rsidRPr="007606D5">
        <w:rPr>
          <w:lang w:eastAsia="en-US"/>
        </w:rPr>
        <w:t>imenovanje poslovodečega partnerja pri izvedbi javnega naročila,</w:t>
      </w:r>
    </w:p>
    <w:p w14:paraId="744BB997" w14:textId="77777777" w:rsidR="00EA104E" w:rsidRPr="007606D5" w:rsidRDefault="00EA104E" w:rsidP="002C39F1">
      <w:pPr>
        <w:widowControl w:val="0"/>
        <w:numPr>
          <w:ilvl w:val="0"/>
          <w:numId w:val="2"/>
        </w:numPr>
        <w:adjustRightInd w:val="0"/>
        <w:textAlignment w:val="baseline"/>
        <w:rPr>
          <w:lang w:eastAsia="en-US"/>
        </w:rPr>
      </w:pPr>
      <w:r w:rsidRPr="007606D5">
        <w:rPr>
          <w:lang w:eastAsia="en-US"/>
        </w:rPr>
        <w:t>vrsta pogodbenih obveznosti, ki jih bo izvajal posamezni partner in njegove odgovornosti,</w:t>
      </w:r>
    </w:p>
    <w:p w14:paraId="181BCB45" w14:textId="77777777" w:rsidR="00EA104E" w:rsidRPr="007606D5" w:rsidRDefault="00EA104E" w:rsidP="002C39F1">
      <w:pPr>
        <w:widowControl w:val="0"/>
        <w:numPr>
          <w:ilvl w:val="0"/>
          <w:numId w:val="2"/>
        </w:numPr>
        <w:adjustRightInd w:val="0"/>
        <w:textAlignment w:val="baseline"/>
        <w:rPr>
          <w:lang w:eastAsia="en-US"/>
        </w:rPr>
      </w:pPr>
      <w:r w:rsidRPr="007606D5">
        <w:rPr>
          <w:lang w:eastAsia="en-US"/>
        </w:rPr>
        <w:lastRenderedPageBreak/>
        <w:t>izjava, da so seznanjeni z navodili ponudnikom in razpisnimi pogoji ter merilom za dodelitev javnega naročila in da z njimi v celoti soglašajo,</w:t>
      </w:r>
    </w:p>
    <w:p w14:paraId="7D51E1D1" w14:textId="77777777" w:rsidR="00EA104E" w:rsidRPr="007606D5" w:rsidRDefault="00EA104E" w:rsidP="002C39F1">
      <w:pPr>
        <w:widowControl w:val="0"/>
        <w:numPr>
          <w:ilvl w:val="0"/>
          <w:numId w:val="2"/>
        </w:numPr>
        <w:adjustRightInd w:val="0"/>
        <w:textAlignment w:val="baseline"/>
        <w:rPr>
          <w:lang w:eastAsia="en-US"/>
        </w:rPr>
      </w:pPr>
      <w:r w:rsidRPr="007606D5">
        <w:rPr>
          <w:lang w:eastAsia="en-US"/>
        </w:rPr>
        <w:t>izjava, da so seznanjeni s plačilnimi pogoji iz dokumentacije,</w:t>
      </w:r>
    </w:p>
    <w:p w14:paraId="49510144" w14:textId="77777777" w:rsidR="00EA104E" w:rsidRPr="007606D5" w:rsidRDefault="00EA104E" w:rsidP="002C39F1">
      <w:pPr>
        <w:widowControl w:val="0"/>
        <w:numPr>
          <w:ilvl w:val="0"/>
          <w:numId w:val="2"/>
        </w:numPr>
        <w:adjustRightInd w:val="0"/>
        <w:textAlignment w:val="baseline"/>
        <w:rPr>
          <w:lang w:eastAsia="en-US"/>
        </w:rPr>
      </w:pPr>
      <w:r w:rsidRPr="007606D5">
        <w:rPr>
          <w:lang w:eastAsia="en-US"/>
        </w:rPr>
        <w:t>navedba, da odgovarjajo naročniku neomejeno solidarno ter</w:t>
      </w:r>
    </w:p>
    <w:p w14:paraId="03214EE9" w14:textId="721BE591" w:rsidR="009E2294" w:rsidRDefault="00EA104E" w:rsidP="009E2294">
      <w:pPr>
        <w:widowControl w:val="0"/>
        <w:numPr>
          <w:ilvl w:val="0"/>
          <w:numId w:val="2"/>
        </w:numPr>
        <w:adjustRightInd w:val="0"/>
        <w:textAlignment w:val="baseline"/>
        <w:rPr>
          <w:lang w:eastAsia="en-US"/>
        </w:rPr>
      </w:pPr>
      <w:r w:rsidRPr="007606D5">
        <w:rPr>
          <w:lang w:eastAsia="en-US"/>
        </w:rPr>
        <w:t>pooblastilo partnerjev poslovodečemu za sklenitev pogodbe z naročnikom (če obstaja).</w:t>
      </w:r>
    </w:p>
    <w:p w14:paraId="0F9ABAA0" w14:textId="77777777" w:rsidR="003277BC" w:rsidRPr="007606D5" w:rsidRDefault="003277BC" w:rsidP="00535CB5"/>
    <w:p w14:paraId="172E2D84" w14:textId="7063156D" w:rsidR="00A67CA6" w:rsidRDefault="00A67CA6" w:rsidP="002C39F1">
      <w:pPr>
        <w:numPr>
          <w:ilvl w:val="2"/>
          <w:numId w:val="4"/>
        </w:numPr>
        <w:ind w:left="709"/>
        <w:outlineLvl w:val="3"/>
        <w:rPr>
          <w:rFonts w:eastAsia="Arial Unicode MS"/>
          <w:b/>
        </w:rPr>
      </w:pPr>
      <w:bookmarkStart w:id="137" w:name="_Toc302649294"/>
      <w:r w:rsidRPr="007606D5">
        <w:rPr>
          <w:rFonts w:eastAsia="Arial Unicode MS"/>
          <w:b/>
        </w:rPr>
        <w:t>Ponudba s podizvajalci</w:t>
      </w:r>
    </w:p>
    <w:p w14:paraId="2439E0B3" w14:textId="77777777" w:rsidR="00C76D4D" w:rsidRDefault="00C76D4D" w:rsidP="00C76D4D">
      <w:pPr>
        <w:ind w:left="709"/>
        <w:outlineLvl w:val="3"/>
        <w:rPr>
          <w:rFonts w:eastAsia="Arial Unicode MS"/>
          <w:b/>
        </w:rPr>
      </w:pPr>
    </w:p>
    <w:p w14:paraId="726C4AE5" w14:textId="04D30D35" w:rsidR="00035824" w:rsidRPr="00035824" w:rsidRDefault="00035824" w:rsidP="00C76D4D">
      <w:pPr>
        <w:ind w:right="78"/>
        <w:rPr>
          <w:lang w:eastAsia="en-US"/>
        </w:rPr>
      </w:pPr>
      <w:r w:rsidRPr="00035824">
        <w:rPr>
          <w:color w:val="333333"/>
          <w:shd w:val="clear" w:color="auto" w:fill="FFFFFF"/>
        </w:rPr>
        <w:t>Glede na dejstvo, da gre za javno naročilo katerega pretežni predmet je blago, da skladno z 94. členom ZJN-3 in relevantno prakso DKOM ter drugih ustanov prijava podizvajalcev v času oddaje ponudbe ni potrebna.</w:t>
      </w:r>
    </w:p>
    <w:p w14:paraId="3284C02D" w14:textId="77777777" w:rsidR="00C76D4D" w:rsidRDefault="00C76D4D" w:rsidP="00FE1F07">
      <w:pPr>
        <w:outlineLvl w:val="3"/>
        <w:rPr>
          <w:rFonts w:eastAsia="Arial Unicode MS"/>
          <w:b/>
        </w:rPr>
      </w:pPr>
    </w:p>
    <w:p w14:paraId="6A90F1F6" w14:textId="6977A437" w:rsidR="00C76D4D" w:rsidRPr="00C76D4D" w:rsidRDefault="00C76D4D" w:rsidP="00C76D4D">
      <w:pPr>
        <w:numPr>
          <w:ilvl w:val="2"/>
          <w:numId w:val="4"/>
        </w:numPr>
        <w:ind w:left="709"/>
        <w:outlineLvl w:val="3"/>
        <w:rPr>
          <w:rFonts w:eastAsia="Arial Unicode MS"/>
          <w:b/>
        </w:rPr>
      </w:pPr>
      <w:r w:rsidRPr="00C76D4D">
        <w:rPr>
          <w:rFonts w:eastAsia="Arial Unicode MS"/>
          <w:b/>
        </w:rPr>
        <w:t>Obrazec »</w:t>
      </w:r>
      <w:r w:rsidR="00625AC6">
        <w:rPr>
          <w:rFonts w:eastAsia="Arial Unicode MS"/>
          <w:b/>
        </w:rPr>
        <w:t>Ponudbeni p</w:t>
      </w:r>
      <w:r w:rsidRPr="00C76D4D">
        <w:rPr>
          <w:rFonts w:eastAsia="Arial Unicode MS"/>
          <w:b/>
        </w:rPr>
        <w:t xml:space="preserve">redračun« </w:t>
      </w:r>
    </w:p>
    <w:p w14:paraId="559F591C" w14:textId="77777777" w:rsidR="00C76D4D" w:rsidRPr="00C76D4D" w:rsidRDefault="00C76D4D" w:rsidP="00C76D4D"/>
    <w:p w14:paraId="3B6D6135" w14:textId="4EE64F0C" w:rsidR="00C76D4D" w:rsidRPr="00C76D4D" w:rsidRDefault="00C76D4D" w:rsidP="00C76D4D">
      <w:r w:rsidRPr="00C76D4D">
        <w:t>Ponudnik ne sme spreminjati vsebine obrazca »</w:t>
      </w:r>
      <w:r w:rsidR="00625AC6">
        <w:t>Ponudbeni p</w:t>
      </w:r>
      <w:r w:rsidRPr="00C76D4D">
        <w:t xml:space="preserve">redračun«. </w:t>
      </w:r>
    </w:p>
    <w:p w14:paraId="6E3708EA" w14:textId="77777777" w:rsidR="00C76D4D" w:rsidRPr="00C76D4D" w:rsidRDefault="00C76D4D" w:rsidP="00C76D4D"/>
    <w:p w14:paraId="505DF0F8" w14:textId="19382A58" w:rsidR="00C76D4D" w:rsidRPr="00C76D4D" w:rsidRDefault="00C76D4D" w:rsidP="00C76D4D">
      <w:r w:rsidRPr="00C76D4D">
        <w:t>Ponudnik izpolni vse postavke v obrazcu »</w:t>
      </w:r>
      <w:r w:rsidR="006D2307">
        <w:t>Ponudbeni p</w:t>
      </w:r>
      <w:r w:rsidRPr="00C76D4D">
        <w:t xml:space="preserve">redračun«, in sicer na največ dve decimalni mesti. </w:t>
      </w:r>
    </w:p>
    <w:p w14:paraId="3EF22C97" w14:textId="77777777" w:rsidR="00C76D4D" w:rsidRPr="00C76D4D" w:rsidRDefault="00C76D4D" w:rsidP="00C76D4D"/>
    <w:p w14:paraId="6BA5762B" w14:textId="0E845C0F" w:rsidR="00C76D4D" w:rsidRPr="00C76D4D" w:rsidRDefault="00C76D4D" w:rsidP="00C76D4D">
      <w:r w:rsidRPr="00C76D4D">
        <w:t>Ponudnik mora izpolniti vse postavke v predračunu. V kolikor ponudnik cene v posamezno postavko ne vpiše, se šteje, da predmetne postavke ne ponuja in tako ne izpolnjuje vseh zahtev naročnika iz predmetne dokumentacije.</w:t>
      </w:r>
    </w:p>
    <w:p w14:paraId="45B33D3E" w14:textId="77777777" w:rsidR="00C76D4D" w:rsidRPr="00C76D4D" w:rsidRDefault="00C76D4D" w:rsidP="00C76D4D"/>
    <w:p w14:paraId="0841437A" w14:textId="77777777" w:rsidR="00C76D4D" w:rsidRPr="00C76D4D" w:rsidRDefault="00C76D4D" w:rsidP="00C76D4D">
      <w:r w:rsidRPr="00C76D4D">
        <w:t>V kolikor ponudnik vpiše ceno nič (0) EUR, se šteje, da ponuja postavko brezplačno.</w:t>
      </w:r>
    </w:p>
    <w:p w14:paraId="4AC64B87" w14:textId="77777777" w:rsidR="00C76D4D" w:rsidRPr="00C76D4D" w:rsidRDefault="00C76D4D" w:rsidP="00C76D4D"/>
    <w:p w14:paraId="344C5A54" w14:textId="77777777" w:rsidR="00C76D4D" w:rsidRPr="00C76D4D" w:rsidRDefault="00C76D4D" w:rsidP="00C76D4D">
      <w:r w:rsidRPr="00C76D4D">
        <w:t xml:space="preserve">Opisi se ne smejo spreminjati, </w:t>
      </w:r>
      <w:r w:rsidRPr="00C76D4D">
        <w:rPr>
          <w:u w:val="single"/>
        </w:rPr>
        <w:t xml:space="preserve">ponudnik pa mora k posamezni postavki pripisati </w:t>
      </w:r>
      <w:r w:rsidRPr="00C76D4D">
        <w:t xml:space="preserve">ceno na enoto v EUR brez DDV. Formule za »ceno skupaj v EUR brez DDV« so nastavljene in se avtomatsko izračunajo. </w:t>
      </w:r>
    </w:p>
    <w:p w14:paraId="299553F8" w14:textId="77777777" w:rsidR="00625AC6" w:rsidRDefault="00625AC6" w:rsidP="00C76D4D">
      <w:pPr>
        <w:spacing w:line="276" w:lineRule="auto"/>
      </w:pPr>
    </w:p>
    <w:p w14:paraId="4AF5D5EA" w14:textId="2D613FA9" w:rsidR="00C76D4D" w:rsidRPr="00C76D4D" w:rsidRDefault="00C76D4D" w:rsidP="00F13C88">
      <w:pPr>
        <w:spacing w:line="276" w:lineRule="auto"/>
      </w:pPr>
      <w:r w:rsidRPr="00C76D4D">
        <w:t>Cene v ponudbi morajo biti izražene v evrih (EUR) in morajo vključevati vse elemente, iz katerih so sestavljene, davke in morebitne popuste.</w:t>
      </w:r>
    </w:p>
    <w:p w14:paraId="670FE40A" w14:textId="77777777" w:rsidR="008D27B2" w:rsidRDefault="008D27B2" w:rsidP="00C76D4D"/>
    <w:p w14:paraId="541C6087" w14:textId="1ABD3110" w:rsidR="00C76D4D" w:rsidRPr="00C76D4D" w:rsidRDefault="00C76D4D" w:rsidP="00C76D4D">
      <w:r w:rsidRPr="00C76D4D">
        <w:t xml:space="preserve">Ponujena </w:t>
      </w:r>
      <w:r w:rsidR="009D5BA4">
        <w:t xml:space="preserve">oprema mora </w:t>
      </w:r>
      <w:r w:rsidRPr="00C76D4D">
        <w:t xml:space="preserve">izpolnjevati vse zahteve </w:t>
      </w:r>
      <w:r w:rsidR="0025355A">
        <w:t>iz tehničnih zahtev</w:t>
      </w:r>
      <w:r w:rsidRPr="00C76D4D">
        <w:t>. Ponudniki morajo v obrazec »</w:t>
      </w:r>
      <w:r w:rsidR="00625AC6">
        <w:t>Ponudbeni p</w:t>
      </w:r>
      <w:r w:rsidRPr="00C76D4D">
        <w:t xml:space="preserve">redračun« za označeno opremo pripisati proizvajalca in tip/kataloško številko ponujene opreme, kjer je to zahtevano in predložiti v ponudbi dokazila o tehničnih lastnostih posameznega elementa ponujene opreme. Za verodostojno dokazilo o tehničnih lastnostih opreme se šteje katalog, prospekt ali drug ustrezen uraden material s tehničnimi specifikacijami ponujenega elementa opreme oziroma izjava proizvajalca, da ima takšne karakteristike. </w:t>
      </w:r>
      <w:r w:rsidRPr="00C76D4D">
        <w:rPr>
          <w:b/>
          <w:u w:val="single"/>
        </w:rPr>
        <w:t xml:space="preserve">Ponudnik naj v dokazilu na jasno viden način za vsak element opreme s prosto roko ali drugače označi zaporedno številko, ki je navedena v </w:t>
      </w:r>
      <w:r w:rsidR="0025355A">
        <w:rPr>
          <w:b/>
          <w:u w:val="single"/>
        </w:rPr>
        <w:t>tehničnih zahtevah</w:t>
      </w:r>
      <w:r w:rsidRPr="00C76D4D">
        <w:rPr>
          <w:b/>
          <w:u w:val="single"/>
        </w:rPr>
        <w:t xml:space="preserve"> (oziroma ponudbenemu predračunu) za posamezno zahtevo (postavko).</w:t>
      </w:r>
      <w:r w:rsidRPr="00C76D4D">
        <w:rPr>
          <w:b/>
        </w:rPr>
        <w:t xml:space="preserve"> </w:t>
      </w:r>
      <w:r w:rsidRPr="00C76D4D">
        <w:t xml:space="preserve">V primeru, da dokazila ne bodo priložena ali ne bodo izkazovala tehničnih lastnosti opreme ali pa bodo v njih nejasnosti, bo naročnik pozval ponudnika k dopolnitvi oz. pojasnilu. V primeru, da ponudnik v dopolnitvi oz. pojasnilu ne bo izkazal zahtevanih tehničnih lastnosti ponujene opreme, bo naročnik njegovo ponudbo izločil iz nadaljnjega postopka.  </w:t>
      </w:r>
    </w:p>
    <w:p w14:paraId="5FAFF1CF" w14:textId="77777777" w:rsidR="00C76D4D" w:rsidRPr="00C76D4D" w:rsidRDefault="00C76D4D" w:rsidP="00C76D4D">
      <w:pPr>
        <w:widowControl w:val="0"/>
        <w:suppressAutoHyphens/>
        <w:autoSpaceDN w:val="0"/>
        <w:textAlignment w:val="baseline"/>
        <w:rPr>
          <w:rFonts w:eastAsia="SimSun"/>
          <w:kern w:val="3"/>
          <w:lang w:eastAsia="zh-CN"/>
        </w:rPr>
      </w:pPr>
    </w:p>
    <w:p w14:paraId="7BDC7913" w14:textId="02A71CB8" w:rsidR="00C76D4D" w:rsidRPr="00C76D4D" w:rsidRDefault="00C76D4D" w:rsidP="00C76D4D">
      <w:pPr>
        <w:spacing w:line="276" w:lineRule="auto"/>
      </w:pPr>
      <w:r w:rsidRPr="00C76D4D">
        <w:t>V obrazec št. 1 »Ponudba« se vpiše končno ponudbeno vrednost, in sicer brez DDV</w:t>
      </w:r>
      <w:r w:rsidR="009D5BA4">
        <w:t>, znesek DDV</w:t>
      </w:r>
      <w:r w:rsidRPr="00C76D4D">
        <w:t xml:space="preserve"> ter  </w:t>
      </w:r>
      <w:r w:rsidR="009D5BA4">
        <w:t xml:space="preserve">končno ponudbeno vrednost z </w:t>
      </w:r>
      <w:r w:rsidRPr="00C76D4D">
        <w:t xml:space="preserve">vključenim DDV-jem (stopnja </w:t>
      </w:r>
      <w:r w:rsidR="000302FF">
        <w:t xml:space="preserve">9,5% in </w:t>
      </w:r>
      <w:r w:rsidRPr="00C76D4D">
        <w:t>22 %). V kolikor ponudnik ponuja popust, ga mora vključiti v končno ponudbeno vrednost.</w:t>
      </w:r>
    </w:p>
    <w:p w14:paraId="37FFAB14" w14:textId="77777777" w:rsidR="00C76D4D" w:rsidRPr="00C76D4D" w:rsidRDefault="00C76D4D" w:rsidP="00C76D4D">
      <w:pPr>
        <w:rPr>
          <w:b/>
        </w:rPr>
      </w:pPr>
    </w:p>
    <w:p w14:paraId="6652EB11" w14:textId="5E3FDA99" w:rsidR="00C76D4D" w:rsidRPr="00C76D4D" w:rsidRDefault="00C76D4D" w:rsidP="00C76D4D">
      <w:pPr>
        <w:shd w:val="clear" w:color="auto" w:fill="FFFFFF"/>
        <w:textAlignment w:val="baseline"/>
        <w:rPr>
          <w:rFonts w:cstheme="minorHAnsi"/>
          <w:b/>
          <w:bdr w:val="none" w:sz="0" w:space="0" w:color="auto" w:frame="1"/>
        </w:rPr>
      </w:pPr>
      <w:r w:rsidRPr="00C76D4D">
        <w:rPr>
          <w:rFonts w:cstheme="minorHAnsi"/>
          <w:b/>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V del »Predračun« </w:t>
      </w:r>
      <w:r w:rsidRPr="00C76D4D">
        <w:rPr>
          <w:b/>
        </w:rPr>
        <w:t xml:space="preserve">naloži izpolnjen obrazec št. 1 »Ponudba« </w:t>
      </w:r>
      <w:r w:rsidRPr="00C76D4D">
        <w:rPr>
          <w:rFonts w:cstheme="minorHAnsi"/>
          <w:b/>
          <w:bdr w:val="none" w:sz="0" w:space="0" w:color="auto" w:frame="1"/>
        </w:rPr>
        <w:t>v obliki word, excel ali pdf</w:t>
      </w:r>
      <w:r w:rsidRPr="00C76D4D">
        <w:rPr>
          <w:b/>
        </w:rPr>
        <w:t>, obrazec »</w:t>
      </w:r>
      <w:r w:rsidR="00625AC6">
        <w:rPr>
          <w:b/>
        </w:rPr>
        <w:t>Ponudbeni p</w:t>
      </w:r>
      <w:r w:rsidRPr="00C76D4D">
        <w:rPr>
          <w:b/>
        </w:rPr>
        <w:t xml:space="preserve">redračun« pa naloži v razdelek »Dokumenti«, </w:t>
      </w:r>
      <w:r w:rsidR="00E01088">
        <w:rPr>
          <w:b/>
        </w:rPr>
        <w:t xml:space="preserve">del </w:t>
      </w:r>
      <w:r w:rsidRPr="00C76D4D">
        <w:rPr>
          <w:b/>
        </w:rPr>
        <w:t xml:space="preserve">»Ostale priloge«. </w:t>
      </w:r>
      <w:r w:rsidRPr="00C76D4D">
        <w:rPr>
          <w:rFonts w:cstheme="minorHAnsi"/>
          <w:b/>
          <w:bdr w:val="none" w:sz="0" w:space="0" w:color="auto" w:frame="1"/>
        </w:rPr>
        <w:t>»Skupna ponudbena vrednost«, ki bo vpisana v istoimenski razdelek in dokument, ki bo naložen kot predračun v del »Predračun«, bosta razvidna in dostopna na javnem odpiranju ponudb.</w:t>
      </w:r>
    </w:p>
    <w:p w14:paraId="1610CBFC" w14:textId="77777777" w:rsidR="00C76D4D" w:rsidRPr="00C76D4D" w:rsidRDefault="00C76D4D" w:rsidP="00C76D4D">
      <w:pPr>
        <w:shd w:val="clear" w:color="auto" w:fill="FFFFFF"/>
        <w:textAlignment w:val="baseline"/>
        <w:rPr>
          <w:rFonts w:cstheme="minorHAnsi"/>
          <w:b/>
          <w:bdr w:val="none" w:sz="0" w:space="0" w:color="auto" w:frame="1"/>
        </w:rPr>
      </w:pPr>
    </w:p>
    <w:p w14:paraId="1D6E501A" w14:textId="10787FA3" w:rsidR="00C76D4D" w:rsidRPr="00C76D4D" w:rsidRDefault="00C76D4D" w:rsidP="00C76D4D">
      <w:r w:rsidRPr="00C76D4D">
        <w:rPr>
          <w:b/>
        </w:rPr>
        <w:t>V primeru razhajanj med podatki navedenimi v razdelku »Skupna ponudbena vrednost«, podatki v obrazcu št. 1 »Ponudba« - naloženim v razdelek »Skupna ponudbena vrednost«, del »Predračun«, in celotnim obrazcem »</w:t>
      </w:r>
      <w:r w:rsidR="00E01088">
        <w:rPr>
          <w:b/>
        </w:rPr>
        <w:t>Ponudbeni p</w:t>
      </w:r>
      <w:r w:rsidRPr="00C76D4D">
        <w:rPr>
          <w:b/>
        </w:rPr>
        <w:t>redračun – popisi del« - naloženim v razdelek »Dokumenti«, del »Ostale priloge«, kot veljavni štejejo podatki v dokumentu, ki je predložen v razdelku »Dokumenti«, del »Ostale priloge«.</w:t>
      </w:r>
    </w:p>
    <w:p w14:paraId="2C03A8D9" w14:textId="77777777" w:rsidR="00C76D4D" w:rsidRPr="00C76D4D" w:rsidRDefault="00C76D4D" w:rsidP="00C76D4D">
      <w:pPr>
        <w:rPr>
          <w:b/>
        </w:rPr>
      </w:pPr>
    </w:p>
    <w:p w14:paraId="2371578A" w14:textId="77777777" w:rsidR="00C76D4D" w:rsidRPr="00C76D4D" w:rsidRDefault="00C76D4D" w:rsidP="00C76D4D">
      <w:r w:rsidRPr="00C76D4D">
        <w:t xml:space="preserve">V primeru, da bo naročnik pri pregledu in ocenjevanju ponudb odkril očitne računske napake, bo ravnal v skladu sedmim odstavkom 89. člena ZJN-3. </w:t>
      </w:r>
    </w:p>
    <w:p w14:paraId="3A73AD54" w14:textId="77777777" w:rsidR="00C9248A" w:rsidRPr="007606D5" w:rsidRDefault="00C9248A" w:rsidP="00535CB5"/>
    <w:p w14:paraId="02CD3CEC" w14:textId="77777777" w:rsidR="00A67CA6" w:rsidRPr="007606D5" w:rsidRDefault="00A67CA6" w:rsidP="002C39F1">
      <w:pPr>
        <w:numPr>
          <w:ilvl w:val="2"/>
          <w:numId w:val="4"/>
        </w:numPr>
        <w:ind w:left="709"/>
        <w:outlineLvl w:val="3"/>
        <w:rPr>
          <w:rFonts w:eastAsia="Arial Unicode MS"/>
          <w:b/>
        </w:rPr>
      </w:pPr>
      <w:r w:rsidRPr="007606D5">
        <w:rPr>
          <w:rFonts w:eastAsia="Arial Unicode MS"/>
          <w:b/>
        </w:rPr>
        <w:t>Variantne ponudbe</w:t>
      </w:r>
    </w:p>
    <w:p w14:paraId="16A6CF34" w14:textId="77777777" w:rsidR="00A67CA6" w:rsidRPr="007606D5" w:rsidRDefault="00A67CA6" w:rsidP="00535CB5">
      <w:bookmarkStart w:id="138" w:name="_Toc401208420"/>
      <w:bookmarkStart w:id="139" w:name="_Toc401234753"/>
      <w:bookmarkStart w:id="140" w:name="_Toc402938150"/>
      <w:bookmarkStart w:id="141" w:name="_Toc402956106"/>
      <w:bookmarkStart w:id="142" w:name="_Toc405979773"/>
      <w:bookmarkStart w:id="143" w:name="_Toc406653992"/>
      <w:bookmarkStart w:id="144" w:name="_Toc446451032"/>
    </w:p>
    <w:p w14:paraId="1867AA7A" w14:textId="77777777" w:rsidR="00A67CA6" w:rsidRPr="007606D5" w:rsidRDefault="00A67CA6" w:rsidP="00535CB5">
      <w:r w:rsidRPr="007606D5">
        <w:t>Variantne ponudbe niso dopuščene.</w:t>
      </w:r>
      <w:bookmarkEnd w:id="138"/>
      <w:bookmarkEnd w:id="139"/>
      <w:bookmarkEnd w:id="140"/>
      <w:bookmarkEnd w:id="141"/>
      <w:bookmarkEnd w:id="142"/>
      <w:bookmarkEnd w:id="143"/>
      <w:bookmarkEnd w:id="144"/>
    </w:p>
    <w:p w14:paraId="4C7DF47D" w14:textId="77777777" w:rsidR="00FE1F07" w:rsidRPr="007606D5" w:rsidRDefault="00FE1F07" w:rsidP="00535CB5"/>
    <w:p w14:paraId="1A77A009" w14:textId="77777777" w:rsidR="00A67CA6" w:rsidRPr="007606D5" w:rsidRDefault="00A67CA6" w:rsidP="002C39F1">
      <w:pPr>
        <w:numPr>
          <w:ilvl w:val="2"/>
          <w:numId w:val="4"/>
        </w:numPr>
        <w:ind w:left="709"/>
        <w:outlineLvl w:val="3"/>
        <w:rPr>
          <w:rFonts w:eastAsia="Arial Unicode MS"/>
          <w:b/>
        </w:rPr>
      </w:pPr>
      <w:r w:rsidRPr="007606D5">
        <w:rPr>
          <w:rFonts w:eastAsia="Arial Unicode MS"/>
          <w:b/>
        </w:rPr>
        <w:t>Jezik ponudbe</w:t>
      </w:r>
    </w:p>
    <w:p w14:paraId="7A434C36" w14:textId="77777777" w:rsidR="00A67CA6" w:rsidRPr="007606D5" w:rsidRDefault="00A67CA6" w:rsidP="00535CB5"/>
    <w:p w14:paraId="02CFB6BF" w14:textId="77777777" w:rsidR="00A67CA6" w:rsidRPr="007606D5" w:rsidRDefault="00A67CA6" w:rsidP="00535CB5">
      <w:r w:rsidRPr="007606D5">
        <w:t>Postopek javnega naročanja poteka v slovenskem jeziku. Ponudba, ki jo pripravi ponudnik ter vsa korespondenca in vsi dokumenti, ki se nanašajo na to ponudbo, morajo biti v slovenskem jeziku.</w:t>
      </w:r>
    </w:p>
    <w:p w14:paraId="75A26C10" w14:textId="77777777" w:rsidR="00A67CA6" w:rsidRPr="007606D5" w:rsidRDefault="00A67CA6" w:rsidP="00535CB5"/>
    <w:p w14:paraId="22095032" w14:textId="06D3F51D" w:rsidR="00FE1F07" w:rsidRDefault="001F1544" w:rsidP="00535CB5">
      <w:r w:rsidRPr="007606D5">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115359F0" w14:textId="77777777" w:rsidR="00487786" w:rsidRPr="007606D5" w:rsidRDefault="00487786" w:rsidP="00535CB5"/>
    <w:p w14:paraId="1D0E632F" w14:textId="77777777" w:rsidR="00DB36A4" w:rsidRPr="007606D5" w:rsidRDefault="00DB36A4" w:rsidP="002C39F1">
      <w:pPr>
        <w:numPr>
          <w:ilvl w:val="2"/>
          <w:numId w:val="4"/>
        </w:numPr>
        <w:ind w:left="709"/>
        <w:outlineLvl w:val="3"/>
        <w:rPr>
          <w:rFonts w:eastAsia="Arial Unicode MS"/>
          <w:b/>
        </w:rPr>
      </w:pPr>
      <w:r w:rsidRPr="007606D5">
        <w:rPr>
          <w:rFonts w:eastAsia="Arial Unicode MS"/>
          <w:b/>
        </w:rPr>
        <w:t>Veljavnost ponudbe</w:t>
      </w:r>
    </w:p>
    <w:p w14:paraId="4BFFCCB4" w14:textId="77777777" w:rsidR="00DB36A4" w:rsidRPr="007606D5" w:rsidRDefault="00DB36A4" w:rsidP="00535CB5"/>
    <w:p w14:paraId="2F5CEBEF" w14:textId="578020D6" w:rsidR="00DB36A4" w:rsidRPr="007606D5" w:rsidRDefault="00DB36A4" w:rsidP="00535CB5">
      <w:pPr>
        <w:rPr>
          <w:color w:val="FF0000"/>
        </w:rPr>
      </w:pPr>
      <w:r w:rsidRPr="007606D5">
        <w:t xml:space="preserve">Ponudba mora veljati najmanj </w:t>
      </w:r>
      <w:r w:rsidR="004C5626" w:rsidRPr="00AE46A6">
        <w:t xml:space="preserve">do </w:t>
      </w:r>
      <w:r w:rsidR="008D27B2">
        <w:rPr>
          <w:b/>
          <w:bCs/>
        </w:rPr>
        <w:t>30</w:t>
      </w:r>
      <w:r w:rsidR="00E01088" w:rsidRPr="00AE46A6">
        <w:rPr>
          <w:b/>
          <w:bCs/>
        </w:rPr>
        <w:t xml:space="preserve">. </w:t>
      </w:r>
      <w:r w:rsidR="008D27B2">
        <w:rPr>
          <w:b/>
          <w:bCs/>
        </w:rPr>
        <w:t>9</w:t>
      </w:r>
      <w:r w:rsidR="00E01088" w:rsidRPr="00AE46A6">
        <w:rPr>
          <w:b/>
          <w:bCs/>
        </w:rPr>
        <w:t>. 202</w:t>
      </w:r>
      <w:r w:rsidR="00144D3A">
        <w:rPr>
          <w:b/>
          <w:bCs/>
        </w:rPr>
        <w:t>3</w:t>
      </w:r>
      <w:r w:rsidR="004C5626" w:rsidRPr="00AE46A6">
        <w:t xml:space="preserve">. </w:t>
      </w:r>
      <w:r w:rsidRPr="00AE46A6">
        <w:t>Ponudba</w:t>
      </w:r>
      <w:r w:rsidRPr="007606D5">
        <w:t>, ki bo veljala manj časa, bo izločena.</w:t>
      </w:r>
    </w:p>
    <w:p w14:paraId="1AD401CC" w14:textId="77777777" w:rsidR="00C5479F" w:rsidRPr="007606D5" w:rsidRDefault="00C5479F" w:rsidP="00535CB5"/>
    <w:p w14:paraId="5255BE02" w14:textId="77777777" w:rsidR="00DB36A4" w:rsidRPr="007606D5" w:rsidRDefault="00DB36A4" w:rsidP="00535CB5">
      <w:r w:rsidRPr="007606D5">
        <w:t>V izjemnih okoliščinah bo naročnik lahko zahteval, da ponudniki podaljšajo čas veljavnosti ponudb za določeno dodatno obdobje.</w:t>
      </w:r>
    </w:p>
    <w:p w14:paraId="3A4F0E91" w14:textId="77777777" w:rsidR="00FE1F07" w:rsidRPr="007606D5" w:rsidRDefault="00FE1F07" w:rsidP="00535CB5"/>
    <w:p w14:paraId="18AF56A2" w14:textId="77777777" w:rsidR="00DB36A4" w:rsidRPr="007606D5" w:rsidRDefault="00DB36A4" w:rsidP="002C39F1">
      <w:pPr>
        <w:numPr>
          <w:ilvl w:val="2"/>
          <w:numId w:val="4"/>
        </w:numPr>
        <w:ind w:left="709"/>
        <w:outlineLvl w:val="3"/>
        <w:rPr>
          <w:rFonts w:eastAsia="Arial Unicode MS"/>
          <w:b/>
        </w:rPr>
      </w:pPr>
      <w:r w:rsidRPr="007606D5">
        <w:rPr>
          <w:rFonts w:eastAsia="Arial Unicode MS"/>
          <w:b/>
        </w:rPr>
        <w:t>Stroški ponudbe</w:t>
      </w:r>
    </w:p>
    <w:p w14:paraId="199B42BF" w14:textId="77777777" w:rsidR="00DB36A4" w:rsidRPr="007606D5" w:rsidRDefault="00DB36A4" w:rsidP="00535CB5"/>
    <w:p w14:paraId="745C4E35" w14:textId="77777777" w:rsidR="00A67CA6" w:rsidRPr="007606D5" w:rsidRDefault="00DB36A4" w:rsidP="00535CB5">
      <w:r w:rsidRPr="007606D5">
        <w:t>Vse stroške povezane s pripravo in predložitvijo ponudbe nosi ponudnik.</w:t>
      </w:r>
    </w:p>
    <w:p w14:paraId="41E2816D" w14:textId="77777777" w:rsidR="00C9248A" w:rsidRPr="007606D5" w:rsidRDefault="00C9248A" w:rsidP="00535CB5"/>
    <w:p w14:paraId="298C0791" w14:textId="77777777" w:rsidR="00A506D6" w:rsidRPr="002C39F1" w:rsidRDefault="00A506D6" w:rsidP="002C39F1">
      <w:pPr>
        <w:pStyle w:val="PODNASLOVI"/>
        <w:numPr>
          <w:ilvl w:val="0"/>
          <w:numId w:val="4"/>
        </w:numPr>
        <w:jc w:val="both"/>
        <w:rPr>
          <w:rFonts w:cs="Arial"/>
          <w:lang w:val="sl-SI"/>
        </w:rPr>
      </w:pPr>
      <w:bookmarkStart w:id="145" w:name="_Toc446451035"/>
      <w:bookmarkStart w:id="146" w:name="_Toc489434313"/>
      <w:bookmarkStart w:id="147" w:name="_Toc489434367"/>
      <w:bookmarkStart w:id="148" w:name="_Toc490204435"/>
      <w:r w:rsidRPr="002C39F1">
        <w:rPr>
          <w:rFonts w:cs="Arial"/>
          <w:lang w:val="sl-SI"/>
        </w:rPr>
        <w:t>FINANČNA ZAVAROVANJA</w:t>
      </w:r>
      <w:bookmarkEnd w:id="145"/>
      <w:bookmarkEnd w:id="146"/>
      <w:bookmarkEnd w:id="147"/>
      <w:bookmarkEnd w:id="148"/>
    </w:p>
    <w:p w14:paraId="7C0B1EC3" w14:textId="77777777" w:rsidR="00A506D6" w:rsidRPr="007606D5" w:rsidRDefault="00A506D6" w:rsidP="00535CB5">
      <w:pPr>
        <w:keepNext/>
        <w:rPr>
          <w:b/>
          <w:bCs/>
          <w:color w:val="000000"/>
        </w:rPr>
      </w:pPr>
    </w:p>
    <w:p w14:paraId="51A81DEB" w14:textId="77777777" w:rsidR="005B0B33" w:rsidRPr="007606D5" w:rsidRDefault="005B0B33" w:rsidP="005B0B33">
      <w:r w:rsidRPr="007606D5">
        <w:t>Za zavarovanje obveznosti ponudnika so primerni naslednji instrumenti finančnih zavarovanj:</w:t>
      </w:r>
    </w:p>
    <w:p w14:paraId="2F4EBBC6" w14:textId="1D04F8A5" w:rsidR="005B0B33" w:rsidRDefault="005B0B33" w:rsidP="00616CCD">
      <w:pPr>
        <w:numPr>
          <w:ilvl w:val="0"/>
          <w:numId w:val="29"/>
        </w:numPr>
      </w:pPr>
      <w:bookmarkStart w:id="149" w:name="_Hlk134172694"/>
      <w:r w:rsidRPr="00991AB7">
        <w:t>bančna garancij</w:t>
      </w:r>
      <w:r w:rsidR="00FA6819">
        <w:t>a ali menična izjava z menico</w:t>
      </w:r>
      <w:bookmarkEnd w:id="149"/>
      <w:r w:rsidR="00265F8D">
        <w:t>.</w:t>
      </w:r>
    </w:p>
    <w:p w14:paraId="62C3845E" w14:textId="77777777" w:rsidR="00265F8D" w:rsidRPr="007606D5" w:rsidRDefault="00265F8D" w:rsidP="00265F8D">
      <w:pPr>
        <w:ind w:left="360"/>
      </w:pPr>
    </w:p>
    <w:p w14:paraId="1438C7AE" w14:textId="77777777" w:rsidR="00FA6819" w:rsidRDefault="005B0B33" w:rsidP="005B0B33">
      <w:r w:rsidRPr="007606D5">
        <w:lastRenderedPageBreak/>
        <w:t xml:space="preserve">Zavarovanja morajo biti brezpogojna in plačljiva na prvi poziv. </w:t>
      </w:r>
    </w:p>
    <w:p w14:paraId="7FC12BDB" w14:textId="77777777" w:rsidR="00FA6819" w:rsidRDefault="00FA6819" w:rsidP="005B0B33"/>
    <w:p w14:paraId="7A867537" w14:textId="61511C8D" w:rsidR="005B0B33" w:rsidRPr="007606D5" w:rsidRDefault="005B0B33" w:rsidP="005B0B33">
      <w:r w:rsidRPr="007606D5">
        <w:t>Uporabljena valuta mora biti enaka valuti javnega naročila. Zavarovanja lahko ponudnik predloži na priloženih vzorcih iz dokumentacije ali na svojih obrazcih, ki pa vsebinsko ne smejo odstopati od priloženih vzorcev.</w:t>
      </w:r>
    </w:p>
    <w:p w14:paraId="3D4BA6AA" w14:textId="77777777" w:rsidR="00E43704" w:rsidRPr="007606D5" w:rsidRDefault="00E43704" w:rsidP="00535CB5">
      <w:pPr>
        <w:rPr>
          <w:b/>
        </w:rPr>
      </w:pPr>
    </w:p>
    <w:p w14:paraId="5B3D27E4" w14:textId="77777777" w:rsidR="00A506D6" w:rsidRPr="007606D5" w:rsidRDefault="00A506D6" w:rsidP="00616CCD">
      <w:pPr>
        <w:numPr>
          <w:ilvl w:val="1"/>
          <w:numId w:val="18"/>
        </w:numPr>
        <w:ind w:left="493" w:hanging="493"/>
        <w:outlineLvl w:val="3"/>
        <w:rPr>
          <w:rFonts w:eastAsia="Arial Unicode MS"/>
          <w:b/>
        </w:rPr>
      </w:pPr>
      <w:r w:rsidRPr="007606D5">
        <w:rPr>
          <w:rFonts w:eastAsia="Arial Unicode MS"/>
          <w:b/>
        </w:rPr>
        <w:t>Zavarovanje za resnost ponudbe</w:t>
      </w:r>
    </w:p>
    <w:p w14:paraId="54304CAA" w14:textId="77777777" w:rsidR="00A506D6" w:rsidRPr="007606D5" w:rsidRDefault="00A506D6" w:rsidP="00535CB5">
      <w:pPr>
        <w:rPr>
          <w:b/>
        </w:rPr>
      </w:pPr>
    </w:p>
    <w:p w14:paraId="5BF9F2BE" w14:textId="77777777" w:rsidR="00A506D6" w:rsidRPr="007606D5" w:rsidRDefault="00A506D6" w:rsidP="00535CB5">
      <w:r w:rsidRPr="007606D5">
        <w:t>Naročnik ne zahteva zavarovanja za resnost ponudbe.</w:t>
      </w:r>
    </w:p>
    <w:p w14:paraId="293EC933" w14:textId="77777777" w:rsidR="007606D5" w:rsidRPr="007606D5" w:rsidRDefault="007606D5" w:rsidP="00535CB5">
      <w:pPr>
        <w:rPr>
          <w:b/>
        </w:rPr>
      </w:pPr>
    </w:p>
    <w:p w14:paraId="6AAA0069" w14:textId="48CE6C0E" w:rsidR="00A506D6" w:rsidRPr="007606D5" w:rsidRDefault="00A506D6" w:rsidP="00616CCD">
      <w:pPr>
        <w:numPr>
          <w:ilvl w:val="1"/>
          <w:numId w:val="18"/>
        </w:numPr>
        <w:ind w:left="493" w:hanging="493"/>
        <w:outlineLvl w:val="3"/>
        <w:rPr>
          <w:rFonts w:eastAsia="Arial Unicode MS"/>
          <w:b/>
        </w:rPr>
      </w:pPr>
      <w:r w:rsidRPr="007606D5">
        <w:rPr>
          <w:rFonts w:eastAsia="Arial Unicode MS"/>
          <w:b/>
        </w:rPr>
        <w:t>Zavarovanje za dobro izvedbo pogodbenih obveznosti</w:t>
      </w:r>
      <w:r w:rsidR="0032785C">
        <w:rPr>
          <w:rFonts w:eastAsia="Arial Unicode MS"/>
          <w:b/>
        </w:rPr>
        <w:t xml:space="preserve"> </w:t>
      </w:r>
    </w:p>
    <w:p w14:paraId="16DE9A1C" w14:textId="77777777" w:rsidR="00A506D6" w:rsidRPr="007606D5" w:rsidRDefault="00A506D6" w:rsidP="00535CB5"/>
    <w:p w14:paraId="74CACF1A" w14:textId="41402D5C" w:rsidR="00651B88" w:rsidRPr="007606D5" w:rsidRDefault="00651B88" w:rsidP="00651B88">
      <w:r w:rsidRPr="007606D5">
        <w:t xml:space="preserve">Zavarovanje za dobro izvedbo pogodbenih obveznosti bo moral izbrani ponudnik predložiti naročniku ob podpisu pogodbe oziroma najkasneje v roku </w:t>
      </w:r>
      <w:r w:rsidR="0032785C">
        <w:t>8</w:t>
      </w:r>
      <w:r w:rsidRPr="007606D5">
        <w:t xml:space="preserve"> dni od podpisa pogodbe v višini </w:t>
      </w:r>
      <w:r w:rsidR="00E13D7E">
        <w:t>5</w:t>
      </w:r>
      <w:r w:rsidRPr="007606D5">
        <w:t>% (</w:t>
      </w:r>
      <w:r w:rsidR="00E13D7E">
        <w:t>pet</w:t>
      </w:r>
      <w:r w:rsidRPr="007606D5">
        <w:t xml:space="preserve"> odstotkov) od skupne pogodbene vrednosti z DDV. Veljavnost zavarovanja za dobro izvedbo pogodbenih obveznosti mora veljati še 30 dni po preteku roka vseh pogodbenih obveznosti. </w:t>
      </w:r>
    </w:p>
    <w:p w14:paraId="23781BB9" w14:textId="77777777" w:rsidR="00651B88" w:rsidRPr="007606D5" w:rsidRDefault="00651B88" w:rsidP="00651B88"/>
    <w:p w14:paraId="51CC44AC" w14:textId="77777777" w:rsidR="00651B88" w:rsidRPr="007606D5" w:rsidRDefault="00651B88" w:rsidP="00651B88">
      <w:r w:rsidRPr="007606D5">
        <w:t xml:space="preserve">Če se bodo med trajanjem pogodbe spremenili roki za izvedbo pogodbenih obveznosti, vrsta opreme, kakovost in količina, bo moral izbrani ponudnik temu ustrezno spremeniti tudi zavarovanje oziroma podaljšati njegovo veljavnost.             </w:t>
      </w:r>
    </w:p>
    <w:p w14:paraId="24736ABB" w14:textId="77777777" w:rsidR="00651B88" w:rsidRPr="007606D5" w:rsidRDefault="00651B88" w:rsidP="00651B88">
      <w:r w:rsidRPr="007606D5">
        <w:t xml:space="preserve"> </w:t>
      </w:r>
    </w:p>
    <w:p w14:paraId="7AD23F27" w14:textId="77777777" w:rsidR="00651B88" w:rsidRPr="007606D5" w:rsidRDefault="00651B88" w:rsidP="00651B88">
      <w:r w:rsidRPr="007606D5">
        <w:t>Naročnik bo unovčil zavarovanje za dobro izvedbo pogodbenih obveznosti v primeru:</w:t>
      </w:r>
    </w:p>
    <w:p w14:paraId="6ECDB659" w14:textId="77777777" w:rsidR="00651B88" w:rsidRPr="002C39F1" w:rsidRDefault="00651B88" w:rsidP="00616CCD">
      <w:pPr>
        <w:pStyle w:val="Odstavekseznama"/>
        <w:numPr>
          <w:ilvl w:val="0"/>
          <w:numId w:val="27"/>
        </w:numPr>
      </w:pPr>
      <w:r w:rsidRPr="002C39F1">
        <w:rPr>
          <w:lang w:val="sl-SI"/>
        </w:rPr>
        <w:t>če izbrani ponudnik ne bo pričel izvajati svojih pogodbenih obveznosti v skladu z določili pogodbe ali</w:t>
      </w:r>
    </w:p>
    <w:p w14:paraId="64D965D9" w14:textId="77777777" w:rsidR="00651B88" w:rsidRPr="002C39F1" w:rsidRDefault="00651B88" w:rsidP="00616CCD">
      <w:pPr>
        <w:pStyle w:val="Odstavekseznama"/>
        <w:numPr>
          <w:ilvl w:val="0"/>
          <w:numId w:val="27"/>
        </w:numPr>
      </w:pPr>
      <w:r w:rsidRPr="002C39F1">
        <w:rPr>
          <w:lang w:val="sl-SI"/>
        </w:rPr>
        <w:t>če izbrani ponudnik ne bo izpolnil svojih pogodbenih obveznosti v skladu z določili pogodbe ali</w:t>
      </w:r>
    </w:p>
    <w:p w14:paraId="032516DE" w14:textId="77777777" w:rsidR="00651B88" w:rsidRPr="002C39F1" w:rsidRDefault="00651B88" w:rsidP="00616CCD">
      <w:pPr>
        <w:pStyle w:val="Odstavekseznama"/>
        <w:numPr>
          <w:ilvl w:val="0"/>
          <w:numId w:val="27"/>
        </w:numPr>
      </w:pPr>
      <w:r w:rsidRPr="002C39F1">
        <w:rPr>
          <w:lang w:val="sl-SI"/>
        </w:rPr>
        <w:t>če izbrani ponudnik ne bo pravočasno izpolnil svojih pogodbenih obveznosti v skladu z določili pogodbe ali</w:t>
      </w:r>
    </w:p>
    <w:p w14:paraId="40EAFEBE" w14:textId="77777777" w:rsidR="00651B88" w:rsidRPr="002C39F1" w:rsidRDefault="00651B88" w:rsidP="00616CCD">
      <w:pPr>
        <w:pStyle w:val="Odstavekseznama"/>
        <w:numPr>
          <w:ilvl w:val="0"/>
          <w:numId w:val="27"/>
        </w:numPr>
      </w:pPr>
      <w:r w:rsidRPr="002C39F1">
        <w:rPr>
          <w:lang w:val="sl-SI"/>
        </w:rPr>
        <w:t>če izbrani ponudnik ne bo pravilno izpolnil svojih pogodbenih obveznosti v skladu z določili pogodbe ali</w:t>
      </w:r>
    </w:p>
    <w:p w14:paraId="123B8C6E" w14:textId="77777777" w:rsidR="00651B88" w:rsidRPr="002C39F1" w:rsidRDefault="00651B88" w:rsidP="00616CCD">
      <w:pPr>
        <w:pStyle w:val="Odstavekseznama"/>
        <w:numPr>
          <w:ilvl w:val="0"/>
          <w:numId w:val="27"/>
        </w:numPr>
      </w:pPr>
      <w:r w:rsidRPr="002C39F1">
        <w:rPr>
          <w:lang w:val="sl-SI"/>
        </w:rPr>
        <w:t>če bo izbrani ponudnik prenehal izpolnjevati svoje pogodbene obveznosti v skladu z določili pogodbe.</w:t>
      </w:r>
    </w:p>
    <w:p w14:paraId="1187146E" w14:textId="77777777" w:rsidR="00651B88" w:rsidRPr="007606D5" w:rsidRDefault="00651B88" w:rsidP="00651B88"/>
    <w:p w14:paraId="062789D8" w14:textId="788C623B" w:rsidR="00651B88" w:rsidRDefault="00651B88" w:rsidP="00651B88">
      <w:r w:rsidRPr="007606D5">
        <w:t>Vzor</w:t>
      </w:r>
      <w:r w:rsidR="00265F8D">
        <w:t>ca</w:t>
      </w:r>
      <w:r w:rsidRPr="007606D5">
        <w:t xml:space="preserve"> bančne garancije</w:t>
      </w:r>
      <w:r w:rsidR="00265F8D">
        <w:t xml:space="preserve"> in menične izjave z menico </w:t>
      </w:r>
      <w:r w:rsidRPr="007606D5">
        <w:t xml:space="preserve">za dobro izvedbo pogodbenih obveznosti </w:t>
      </w:r>
      <w:r w:rsidR="00265F8D">
        <w:t>sta</w:t>
      </w:r>
      <w:r w:rsidRPr="007606D5">
        <w:t xml:space="preserve"> del dokumentacije. </w:t>
      </w:r>
    </w:p>
    <w:p w14:paraId="3CA16547" w14:textId="16B7184E" w:rsidR="00265F8D" w:rsidRDefault="00265F8D" w:rsidP="00651B88"/>
    <w:p w14:paraId="7FFC80A6" w14:textId="77777777" w:rsidR="00265F8D" w:rsidRDefault="00265F8D" w:rsidP="00265F8D">
      <w:pPr>
        <w:tabs>
          <w:tab w:val="left" w:pos="817"/>
        </w:tabs>
      </w:pPr>
      <w:r w:rsidRPr="000274C0">
        <w:t>S predložitvijo obrazca ESPD se šteje, da ponudnik potrjuje vsebino vzorca zavarovanja za dobro izvedbo pogodbenih obveznosti.</w:t>
      </w:r>
    </w:p>
    <w:p w14:paraId="6547C252" w14:textId="77777777" w:rsidR="0032785C" w:rsidRPr="007606D5" w:rsidRDefault="0032785C" w:rsidP="00535CB5"/>
    <w:p w14:paraId="38DDE89C" w14:textId="77777777" w:rsidR="008B05B9" w:rsidRPr="002C39F1" w:rsidRDefault="005C0814" w:rsidP="002C39F1">
      <w:pPr>
        <w:pStyle w:val="PODNASLOVI"/>
        <w:numPr>
          <w:ilvl w:val="0"/>
          <w:numId w:val="4"/>
        </w:numPr>
        <w:jc w:val="both"/>
        <w:rPr>
          <w:rFonts w:cs="Arial"/>
          <w:lang w:val="sl-SI"/>
        </w:rPr>
      </w:pPr>
      <w:bookmarkStart w:id="150" w:name="_Toc489434314"/>
      <w:bookmarkStart w:id="151" w:name="_Toc489434368"/>
      <w:bookmarkStart w:id="152" w:name="_Toc490204436"/>
      <w:r w:rsidRPr="002C39F1">
        <w:rPr>
          <w:rFonts w:cs="Arial"/>
          <w:lang w:val="sl-SI"/>
        </w:rPr>
        <w:t>OBVESTILO O ODLOČITVI O ODDAJI NAROČILA</w:t>
      </w:r>
      <w:bookmarkEnd w:id="150"/>
      <w:bookmarkEnd w:id="151"/>
      <w:bookmarkEnd w:id="152"/>
    </w:p>
    <w:p w14:paraId="765E1CF0" w14:textId="77777777" w:rsidR="00833C55" w:rsidRPr="007606D5" w:rsidRDefault="00833C55" w:rsidP="00EB30C9">
      <w:pPr>
        <w:pStyle w:val="PODNASLOVI"/>
        <w:numPr>
          <w:ilvl w:val="0"/>
          <w:numId w:val="0"/>
        </w:numPr>
        <w:ind w:left="720" w:hanging="360"/>
        <w:jc w:val="both"/>
        <w:outlineLvl w:val="9"/>
        <w:rPr>
          <w:rFonts w:cs="Arial"/>
          <w:lang w:val="sl-SI"/>
        </w:rPr>
      </w:pPr>
    </w:p>
    <w:p w14:paraId="76588A41" w14:textId="1389215F" w:rsidR="007606D5" w:rsidRDefault="00651B88" w:rsidP="00E70487">
      <w:r w:rsidRPr="007606D5">
        <w:t>Naročnik bo ponudnike obvestil o odločitvi o oddaji naročila na način, predpisan v ZJN-3.</w:t>
      </w:r>
    </w:p>
    <w:p w14:paraId="2941D1B6" w14:textId="77777777" w:rsidR="00E95F75" w:rsidRPr="002C39F1" w:rsidRDefault="00E95F75" w:rsidP="00E70487"/>
    <w:p w14:paraId="726D7AFF" w14:textId="77777777" w:rsidR="00651B88" w:rsidRPr="002C39F1" w:rsidRDefault="00651B88" w:rsidP="002C39F1">
      <w:pPr>
        <w:pStyle w:val="PODNASLOVI"/>
        <w:numPr>
          <w:ilvl w:val="0"/>
          <w:numId w:val="4"/>
        </w:numPr>
        <w:jc w:val="both"/>
        <w:rPr>
          <w:rFonts w:cs="Arial"/>
          <w:lang w:val="sl-SI"/>
        </w:rPr>
      </w:pPr>
      <w:r w:rsidRPr="002C39F1">
        <w:rPr>
          <w:lang w:val="sl-SI"/>
        </w:rPr>
        <w:t>VAROVANJE OSEBNIH PODATKOV</w:t>
      </w:r>
    </w:p>
    <w:p w14:paraId="6D147D39" w14:textId="77777777" w:rsidR="005C0814" w:rsidRPr="007606D5" w:rsidRDefault="005C0814" w:rsidP="00535CB5"/>
    <w:p w14:paraId="2AC19BB5" w14:textId="34B6395E" w:rsidR="00651B88" w:rsidRDefault="00651B88" w:rsidP="00651B88">
      <w:r w:rsidRPr="007606D5">
        <w:t xml:space="preserve">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w:t>
      </w:r>
      <w:r w:rsidR="00E70487">
        <w:t>(Uradni list RS, št. 94/07 – uradno prečiščeno besedilo in 177/20).</w:t>
      </w:r>
    </w:p>
    <w:p w14:paraId="4DC39614" w14:textId="77777777" w:rsidR="00E70487" w:rsidRPr="007606D5" w:rsidRDefault="00E70487" w:rsidP="00651B88"/>
    <w:p w14:paraId="607F303D" w14:textId="77777777" w:rsidR="008921AA" w:rsidRPr="007606D5" w:rsidRDefault="00651B88" w:rsidP="00651B88">
      <w:r w:rsidRPr="007606D5">
        <w:lastRenderedPageBreak/>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31D59DAC" w14:textId="77777777" w:rsidR="007606D5" w:rsidRPr="007606D5" w:rsidRDefault="007606D5" w:rsidP="00651B88"/>
    <w:p w14:paraId="346055C1" w14:textId="77777777" w:rsidR="005C0814" w:rsidRPr="002C39F1" w:rsidRDefault="005C0814" w:rsidP="002C39F1">
      <w:pPr>
        <w:pStyle w:val="PODNASLOVI"/>
        <w:numPr>
          <w:ilvl w:val="0"/>
          <w:numId w:val="4"/>
        </w:numPr>
        <w:jc w:val="both"/>
        <w:rPr>
          <w:rFonts w:cs="Arial"/>
          <w:lang w:val="sl-SI"/>
        </w:rPr>
      </w:pPr>
      <w:bookmarkStart w:id="153" w:name="_Toc489434315"/>
      <w:bookmarkStart w:id="154" w:name="_Toc489434369"/>
      <w:bookmarkStart w:id="155" w:name="_Toc490204437"/>
      <w:r w:rsidRPr="002C39F1">
        <w:rPr>
          <w:rFonts w:cs="Arial"/>
          <w:lang w:val="sl-SI"/>
        </w:rPr>
        <w:t>ODSTOP OD IZVEDBE JAVNEGA NAROČILA</w:t>
      </w:r>
      <w:bookmarkEnd w:id="153"/>
      <w:bookmarkEnd w:id="154"/>
      <w:bookmarkEnd w:id="155"/>
    </w:p>
    <w:p w14:paraId="6EC694AB" w14:textId="77777777" w:rsidR="008B05B9" w:rsidRPr="007606D5" w:rsidRDefault="008B05B9" w:rsidP="00535CB5"/>
    <w:p w14:paraId="31FED948" w14:textId="66531591" w:rsidR="005C0814" w:rsidRDefault="005C0814" w:rsidP="00535CB5">
      <w:bookmarkStart w:id="156" w:name="_Toc68433769"/>
      <w:bookmarkStart w:id="157" w:name="_Toc107977769"/>
      <w:bookmarkStart w:id="158" w:name="_Toc108236753"/>
      <w:bookmarkStart w:id="159" w:name="_Toc108237997"/>
      <w:bookmarkStart w:id="160" w:name="_Toc108238287"/>
      <w:bookmarkStart w:id="161" w:name="_Toc108517286"/>
      <w:bookmarkStart w:id="162" w:name="_Toc108580964"/>
      <w:bookmarkStart w:id="163" w:name="_Toc298417132"/>
      <w:bookmarkEnd w:id="53"/>
      <w:bookmarkEnd w:id="54"/>
      <w:bookmarkEnd w:id="55"/>
      <w:bookmarkEnd w:id="56"/>
      <w:bookmarkEnd w:id="57"/>
      <w:bookmarkEnd w:id="58"/>
      <w:bookmarkEnd w:id="59"/>
      <w:bookmarkEnd w:id="60"/>
      <w:bookmarkEnd w:id="61"/>
      <w:bookmarkEnd w:id="137"/>
      <w:r w:rsidRPr="007606D5">
        <w:t>Naročnik lahko na podlagi osmega odstavka 90. člena ZJN-</w:t>
      </w:r>
      <w:r w:rsidR="001E6C38" w:rsidRPr="007606D5">
        <w:t>3</w:t>
      </w:r>
      <w:r w:rsidRPr="007606D5">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2EF7AD90" w14:textId="77777777" w:rsidR="007606D5" w:rsidRPr="007606D5" w:rsidRDefault="007606D5" w:rsidP="00535CB5"/>
    <w:p w14:paraId="18E26CA3" w14:textId="77777777" w:rsidR="005C0814" w:rsidRPr="002C39F1" w:rsidRDefault="005C0814" w:rsidP="002C39F1">
      <w:pPr>
        <w:pStyle w:val="PODNASLOVI"/>
        <w:numPr>
          <w:ilvl w:val="0"/>
          <w:numId w:val="4"/>
        </w:numPr>
        <w:jc w:val="both"/>
        <w:rPr>
          <w:rFonts w:cs="Arial"/>
          <w:lang w:val="sl-SI"/>
        </w:rPr>
      </w:pPr>
      <w:bookmarkStart w:id="164" w:name="_Toc489434316"/>
      <w:bookmarkStart w:id="165" w:name="_Toc489434370"/>
      <w:bookmarkStart w:id="166" w:name="_Toc490204438"/>
      <w:r w:rsidRPr="002C39F1">
        <w:rPr>
          <w:rFonts w:cs="Arial"/>
          <w:lang w:val="sl-SI"/>
        </w:rPr>
        <w:t>PRAVNO VARSTVO</w:t>
      </w:r>
      <w:bookmarkEnd w:id="164"/>
      <w:bookmarkEnd w:id="165"/>
      <w:bookmarkEnd w:id="166"/>
    </w:p>
    <w:p w14:paraId="416E55A6" w14:textId="77777777" w:rsidR="005C0814" w:rsidRPr="007606D5" w:rsidRDefault="005C0814" w:rsidP="00535CB5"/>
    <w:p w14:paraId="40D89021" w14:textId="13EEA671" w:rsidR="0081394F" w:rsidRPr="007606D5" w:rsidRDefault="005C0814" w:rsidP="00535CB5">
      <w:r w:rsidRPr="007606D5">
        <w:t xml:space="preserve">Pravno varstvo ponudnika, naročnika in javnega interesa v postopku oddaje predmetnega javnega naročila se ureja v skladu s 1. </w:t>
      </w:r>
      <w:r w:rsidR="0081394F" w:rsidRPr="007606D5">
        <w:t>č</w:t>
      </w:r>
      <w:r w:rsidRPr="007606D5">
        <w:t>lenom</w:t>
      </w:r>
      <w:r w:rsidR="0081394F" w:rsidRPr="007606D5">
        <w:t xml:space="preserve"> Zakona o pravnem varstvu v postopkih javnega naročanje (Uradni list RS, št. 43/11, </w:t>
      </w:r>
      <w:hyperlink r:id="rId15" w:tgtFrame="_blank" w:tooltip="Zakon o dopolnitvi Zakona o tajnih podatkih" w:history="1">
        <w:r w:rsidR="0081394F" w:rsidRPr="007606D5">
          <w:t>60/11</w:t>
        </w:r>
      </w:hyperlink>
      <w:r w:rsidR="0081394F" w:rsidRPr="007606D5">
        <w:t xml:space="preserve"> – ZTP-D, </w:t>
      </w:r>
      <w:hyperlink r:id="rId16" w:tgtFrame="_blank" w:tooltip="Zakon o spremembah in dopolnitvah Zakona o pravnem varstvu v postopkih javnega naročanja" w:history="1">
        <w:r w:rsidR="0081394F" w:rsidRPr="007606D5">
          <w:t>63/13</w:t>
        </w:r>
      </w:hyperlink>
      <w:r w:rsidR="001F1544" w:rsidRPr="007606D5">
        <w:t>,</w:t>
      </w:r>
      <w:r w:rsidR="0081394F" w:rsidRPr="007606D5">
        <w:t xml:space="preserve"> </w:t>
      </w:r>
      <w:hyperlink r:id="rId17" w:tgtFrame="_blank" w:tooltip="Zakon o spremembah in dopolnitvah Zakona o državni upravi" w:history="1">
        <w:r w:rsidR="0081394F" w:rsidRPr="007606D5">
          <w:t>90/14</w:t>
        </w:r>
      </w:hyperlink>
      <w:r w:rsidR="0081394F" w:rsidRPr="007606D5">
        <w:t xml:space="preserve"> – ZDU-1I</w:t>
      </w:r>
      <w:r w:rsidR="005E232A" w:rsidRPr="007606D5">
        <w:t>,</w:t>
      </w:r>
      <w:r w:rsidR="001F1544" w:rsidRPr="007606D5">
        <w:t xml:space="preserve"> 60/17</w:t>
      </w:r>
      <w:r w:rsidR="005E232A" w:rsidRPr="007606D5">
        <w:t xml:space="preserve"> in 72/19</w:t>
      </w:r>
      <w:r w:rsidR="00C71B36" w:rsidRPr="007606D5">
        <w:t>;</w:t>
      </w:r>
      <w:r w:rsidR="0081394F" w:rsidRPr="007606D5">
        <w:t xml:space="preserve"> v nadalj</w:t>
      </w:r>
      <w:r w:rsidR="00C71B36" w:rsidRPr="007606D5">
        <w:t>njem besedilu:</w:t>
      </w:r>
      <w:r w:rsidR="0081394F" w:rsidRPr="007606D5">
        <w:t xml:space="preserve"> ZPVPJN).</w:t>
      </w:r>
    </w:p>
    <w:p w14:paraId="4F1E1F20" w14:textId="77777777" w:rsidR="000D295D" w:rsidRPr="007606D5" w:rsidRDefault="000D295D" w:rsidP="00535CB5"/>
    <w:p w14:paraId="519CDFFF" w14:textId="77777777" w:rsidR="005C0814" w:rsidRPr="007606D5" w:rsidRDefault="005C0814" w:rsidP="00535CB5">
      <w:r w:rsidRPr="007606D5">
        <w:t>Zahtevek za revizijo lahko vloži vsaka oseba, ki ima ali je imela interes za dodelitev javnega naročila in ji je ali bi ji lahko z domnevno kršitvijo nastala škoda, ter zagovornik javnega interesa.</w:t>
      </w:r>
    </w:p>
    <w:p w14:paraId="0A4A1D85" w14:textId="77777777" w:rsidR="005C0814" w:rsidRPr="007606D5" w:rsidRDefault="005C0814" w:rsidP="00535CB5"/>
    <w:p w14:paraId="585B2FA9" w14:textId="77777777" w:rsidR="00651B88" w:rsidRPr="007606D5" w:rsidRDefault="00651B88" w:rsidP="00651B88">
      <w:pPr>
        <w:suppressAutoHyphens/>
        <w:rPr>
          <w:lang w:eastAsia="zh-CN"/>
        </w:rPr>
      </w:pPr>
      <w:r w:rsidRPr="007606D5">
        <w:rPr>
          <w:lang w:eastAsia="zh-CN"/>
        </w:rPr>
        <w:t>Zahtevek za revizijo, ki se nanaša na vsebino objave, povabilo k oddaji ponudbe ali dokumentacijo, se, razen v primeru iz tretjega odstavka 25. člena ZPVPJN, vloži v desetih delovnih dneh od dneva objave obvestila o naročilu ali prejema povabila k oddaji ponudbe. Kadar naročnik spremeni ali dopolni navedbe v objavi, povabilu k oddaji ponudbe ali v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3D405703" w14:textId="221D7CD9" w:rsidR="00651B88" w:rsidRDefault="00651B88" w:rsidP="00651B88"/>
    <w:p w14:paraId="45375D76" w14:textId="77777777" w:rsidR="00E70487" w:rsidRPr="00DD2840" w:rsidRDefault="00E70487" w:rsidP="00E70487">
      <w:r w:rsidRPr="000802F8">
        <w:t xml:space="preserve">Zahtevek za revizijo se vloži </w:t>
      </w:r>
      <w:r>
        <w:t>preko portala eRevizija (</w:t>
      </w:r>
      <w:hyperlink r:id="rId18" w:history="1">
        <w:r w:rsidRPr="004D2DFB">
          <w:rPr>
            <w:rStyle w:val="Hiperpovezava"/>
          </w:rPr>
          <w:t>https://www.portalerevizija.si/</w:t>
        </w:r>
      </w:hyperlink>
      <w:r>
        <w:t xml:space="preserve">). </w:t>
      </w:r>
    </w:p>
    <w:p w14:paraId="691506BE" w14:textId="77777777" w:rsidR="00651B88" w:rsidRPr="007606D5" w:rsidRDefault="00651B88" w:rsidP="00651B88"/>
    <w:p w14:paraId="66B09A69" w14:textId="77777777" w:rsidR="00651B88" w:rsidRPr="002C39F1" w:rsidRDefault="00651B88" w:rsidP="00651B88">
      <w:r w:rsidRPr="002C39F1">
        <w:t xml:space="preserve">Vlagatelj mora v zahtevku za revizijo navesti:  </w:t>
      </w:r>
    </w:p>
    <w:p w14:paraId="2020A3DC" w14:textId="76A46EE6" w:rsidR="00651B88" w:rsidRPr="002C39F1" w:rsidRDefault="00651B88" w:rsidP="00616CCD">
      <w:pPr>
        <w:pStyle w:val="Odstavekseznama"/>
        <w:numPr>
          <w:ilvl w:val="0"/>
          <w:numId w:val="31"/>
        </w:numPr>
        <w:rPr>
          <w:lang w:val="sl-SI"/>
        </w:rPr>
      </w:pPr>
      <w:r w:rsidRPr="002C39F1">
        <w:rPr>
          <w:lang w:val="sl-SI"/>
        </w:rPr>
        <w:t xml:space="preserve">ime in naslov vlagatelja zahtevka in kontaktno osebo, </w:t>
      </w:r>
    </w:p>
    <w:p w14:paraId="1F3AF01D" w14:textId="6C3009C8" w:rsidR="00651B88" w:rsidRPr="002C39F1" w:rsidRDefault="00651B88" w:rsidP="00616CCD">
      <w:pPr>
        <w:pStyle w:val="Odstavekseznama"/>
        <w:numPr>
          <w:ilvl w:val="0"/>
          <w:numId w:val="31"/>
        </w:numPr>
        <w:rPr>
          <w:lang w:val="sl-SI"/>
        </w:rPr>
      </w:pPr>
      <w:r w:rsidRPr="002C39F1">
        <w:rPr>
          <w:lang w:val="sl-SI"/>
        </w:rPr>
        <w:t xml:space="preserve">ime naročnika, </w:t>
      </w:r>
    </w:p>
    <w:p w14:paraId="331A3D10" w14:textId="369EFB88" w:rsidR="00651B88" w:rsidRPr="002C39F1" w:rsidRDefault="00651B88" w:rsidP="00616CCD">
      <w:pPr>
        <w:pStyle w:val="Odstavekseznama"/>
        <w:numPr>
          <w:ilvl w:val="0"/>
          <w:numId w:val="31"/>
        </w:numPr>
        <w:rPr>
          <w:lang w:val="sl-SI"/>
        </w:rPr>
      </w:pPr>
      <w:r w:rsidRPr="002C39F1">
        <w:rPr>
          <w:lang w:val="sl-SI"/>
        </w:rPr>
        <w:t xml:space="preserve">oznako (številko) javnega naročila oziroma odločitve o oddaji javnega naročila, </w:t>
      </w:r>
    </w:p>
    <w:p w14:paraId="10A54EF4" w14:textId="056A7E8C" w:rsidR="00651B88" w:rsidRPr="002C39F1" w:rsidRDefault="00651B88" w:rsidP="00616CCD">
      <w:pPr>
        <w:pStyle w:val="Odstavekseznama"/>
        <w:numPr>
          <w:ilvl w:val="0"/>
          <w:numId w:val="31"/>
        </w:numPr>
        <w:rPr>
          <w:lang w:val="sl-SI"/>
        </w:rPr>
      </w:pPr>
      <w:r w:rsidRPr="002C39F1">
        <w:rPr>
          <w:lang w:val="sl-SI"/>
        </w:rPr>
        <w:t>predmet javnega naročila,</w:t>
      </w:r>
    </w:p>
    <w:p w14:paraId="30D2ACB3" w14:textId="688A7914" w:rsidR="00651B88" w:rsidRPr="002C39F1" w:rsidRDefault="00651B88" w:rsidP="00616CCD">
      <w:pPr>
        <w:pStyle w:val="Odstavekseznama"/>
        <w:numPr>
          <w:ilvl w:val="0"/>
          <w:numId w:val="31"/>
        </w:numPr>
        <w:rPr>
          <w:lang w:val="sl-SI"/>
        </w:rPr>
      </w:pPr>
      <w:r w:rsidRPr="002C39F1">
        <w:rPr>
          <w:lang w:val="sl-SI"/>
        </w:rPr>
        <w:t xml:space="preserve">očitane kršitve, </w:t>
      </w:r>
    </w:p>
    <w:p w14:paraId="1D382280" w14:textId="50358C24" w:rsidR="00651B88" w:rsidRPr="002C39F1" w:rsidRDefault="00651B88" w:rsidP="00616CCD">
      <w:pPr>
        <w:pStyle w:val="Odstavekseznama"/>
        <w:numPr>
          <w:ilvl w:val="0"/>
          <w:numId w:val="31"/>
        </w:numPr>
        <w:rPr>
          <w:lang w:val="sl-SI"/>
        </w:rPr>
      </w:pPr>
      <w:r w:rsidRPr="002C39F1">
        <w:rPr>
          <w:lang w:val="sl-SI"/>
        </w:rPr>
        <w:t xml:space="preserve">dejstva in dokaze, s katerimi se kršitve dokazujejo, </w:t>
      </w:r>
    </w:p>
    <w:p w14:paraId="0E561F77" w14:textId="77777777" w:rsidR="00D442C6" w:rsidRDefault="00D5230D" w:rsidP="00D442C6">
      <w:pPr>
        <w:ind w:firstLine="284"/>
      </w:pPr>
      <w:r>
        <w:t xml:space="preserve"> </w:t>
      </w:r>
      <w:r w:rsidR="00651B88" w:rsidRPr="002C39F1">
        <w:t xml:space="preserve">ter mora priložiti: </w:t>
      </w:r>
    </w:p>
    <w:p w14:paraId="6BCB032E" w14:textId="77777777" w:rsidR="00D442C6" w:rsidRPr="006A67D5" w:rsidRDefault="00651B88" w:rsidP="00D442C6">
      <w:pPr>
        <w:pStyle w:val="Odstavekseznama"/>
        <w:numPr>
          <w:ilvl w:val="0"/>
          <w:numId w:val="65"/>
        </w:numPr>
        <w:rPr>
          <w:lang w:val="sl-SI"/>
        </w:rPr>
      </w:pPr>
      <w:r w:rsidRPr="006A67D5">
        <w:rPr>
          <w:lang w:val="sl-SI"/>
        </w:rPr>
        <w:t>pooblastilo za zastopanje v predrevizijskem in revizijskem postopku, če vlagatelj nastopa s pooblaščencem in</w:t>
      </w:r>
    </w:p>
    <w:p w14:paraId="754878D0" w14:textId="77777777" w:rsidR="00D442C6" w:rsidRPr="006A67D5" w:rsidRDefault="00651B88" w:rsidP="00D442C6">
      <w:pPr>
        <w:pStyle w:val="Odstavekseznama"/>
        <w:numPr>
          <w:ilvl w:val="0"/>
          <w:numId w:val="65"/>
        </w:numPr>
        <w:autoSpaceDE w:val="0"/>
        <w:autoSpaceDN w:val="0"/>
        <w:adjustRightInd w:val="0"/>
        <w:rPr>
          <w:color w:val="000000"/>
          <w:lang w:val="sl-SI"/>
        </w:rPr>
      </w:pPr>
      <w:r w:rsidRPr="006A67D5">
        <w:rPr>
          <w:lang w:val="sl-SI"/>
        </w:rPr>
        <w:t xml:space="preserve">potrdilo o plačilu takse iz 71. člena ZPVPJN, na račun Ministrstva za finance št. 01100-1000358802. </w:t>
      </w:r>
      <w:r w:rsidR="00D442C6" w:rsidRPr="006A67D5">
        <w:rPr>
          <w:color w:val="000000"/>
          <w:lang w:val="sl-SI"/>
        </w:rPr>
        <w:t xml:space="preserve">Pri tem mora vlagatelj na plačilnem nalogu vpisati naslednje podatke v predpolje in polje sklicevanja na številko odobritve: 11 16110-7111290-XXXXXXLL (oznaka X pomeni št. </w:t>
      </w:r>
      <w:r w:rsidR="00D442C6" w:rsidRPr="006A67D5">
        <w:rPr>
          <w:color w:val="000000"/>
          <w:lang w:val="sl-SI"/>
        </w:rPr>
        <w:lastRenderedPageBreak/>
        <w:t>objave javnega naročila, oznaka L pa pomeni označbo leta. V kolikor je št. objave javnega naročila krajša od šestih znakov, se na manjkajoča mesta spredaj vpiše 0).</w:t>
      </w:r>
    </w:p>
    <w:p w14:paraId="3AF77BA7" w14:textId="784FCBB4" w:rsidR="00651B88" w:rsidRPr="006A67D5" w:rsidRDefault="00651B88" w:rsidP="00D442C6">
      <w:pPr>
        <w:pStyle w:val="Odstavekseznama"/>
        <w:numPr>
          <w:ilvl w:val="0"/>
          <w:numId w:val="65"/>
        </w:numPr>
        <w:rPr>
          <w:lang w:val="sl-SI"/>
        </w:rPr>
      </w:pPr>
      <w:r w:rsidRPr="006A67D5">
        <w:rPr>
          <w:lang w:val="sl-SI"/>
        </w:rPr>
        <w:t xml:space="preserve">Višina takse je </w:t>
      </w:r>
      <w:r w:rsidR="004C5626" w:rsidRPr="006A67D5">
        <w:rPr>
          <w:lang w:val="sl-SI"/>
        </w:rPr>
        <w:t>4</w:t>
      </w:r>
      <w:r w:rsidRPr="006A67D5">
        <w:rPr>
          <w:lang w:val="sl-SI"/>
        </w:rPr>
        <w:t>.000,00 EUR, če se zahtevek za revizijo nanaša na povabilo k oddaji ponudbe in/ali dokumentacijo.</w:t>
      </w:r>
    </w:p>
    <w:p w14:paraId="09567F84" w14:textId="77777777" w:rsidR="002C39F1" w:rsidRPr="007606D5" w:rsidRDefault="002C39F1" w:rsidP="00535CB5"/>
    <w:p w14:paraId="283FEF5C" w14:textId="77777777" w:rsidR="005C0814" w:rsidRPr="002C39F1" w:rsidRDefault="005C0814" w:rsidP="002C39F1">
      <w:pPr>
        <w:pStyle w:val="PODNASLOVI"/>
        <w:numPr>
          <w:ilvl w:val="0"/>
          <w:numId w:val="4"/>
        </w:numPr>
        <w:jc w:val="both"/>
        <w:rPr>
          <w:rFonts w:cs="Arial"/>
          <w:lang w:val="sl-SI"/>
        </w:rPr>
      </w:pPr>
      <w:bookmarkStart w:id="167" w:name="_Toc489434317"/>
      <w:bookmarkStart w:id="168" w:name="_Toc489434371"/>
      <w:bookmarkStart w:id="169" w:name="_Toc490204439"/>
      <w:r w:rsidRPr="002C39F1">
        <w:rPr>
          <w:rFonts w:cs="Arial"/>
          <w:lang w:val="sl-SI"/>
        </w:rPr>
        <w:t>POGODBA</w:t>
      </w:r>
      <w:bookmarkEnd w:id="167"/>
      <w:bookmarkEnd w:id="168"/>
      <w:bookmarkEnd w:id="169"/>
    </w:p>
    <w:p w14:paraId="37CE5299" w14:textId="77777777" w:rsidR="005C0814" w:rsidRPr="007606D5" w:rsidRDefault="005C0814" w:rsidP="00535CB5">
      <w:pPr>
        <w:tabs>
          <w:tab w:val="left" w:pos="6854"/>
        </w:tabs>
      </w:pPr>
    </w:p>
    <w:p w14:paraId="01437793" w14:textId="1E43E153" w:rsidR="00464424" w:rsidRPr="007606D5" w:rsidRDefault="00464424" w:rsidP="00535CB5">
      <w:r w:rsidRPr="007606D5">
        <w:t>Naročnik bo z izbranim ponudnikom podpisal pogodbo.</w:t>
      </w:r>
    </w:p>
    <w:p w14:paraId="144EFA87" w14:textId="77777777" w:rsidR="00C71B36" w:rsidRPr="007606D5" w:rsidRDefault="00C71B36" w:rsidP="00535CB5">
      <w:pPr>
        <w:rPr>
          <w:rFonts w:eastAsia="Calibri"/>
          <w:lang w:eastAsia="en-US"/>
        </w:rPr>
      </w:pPr>
    </w:p>
    <w:p w14:paraId="34EDC265" w14:textId="69EF2171" w:rsidR="005C0814" w:rsidRPr="007606D5" w:rsidRDefault="00C71B36" w:rsidP="00535CB5">
      <w:r w:rsidRPr="007606D5">
        <w:rPr>
          <w:rFonts w:eastAsia="Calibri"/>
          <w:lang w:eastAsia="en-US"/>
        </w:rPr>
        <w:t xml:space="preserve">V skladu s šestim odstavkom 14. člena Zakona o integriteti in preprečevanju korupcije (Uradni list RS, št. 69/11; nadaljnjem besedilu: ZIntPK) </w:t>
      </w:r>
      <w:r w:rsidR="005C0814" w:rsidRPr="007606D5">
        <w:t xml:space="preserve">je dolžan izbrani ponudnik na poziv naročnika </w:t>
      </w:r>
      <w:r w:rsidR="00BB2AF9">
        <w:t>Splošna bolnišnica dr. Jožeta Potrča Ptuj, Potrčeva cesta 23, 2250 Ptuj</w:t>
      </w:r>
      <w:r w:rsidR="005C0814" w:rsidRPr="007606D5">
        <w:t>,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7885397B" w14:textId="77777777" w:rsidR="007E38A0" w:rsidRPr="007606D5" w:rsidRDefault="007E38A0" w:rsidP="00535CB5"/>
    <w:p w14:paraId="29FB1DBE" w14:textId="2D27EEB7" w:rsidR="005C0814" w:rsidRPr="007606D5" w:rsidRDefault="005C0814" w:rsidP="00535CB5">
      <w:r w:rsidRPr="007606D5">
        <w:t>Izbrani ponudnik mora podpisati in vrniti naročniku pogodbo v roku 10 (desetih) delovnih dni po prejemu s strani naročnika</w:t>
      </w:r>
      <w:r w:rsidR="000A1139" w:rsidRPr="007606D5">
        <w:t xml:space="preserve"> </w:t>
      </w:r>
      <w:r w:rsidRPr="007606D5">
        <w:t>podpisane pogodbe.</w:t>
      </w:r>
    </w:p>
    <w:p w14:paraId="21B0D7D2" w14:textId="77777777" w:rsidR="005C0814" w:rsidRPr="007606D5" w:rsidRDefault="005C0814" w:rsidP="00535CB5"/>
    <w:p w14:paraId="185445F1" w14:textId="5BC1D462" w:rsidR="005C0814" w:rsidRDefault="005C0814" w:rsidP="00535CB5">
      <w:r w:rsidRPr="007606D5">
        <w:t>Pogodba se bo pred podpisom vsebinsko prilagodila glede na to, ali bo izbrani ponudnik predložil skupno ponudbo, prijavil sodelovanje podizvajalcev</w:t>
      </w:r>
      <w:r w:rsidR="006A67D5">
        <w:t xml:space="preserve"> </w:t>
      </w:r>
      <w:r w:rsidR="00761F1D">
        <w:t>in podobno</w:t>
      </w:r>
      <w:r w:rsidRPr="007606D5">
        <w:t>.</w:t>
      </w:r>
    </w:p>
    <w:p w14:paraId="6DEAF644" w14:textId="22185AA0" w:rsidR="004C5626" w:rsidRDefault="004C5626" w:rsidP="00535CB5"/>
    <w:p w14:paraId="1B596646" w14:textId="5B124BA7" w:rsidR="003277BC" w:rsidRDefault="003277BC" w:rsidP="00535CB5"/>
    <w:p w14:paraId="67ED3156" w14:textId="77777777" w:rsidR="003277BC" w:rsidRDefault="003277BC" w:rsidP="00535CB5"/>
    <w:p w14:paraId="69DAB726" w14:textId="2B0ED643" w:rsidR="00BE66E9" w:rsidRDefault="00BE66E9" w:rsidP="00BE66E9">
      <w:pPr>
        <w:jc w:val="center"/>
      </w:pPr>
      <w:r>
        <w:t xml:space="preserve">                                                                                                        </w:t>
      </w:r>
      <w:r w:rsidR="00487786">
        <w:t>V.</w:t>
      </w:r>
      <w:r w:rsidR="00D442C6">
        <w:t xml:space="preserve"> </w:t>
      </w:r>
      <w:r w:rsidR="00487786">
        <w:t>d.</w:t>
      </w:r>
      <w:r w:rsidR="00D442C6">
        <w:t xml:space="preserve"> </w:t>
      </w:r>
      <w:r w:rsidR="00487786">
        <w:t>d</w:t>
      </w:r>
      <w:r w:rsidR="00104D90">
        <w:t>irektor</w:t>
      </w:r>
      <w:r w:rsidR="00487786">
        <w:t>ja</w:t>
      </w:r>
      <w:r w:rsidR="00104D90">
        <w:t>:</w:t>
      </w:r>
    </w:p>
    <w:p w14:paraId="0E420BC4" w14:textId="38D40F19" w:rsidR="00BE66E9" w:rsidRDefault="00626A02" w:rsidP="00626A02">
      <w:r>
        <w:t xml:space="preserve">                                                                                                            </w:t>
      </w:r>
      <w:r w:rsidR="00AB0E2D">
        <w:t>Aleksander Voda</w:t>
      </w:r>
      <w:r w:rsidR="00D442C6">
        <w:t>, univ. dipl. prav.</w:t>
      </w:r>
    </w:p>
    <w:p w14:paraId="6AB31E1A" w14:textId="77777777" w:rsidR="004C5626" w:rsidRPr="007606D5" w:rsidRDefault="004C5626" w:rsidP="00BE66E9">
      <w:pPr>
        <w:jc w:val="right"/>
      </w:pPr>
    </w:p>
    <w:p w14:paraId="740C004B" w14:textId="62AA3F17" w:rsidR="00BC2645" w:rsidRDefault="00BC2645" w:rsidP="00535CB5"/>
    <w:p w14:paraId="6CEA3112" w14:textId="77777777" w:rsidR="0032785C" w:rsidRDefault="0032785C" w:rsidP="00535CB5"/>
    <w:p w14:paraId="3B1787A3" w14:textId="77777777" w:rsidR="0032785C" w:rsidRDefault="0032785C" w:rsidP="00535CB5"/>
    <w:p w14:paraId="7B4DCB84" w14:textId="77777777" w:rsidR="0032785C" w:rsidRDefault="0032785C" w:rsidP="00535CB5"/>
    <w:p w14:paraId="0703A244" w14:textId="77777777" w:rsidR="0032785C" w:rsidRDefault="0032785C" w:rsidP="00535CB5"/>
    <w:p w14:paraId="66887E31" w14:textId="77777777" w:rsidR="0032785C" w:rsidRDefault="0032785C" w:rsidP="00535CB5"/>
    <w:p w14:paraId="3BC67FA9" w14:textId="77777777" w:rsidR="0032785C" w:rsidRDefault="0032785C" w:rsidP="00535CB5"/>
    <w:p w14:paraId="5DC624E6" w14:textId="77777777" w:rsidR="0032785C" w:rsidRDefault="0032785C" w:rsidP="00535CB5"/>
    <w:p w14:paraId="49588441" w14:textId="77777777" w:rsidR="0032785C" w:rsidRDefault="0032785C" w:rsidP="00535CB5"/>
    <w:p w14:paraId="3B7F527B" w14:textId="77777777" w:rsidR="0032785C" w:rsidRDefault="0032785C" w:rsidP="00535CB5"/>
    <w:p w14:paraId="7F72E78E" w14:textId="77777777" w:rsidR="0032785C" w:rsidRDefault="0032785C" w:rsidP="00535CB5"/>
    <w:p w14:paraId="4A199615" w14:textId="77777777" w:rsidR="0032785C" w:rsidRDefault="0032785C" w:rsidP="00535CB5"/>
    <w:p w14:paraId="492A9275" w14:textId="77777777" w:rsidR="0032785C" w:rsidRDefault="0032785C" w:rsidP="00535CB5"/>
    <w:p w14:paraId="483C22BE" w14:textId="77777777" w:rsidR="0032785C" w:rsidRDefault="0032785C" w:rsidP="00535CB5"/>
    <w:p w14:paraId="13A24EF6" w14:textId="77777777" w:rsidR="0032785C" w:rsidRDefault="0032785C" w:rsidP="00535CB5"/>
    <w:p w14:paraId="49798849" w14:textId="77777777" w:rsidR="0032785C" w:rsidRDefault="0032785C" w:rsidP="00535CB5"/>
    <w:p w14:paraId="5B9A7016" w14:textId="77777777" w:rsidR="0032785C" w:rsidRDefault="0032785C" w:rsidP="00535CB5"/>
    <w:p w14:paraId="31B34BBA" w14:textId="77777777" w:rsidR="00EC55F5" w:rsidRPr="007606D5" w:rsidRDefault="00EC55F5" w:rsidP="00535CB5"/>
    <w:p w14:paraId="37B020E5" w14:textId="77777777" w:rsidR="0043231E" w:rsidRPr="007606D5" w:rsidRDefault="0043231E" w:rsidP="00EF3E4B">
      <w:pPr>
        <w:keepNext/>
        <w:pBdr>
          <w:top w:val="single" w:sz="4" w:space="1" w:color="auto"/>
          <w:left w:val="single" w:sz="4" w:space="4" w:color="auto"/>
          <w:bottom w:val="single" w:sz="4" w:space="1" w:color="auto"/>
          <w:right w:val="single" w:sz="4" w:space="4" w:color="auto"/>
        </w:pBdr>
        <w:spacing w:before="240" w:after="60"/>
        <w:jc w:val="center"/>
        <w:outlineLvl w:val="1"/>
        <w:rPr>
          <w:b/>
          <w:bCs/>
          <w:iCs/>
          <w:lang w:eastAsia="x-none"/>
        </w:rPr>
      </w:pPr>
      <w:bookmarkStart w:id="170" w:name="_Toc496188861"/>
      <w:bookmarkStart w:id="171" w:name="_Toc68433764"/>
      <w:bookmarkStart w:id="172" w:name="_Toc13019798"/>
      <w:bookmarkStart w:id="173" w:name="_Toc21152247"/>
      <w:bookmarkStart w:id="174" w:name="_Toc49070937"/>
      <w:bookmarkStart w:id="175" w:name="_Toc68433772"/>
      <w:bookmarkStart w:id="176" w:name="_Toc107977772"/>
      <w:bookmarkStart w:id="177" w:name="_Toc108236756"/>
      <w:bookmarkStart w:id="178" w:name="_Toc108238000"/>
      <w:bookmarkStart w:id="179" w:name="_Toc108238290"/>
      <w:bookmarkStart w:id="180" w:name="_Toc108517290"/>
      <w:bookmarkStart w:id="181" w:name="_Toc108580969"/>
      <w:bookmarkStart w:id="182" w:name="_Toc298417134"/>
      <w:bookmarkEnd w:id="156"/>
      <w:bookmarkEnd w:id="157"/>
      <w:bookmarkEnd w:id="158"/>
      <w:bookmarkEnd w:id="159"/>
      <w:bookmarkEnd w:id="160"/>
      <w:bookmarkEnd w:id="161"/>
      <w:bookmarkEnd w:id="162"/>
      <w:bookmarkEnd w:id="163"/>
      <w:r w:rsidRPr="002C39F1">
        <w:rPr>
          <w:b/>
          <w:bCs/>
          <w:iCs/>
          <w:sz w:val="24"/>
          <w:szCs w:val="24"/>
        </w:rPr>
        <w:lastRenderedPageBreak/>
        <w:t>PONUDBA</w:t>
      </w:r>
      <w:r w:rsidRPr="007606D5">
        <w:rPr>
          <w:b/>
          <w:bCs/>
          <w:iCs/>
          <w:sz w:val="24"/>
          <w:szCs w:val="24"/>
          <w:lang w:eastAsia="x-none"/>
        </w:rPr>
        <w:t xml:space="preserve"> </w:t>
      </w:r>
      <w:r w:rsidRPr="007606D5">
        <w:rPr>
          <w:b/>
          <w:bCs/>
          <w:iCs/>
          <w:sz w:val="24"/>
          <w:szCs w:val="24"/>
        </w:rPr>
        <w:t xml:space="preserve">- </w:t>
      </w:r>
      <w:r w:rsidRPr="002C39F1">
        <w:rPr>
          <w:b/>
          <w:bCs/>
          <w:iCs/>
          <w:sz w:val="24"/>
          <w:szCs w:val="24"/>
        </w:rPr>
        <w:t>OBRAZEC ŠT. 1</w:t>
      </w:r>
      <w:bookmarkEnd w:id="170"/>
    </w:p>
    <w:p w14:paraId="1D6D38B8" w14:textId="77777777" w:rsidR="00825277" w:rsidRPr="007606D5" w:rsidRDefault="00825277" w:rsidP="00535CB5">
      <w:bookmarkStart w:id="183" w:name="_Toc392226338"/>
      <w:bookmarkStart w:id="184" w:name="_Toc394567007"/>
      <w:bookmarkStart w:id="185" w:name="_Toc406654000"/>
      <w:bookmarkEnd w:id="0"/>
      <w:bookmarkEnd w:id="171"/>
      <w:bookmarkEnd w:id="172"/>
      <w:bookmarkEnd w:id="173"/>
      <w:bookmarkEnd w:id="174"/>
      <w:bookmarkEnd w:id="175"/>
      <w:bookmarkEnd w:id="176"/>
      <w:bookmarkEnd w:id="177"/>
      <w:bookmarkEnd w:id="178"/>
      <w:bookmarkEnd w:id="179"/>
      <w:bookmarkEnd w:id="180"/>
      <w:bookmarkEnd w:id="181"/>
      <w:bookmarkEnd w:id="182"/>
    </w:p>
    <w:p w14:paraId="02259D20" w14:textId="16BDAA10" w:rsidR="00594F70" w:rsidRDefault="006B04A4" w:rsidP="00535CB5">
      <w:pPr>
        <w:rPr>
          <w:u w:val="single"/>
        </w:rPr>
      </w:pPr>
      <w:r w:rsidRPr="007606D5">
        <w:t>PO</w:t>
      </w:r>
      <w:r w:rsidR="00594F70" w:rsidRPr="007606D5">
        <w:t>NUDBA</w:t>
      </w:r>
      <w:bookmarkEnd w:id="183"/>
      <w:bookmarkEnd w:id="184"/>
      <w:r w:rsidR="0052472C" w:rsidRPr="007606D5">
        <w:t xml:space="preserve"> št.</w:t>
      </w:r>
      <w:r w:rsidR="00C35BAA">
        <w:t xml:space="preserve"> </w:t>
      </w:r>
      <w:bookmarkEnd w:id="185"/>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p>
    <w:p w14:paraId="0531EAA7" w14:textId="77777777" w:rsidR="00C35BAA" w:rsidRPr="007606D5" w:rsidRDefault="00C35BAA" w:rsidP="00535CB5">
      <w:pPr>
        <w:rPr>
          <w:bCs/>
        </w:rPr>
      </w:pPr>
    </w:p>
    <w:tbl>
      <w:tblPr>
        <w:tblW w:w="0" w:type="auto"/>
        <w:tblLook w:val="04A0" w:firstRow="1" w:lastRow="0" w:firstColumn="1" w:lastColumn="0" w:noHBand="0" w:noVBand="1"/>
      </w:tblPr>
      <w:tblGrid>
        <w:gridCol w:w="1805"/>
        <w:gridCol w:w="7549"/>
      </w:tblGrid>
      <w:tr w:rsidR="007F6C69" w:rsidRPr="007606D5" w14:paraId="203C8CDA" w14:textId="77777777" w:rsidTr="007E3736">
        <w:tc>
          <w:tcPr>
            <w:tcW w:w="1819" w:type="dxa"/>
            <w:shd w:val="clear" w:color="auto" w:fill="auto"/>
          </w:tcPr>
          <w:p w14:paraId="2EA03F6B" w14:textId="77777777" w:rsidR="00FB09A4" w:rsidRDefault="00FB09A4" w:rsidP="00535CB5">
            <w:pPr>
              <w:tabs>
                <w:tab w:val="left" w:pos="1532"/>
              </w:tabs>
            </w:pPr>
          </w:p>
          <w:p w14:paraId="2007C703" w14:textId="6AAA9EF0" w:rsidR="007F6C69" w:rsidRPr="007606D5" w:rsidRDefault="007F6C69" w:rsidP="00535CB5">
            <w:pPr>
              <w:tabs>
                <w:tab w:val="left" w:pos="1532"/>
              </w:tabs>
            </w:pPr>
            <w:r w:rsidRPr="007606D5">
              <w:t>PONUDNIK:</w:t>
            </w:r>
          </w:p>
        </w:tc>
        <w:tc>
          <w:tcPr>
            <w:tcW w:w="7751" w:type="dxa"/>
            <w:tcBorders>
              <w:bottom w:val="single" w:sz="4" w:space="0" w:color="auto"/>
            </w:tcBorders>
            <w:shd w:val="clear" w:color="auto" w:fill="auto"/>
          </w:tcPr>
          <w:p w14:paraId="656A76F5" w14:textId="77777777" w:rsidR="00286EB1" w:rsidRPr="007606D5" w:rsidRDefault="00286EB1" w:rsidP="00535CB5"/>
          <w:p w14:paraId="40629009" w14:textId="4EA122B7" w:rsidR="007F6C69" w:rsidRPr="00AE46A6" w:rsidRDefault="00C35BAA" w:rsidP="00535CB5">
            <w:r w:rsidRPr="00AE46A6">
              <w:fldChar w:fldCharType="begin">
                <w:ffData>
                  <w:name w:val="Besedilo10"/>
                  <w:enabled/>
                  <w:calcOnExit w:val="0"/>
                  <w:textInput/>
                </w:ffData>
              </w:fldChar>
            </w:r>
            <w:r w:rsidRPr="00AE46A6">
              <w:instrText xml:space="preserve"> FORMTEXT </w:instrText>
            </w:r>
            <w:r w:rsidRPr="00AE46A6">
              <w:fldChar w:fldCharType="separate"/>
            </w:r>
            <w:r w:rsidRPr="00AE46A6">
              <w:t> </w:t>
            </w:r>
            <w:r w:rsidRPr="00AE46A6">
              <w:t> </w:t>
            </w:r>
            <w:r w:rsidRPr="00AE46A6">
              <w:t> </w:t>
            </w:r>
            <w:r w:rsidRPr="00AE46A6">
              <w:t> </w:t>
            </w:r>
            <w:r w:rsidRPr="00AE46A6">
              <w:t> </w:t>
            </w:r>
            <w:r w:rsidRPr="00AE46A6">
              <w:fldChar w:fldCharType="end"/>
            </w:r>
          </w:p>
        </w:tc>
      </w:tr>
    </w:tbl>
    <w:p w14:paraId="4DF44A08" w14:textId="3E946729" w:rsidR="007E3736" w:rsidRDefault="007E3736" w:rsidP="00535CB5">
      <w:pPr>
        <w:widowControl w:val="0"/>
        <w:adjustRightInd w:val="0"/>
        <w:textAlignment w:val="baseline"/>
        <w:rPr>
          <w:bCs/>
          <w:lang w:eastAsia="en-US"/>
        </w:rPr>
      </w:pPr>
    </w:p>
    <w:p w14:paraId="1CB0AF21" w14:textId="145536A6" w:rsidR="009E5DE4" w:rsidRPr="001A3A65" w:rsidRDefault="009E5DE4" w:rsidP="00616CCD">
      <w:pPr>
        <w:pStyle w:val="Odstavekseznama"/>
        <w:numPr>
          <w:ilvl w:val="0"/>
          <w:numId w:val="36"/>
        </w:numPr>
        <w:spacing w:before="225" w:after="225" w:line="240" w:lineRule="auto"/>
        <w:rPr>
          <w:b/>
          <w:bCs/>
          <w:szCs w:val="20"/>
          <w:lang w:val="sl-SI"/>
        </w:rPr>
      </w:pPr>
      <w:r w:rsidRPr="001A3A65">
        <w:rPr>
          <w:b/>
          <w:bCs/>
          <w:color w:val="000000"/>
          <w:szCs w:val="20"/>
          <w:lang w:val="sl-SI"/>
        </w:rPr>
        <w:t>Na osnovi povabila za naročilo »</w:t>
      </w:r>
      <w:r w:rsidR="00370CDE" w:rsidRPr="001A3A65">
        <w:rPr>
          <w:b/>
          <w:szCs w:val="20"/>
          <w:lang w:val="sl-SI"/>
        </w:rPr>
        <w:t>Postavitev biokemijsko - imunokemijskega modularnega analiznega sistema za analize krvi s potrošnim materialom in vzdrževanjem v obdobju devetih (9) let</w:t>
      </w:r>
      <w:r w:rsidRPr="001A3A65">
        <w:rPr>
          <w:b/>
          <w:bCs/>
          <w:color w:val="000000"/>
          <w:szCs w:val="20"/>
          <w:lang w:val="sl-SI"/>
        </w:rPr>
        <w:t>« dajemo ponudbo, kot sledi:</w:t>
      </w:r>
    </w:p>
    <w:tbl>
      <w:tblPr>
        <w:tblpPr w:leftFromText="141" w:rightFromText="141" w:vertAnchor="text" w:horzAnchor="margin" w:tblpY="13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20"/>
      </w:tblGrid>
      <w:tr w:rsidR="003B263A" w:rsidRPr="003B263A" w14:paraId="6E20065D" w14:textId="77777777" w:rsidTr="0035068F">
        <w:trPr>
          <w:trHeight w:val="347"/>
        </w:trPr>
        <w:tc>
          <w:tcPr>
            <w:tcW w:w="5650" w:type="dxa"/>
            <w:shd w:val="clear" w:color="auto" w:fill="D9D9D9"/>
          </w:tcPr>
          <w:p w14:paraId="43F968B2" w14:textId="77777777" w:rsidR="003B263A" w:rsidRPr="003B263A" w:rsidRDefault="003B263A" w:rsidP="003B263A">
            <w:pPr>
              <w:tabs>
                <w:tab w:val="left" w:pos="284"/>
                <w:tab w:val="left" w:pos="851"/>
                <w:tab w:val="left" w:pos="1701"/>
              </w:tabs>
              <w:rPr>
                <w:b/>
                <w:lang w:eastAsia="en-US"/>
              </w:rPr>
            </w:pPr>
          </w:p>
        </w:tc>
        <w:tc>
          <w:tcPr>
            <w:tcW w:w="3420" w:type="dxa"/>
            <w:shd w:val="clear" w:color="auto" w:fill="D9D9D9"/>
          </w:tcPr>
          <w:p w14:paraId="523248CF" w14:textId="77777777" w:rsidR="003B263A" w:rsidRPr="003B263A" w:rsidRDefault="003B263A" w:rsidP="003B263A">
            <w:pPr>
              <w:tabs>
                <w:tab w:val="left" w:pos="851"/>
                <w:tab w:val="center" w:pos="4320"/>
                <w:tab w:val="right" w:pos="8640"/>
              </w:tabs>
              <w:jc w:val="right"/>
              <w:rPr>
                <w:lang w:eastAsia="en-US"/>
              </w:rPr>
            </w:pPr>
          </w:p>
        </w:tc>
      </w:tr>
      <w:tr w:rsidR="003B263A" w:rsidRPr="003B263A" w14:paraId="20ADC74F" w14:textId="77777777" w:rsidTr="0035068F">
        <w:trPr>
          <w:trHeight w:val="347"/>
        </w:trPr>
        <w:tc>
          <w:tcPr>
            <w:tcW w:w="5650" w:type="dxa"/>
          </w:tcPr>
          <w:p w14:paraId="5DA0FD78" w14:textId="77777777" w:rsidR="003B263A" w:rsidRPr="003B263A" w:rsidRDefault="003B263A" w:rsidP="003B263A">
            <w:pPr>
              <w:tabs>
                <w:tab w:val="left" w:pos="284"/>
                <w:tab w:val="left" w:pos="851"/>
                <w:tab w:val="left" w:pos="1701"/>
              </w:tabs>
              <w:rPr>
                <w:b/>
                <w:lang w:eastAsia="en-US"/>
              </w:rPr>
            </w:pPr>
          </w:p>
          <w:p w14:paraId="0428BCCA" w14:textId="77777777" w:rsidR="003B263A" w:rsidRPr="003B263A" w:rsidRDefault="003B263A" w:rsidP="003B263A">
            <w:pPr>
              <w:tabs>
                <w:tab w:val="left" w:pos="284"/>
                <w:tab w:val="left" w:pos="851"/>
                <w:tab w:val="left" w:pos="1701"/>
              </w:tabs>
              <w:rPr>
                <w:b/>
                <w:lang w:eastAsia="en-US"/>
              </w:rPr>
            </w:pPr>
            <w:r w:rsidRPr="003B263A">
              <w:rPr>
                <w:bCs/>
                <w:lang w:eastAsia="en-US"/>
              </w:rPr>
              <w:t>Skupna ponudbena cena  (brez DDV):</w:t>
            </w:r>
          </w:p>
        </w:tc>
        <w:tc>
          <w:tcPr>
            <w:tcW w:w="3420" w:type="dxa"/>
          </w:tcPr>
          <w:p w14:paraId="29DF3CD8" w14:textId="77777777" w:rsidR="003B263A" w:rsidRPr="003B263A" w:rsidRDefault="003B263A" w:rsidP="003B263A">
            <w:pPr>
              <w:tabs>
                <w:tab w:val="left" w:pos="851"/>
                <w:tab w:val="center" w:pos="4320"/>
                <w:tab w:val="right" w:pos="8640"/>
              </w:tabs>
              <w:jc w:val="right"/>
              <w:rPr>
                <w:lang w:eastAsia="en-US"/>
              </w:rPr>
            </w:pPr>
          </w:p>
          <w:p w14:paraId="742DEB6E" w14:textId="77777777" w:rsidR="003B263A" w:rsidRPr="003B263A" w:rsidRDefault="003B263A" w:rsidP="003B263A">
            <w:pPr>
              <w:tabs>
                <w:tab w:val="left" w:pos="851"/>
                <w:tab w:val="center" w:pos="4320"/>
                <w:tab w:val="right" w:pos="8640"/>
              </w:tabs>
              <w:jc w:val="right"/>
              <w:rPr>
                <w:lang w:eastAsia="en-US"/>
              </w:rPr>
            </w:pPr>
            <w:r w:rsidRPr="003B263A">
              <w:rPr>
                <w:lang w:eastAsia="en-US"/>
              </w:rPr>
              <w:t>....................................... EUR</w:t>
            </w:r>
          </w:p>
        </w:tc>
      </w:tr>
      <w:tr w:rsidR="003B263A" w:rsidRPr="003B263A" w14:paraId="07351F6C" w14:textId="77777777" w:rsidTr="0035068F">
        <w:tc>
          <w:tcPr>
            <w:tcW w:w="5650" w:type="dxa"/>
          </w:tcPr>
          <w:p w14:paraId="45C3EE5A" w14:textId="77777777" w:rsidR="003B263A" w:rsidRPr="003B263A" w:rsidRDefault="003B263A" w:rsidP="003B263A">
            <w:pPr>
              <w:tabs>
                <w:tab w:val="left" w:pos="851"/>
                <w:tab w:val="center" w:pos="4320"/>
                <w:tab w:val="right" w:pos="8640"/>
              </w:tabs>
              <w:jc w:val="left"/>
              <w:rPr>
                <w:bCs/>
                <w:lang w:eastAsia="en-US"/>
              </w:rPr>
            </w:pPr>
          </w:p>
          <w:p w14:paraId="089BC592" w14:textId="241E40FE" w:rsidR="003B263A" w:rsidRPr="003B263A" w:rsidRDefault="003B263A" w:rsidP="003B263A">
            <w:pPr>
              <w:tabs>
                <w:tab w:val="left" w:pos="851"/>
                <w:tab w:val="center" w:pos="4320"/>
                <w:tab w:val="right" w:pos="8640"/>
              </w:tabs>
              <w:jc w:val="left"/>
              <w:rPr>
                <w:bCs/>
                <w:lang w:eastAsia="en-US"/>
              </w:rPr>
            </w:pPr>
            <w:r w:rsidRPr="003B263A">
              <w:rPr>
                <w:bCs/>
                <w:lang w:eastAsia="en-US"/>
              </w:rPr>
              <w:t>Znesek DDV</w:t>
            </w:r>
            <w:r w:rsidR="00370CDE">
              <w:rPr>
                <w:bCs/>
                <w:lang w:eastAsia="en-US"/>
              </w:rPr>
              <w:t xml:space="preserve"> 9,5% in</w:t>
            </w:r>
            <w:r w:rsidRPr="003B263A">
              <w:rPr>
                <w:bCs/>
                <w:lang w:eastAsia="en-US"/>
              </w:rPr>
              <w:t xml:space="preserve"> 22%</w:t>
            </w:r>
          </w:p>
        </w:tc>
        <w:tc>
          <w:tcPr>
            <w:tcW w:w="3420" w:type="dxa"/>
          </w:tcPr>
          <w:p w14:paraId="5AF72178" w14:textId="77777777" w:rsidR="003B263A" w:rsidRPr="003B263A" w:rsidRDefault="003B263A" w:rsidP="003B263A">
            <w:pPr>
              <w:tabs>
                <w:tab w:val="left" w:pos="851"/>
                <w:tab w:val="center" w:pos="4320"/>
                <w:tab w:val="right" w:pos="8640"/>
              </w:tabs>
              <w:jc w:val="right"/>
              <w:rPr>
                <w:lang w:eastAsia="en-US"/>
              </w:rPr>
            </w:pPr>
          </w:p>
          <w:p w14:paraId="55CBD19C" w14:textId="77777777" w:rsidR="003B263A" w:rsidRPr="003B263A" w:rsidRDefault="003B263A" w:rsidP="003B263A">
            <w:pPr>
              <w:tabs>
                <w:tab w:val="left" w:pos="851"/>
                <w:tab w:val="center" w:pos="4320"/>
                <w:tab w:val="right" w:pos="8640"/>
              </w:tabs>
              <w:jc w:val="right"/>
              <w:rPr>
                <w:lang w:eastAsia="en-US"/>
              </w:rPr>
            </w:pPr>
            <w:r w:rsidRPr="003B263A">
              <w:rPr>
                <w:lang w:eastAsia="en-US"/>
              </w:rPr>
              <w:t>+  .................................... EUR</w:t>
            </w:r>
          </w:p>
        </w:tc>
      </w:tr>
      <w:tr w:rsidR="003B263A" w:rsidRPr="003B263A" w14:paraId="257B8363" w14:textId="77777777" w:rsidTr="0035068F">
        <w:tc>
          <w:tcPr>
            <w:tcW w:w="5650" w:type="dxa"/>
          </w:tcPr>
          <w:p w14:paraId="1C032C3B" w14:textId="77777777" w:rsidR="003B263A" w:rsidRPr="003B263A" w:rsidRDefault="003B263A" w:rsidP="003B263A">
            <w:pPr>
              <w:tabs>
                <w:tab w:val="left" w:pos="851"/>
                <w:tab w:val="center" w:pos="4320"/>
                <w:tab w:val="right" w:pos="8640"/>
              </w:tabs>
              <w:jc w:val="left"/>
              <w:rPr>
                <w:b/>
                <w:lang w:eastAsia="en-US"/>
              </w:rPr>
            </w:pPr>
          </w:p>
          <w:p w14:paraId="40C49D8A" w14:textId="77777777" w:rsidR="003B263A" w:rsidRPr="003B263A" w:rsidRDefault="003B263A" w:rsidP="003B263A">
            <w:pPr>
              <w:tabs>
                <w:tab w:val="left" w:pos="851"/>
                <w:tab w:val="center" w:pos="4320"/>
                <w:tab w:val="right" w:pos="8640"/>
              </w:tabs>
              <w:jc w:val="left"/>
              <w:rPr>
                <w:b/>
                <w:lang w:eastAsia="en-US"/>
              </w:rPr>
            </w:pPr>
            <w:r w:rsidRPr="003B263A">
              <w:rPr>
                <w:b/>
                <w:bCs/>
                <w:lang w:eastAsia="en-US"/>
              </w:rPr>
              <w:t>SKUPNA</w:t>
            </w:r>
            <w:r w:rsidRPr="003B263A">
              <w:rPr>
                <w:b/>
                <w:lang w:eastAsia="en-US"/>
              </w:rPr>
              <w:t xml:space="preserve"> PONUDBENA CENA (z DDV):</w:t>
            </w:r>
          </w:p>
        </w:tc>
        <w:tc>
          <w:tcPr>
            <w:tcW w:w="3420" w:type="dxa"/>
          </w:tcPr>
          <w:p w14:paraId="51DC8342" w14:textId="77777777" w:rsidR="003B263A" w:rsidRPr="003B263A" w:rsidRDefault="003B263A" w:rsidP="003B263A">
            <w:pPr>
              <w:tabs>
                <w:tab w:val="left" w:pos="851"/>
                <w:tab w:val="center" w:pos="4320"/>
                <w:tab w:val="right" w:pos="8640"/>
              </w:tabs>
              <w:jc w:val="right"/>
              <w:rPr>
                <w:lang w:eastAsia="en-US"/>
              </w:rPr>
            </w:pPr>
          </w:p>
          <w:p w14:paraId="13A469CC" w14:textId="77777777" w:rsidR="003B263A" w:rsidRPr="003B263A" w:rsidRDefault="003B263A" w:rsidP="003B263A">
            <w:pPr>
              <w:tabs>
                <w:tab w:val="left" w:pos="851"/>
                <w:tab w:val="center" w:pos="4320"/>
                <w:tab w:val="right" w:pos="8640"/>
              </w:tabs>
              <w:jc w:val="right"/>
              <w:rPr>
                <w:lang w:eastAsia="en-US"/>
              </w:rPr>
            </w:pPr>
            <w:r w:rsidRPr="003B263A">
              <w:rPr>
                <w:b/>
                <w:lang w:eastAsia="en-US"/>
              </w:rPr>
              <w:t>........................................ EUR</w:t>
            </w:r>
          </w:p>
        </w:tc>
      </w:tr>
      <w:tr w:rsidR="003B263A" w:rsidRPr="003B263A" w14:paraId="5ADA7BD7" w14:textId="77777777" w:rsidTr="0035068F">
        <w:trPr>
          <w:trHeight w:val="380"/>
        </w:trPr>
        <w:tc>
          <w:tcPr>
            <w:tcW w:w="9070" w:type="dxa"/>
            <w:gridSpan w:val="2"/>
          </w:tcPr>
          <w:p w14:paraId="0E6C435C" w14:textId="77777777" w:rsidR="003B263A" w:rsidRPr="003B263A" w:rsidRDefault="003B263A" w:rsidP="003B263A">
            <w:pPr>
              <w:tabs>
                <w:tab w:val="left" w:pos="851"/>
                <w:tab w:val="center" w:pos="4320"/>
                <w:tab w:val="right" w:pos="8640"/>
              </w:tabs>
              <w:rPr>
                <w:lang w:eastAsia="en-US"/>
              </w:rPr>
            </w:pPr>
          </w:p>
          <w:p w14:paraId="6A60E474" w14:textId="77777777" w:rsidR="003B263A" w:rsidRPr="003B263A" w:rsidRDefault="003B263A" w:rsidP="003B263A">
            <w:pPr>
              <w:tabs>
                <w:tab w:val="left" w:pos="851"/>
                <w:tab w:val="center" w:pos="4320"/>
                <w:tab w:val="right" w:pos="8640"/>
              </w:tabs>
              <w:jc w:val="center"/>
              <w:rPr>
                <w:lang w:eastAsia="en-US"/>
              </w:rPr>
            </w:pPr>
            <w:r w:rsidRPr="003B263A">
              <w:rPr>
                <w:lang w:eastAsia="en-US"/>
              </w:rPr>
              <w:t>(z besedo: _____________________________________________ ...../100 EUR z DDV)</w:t>
            </w:r>
          </w:p>
          <w:p w14:paraId="6138CB42" w14:textId="77777777" w:rsidR="003B263A" w:rsidRPr="003B263A" w:rsidRDefault="003B263A" w:rsidP="003B263A">
            <w:pPr>
              <w:tabs>
                <w:tab w:val="center" w:pos="4320"/>
                <w:tab w:val="right" w:pos="8640"/>
              </w:tabs>
              <w:spacing w:line="276" w:lineRule="auto"/>
              <w:rPr>
                <w:lang w:eastAsia="en-US"/>
              </w:rPr>
            </w:pPr>
          </w:p>
        </w:tc>
      </w:tr>
    </w:tbl>
    <w:p w14:paraId="0399CE85" w14:textId="77777777" w:rsidR="00BA6433" w:rsidRPr="007606D5" w:rsidRDefault="00BA6433" w:rsidP="00535CB5">
      <w:pPr>
        <w:widowControl w:val="0"/>
        <w:adjustRightInd w:val="0"/>
        <w:textAlignment w:val="baseline"/>
        <w:rPr>
          <w:bCs/>
          <w:lang w:eastAsia="en-US"/>
        </w:rPr>
      </w:pPr>
    </w:p>
    <w:p w14:paraId="274BEB4B" w14:textId="77777777" w:rsidR="00DA6F9D" w:rsidRDefault="00DA6F9D" w:rsidP="00DA6F9D">
      <w:pPr>
        <w:tabs>
          <w:tab w:val="right" w:pos="2556"/>
          <w:tab w:val="right" w:pos="5609"/>
        </w:tabs>
        <w:suppressAutoHyphens/>
        <w:autoSpaceDN w:val="0"/>
        <w:ind w:right="6"/>
        <w:textAlignment w:val="baseline"/>
        <w:rPr>
          <w:kern w:val="3"/>
          <w:lang w:eastAsia="zh-CN"/>
        </w:rPr>
      </w:pPr>
    </w:p>
    <w:p w14:paraId="5702A906" w14:textId="37B01D13" w:rsidR="00DA6F9D" w:rsidRPr="00DA6F9D" w:rsidRDefault="00DA6F9D" w:rsidP="00616CCD">
      <w:pPr>
        <w:pStyle w:val="Odstavekseznama"/>
        <w:numPr>
          <w:ilvl w:val="0"/>
          <w:numId w:val="36"/>
        </w:numPr>
        <w:tabs>
          <w:tab w:val="right" w:pos="2556"/>
          <w:tab w:val="right" w:pos="5609"/>
        </w:tabs>
        <w:suppressAutoHyphens/>
        <w:autoSpaceDN w:val="0"/>
        <w:ind w:right="6"/>
        <w:textAlignment w:val="baseline"/>
        <w:rPr>
          <w:b/>
          <w:bCs/>
          <w:kern w:val="3"/>
          <w:lang w:val="sl-SI" w:eastAsia="zh-CN"/>
        </w:rPr>
      </w:pPr>
      <w:r>
        <w:rPr>
          <w:b/>
          <w:bCs/>
          <w:kern w:val="3"/>
          <w:lang w:val="sl-SI" w:eastAsia="zh-CN"/>
        </w:rPr>
        <w:t>V</w:t>
      </w:r>
      <w:r w:rsidRPr="00DA6F9D">
        <w:rPr>
          <w:b/>
          <w:bCs/>
          <w:kern w:val="3"/>
          <w:lang w:val="sl-SI" w:eastAsia="zh-CN"/>
        </w:rPr>
        <w:t xml:space="preserve">zdrževanje - odprava napak in servisna podpora in odprava napak zaradi strojeloma ali napačnega ravnanja naročnika z opremo:  </w:t>
      </w:r>
    </w:p>
    <w:p w14:paraId="1C1B2E17" w14:textId="77777777" w:rsidR="00DA6F9D" w:rsidRPr="00DA6F9D" w:rsidRDefault="00DA6F9D" w:rsidP="00DA6F9D">
      <w:pPr>
        <w:tabs>
          <w:tab w:val="right" w:pos="2556"/>
          <w:tab w:val="right" w:pos="5609"/>
        </w:tabs>
        <w:suppressAutoHyphens/>
        <w:autoSpaceDN w:val="0"/>
        <w:ind w:right="6"/>
        <w:textAlignment w:val="baseline"/>
        <w:rPr>
          <w:b/>
          <w:bCs/>
          <w:kern w:val="3"/>
          <w:lang w:eastAsia="zh-CN"/>
        </w:rPr>
      </w:pPr>
    </w:p>
    <w:p w14:paraId="59C3E9D7"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Podatki v tej točki niso predmet ocenjevanja v okviru merila ekonomsko najugodnejša ponudba.</w:t>
      </w:r>
    </w:p>
    <w:p w14:paraId="4BEED3DE"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p>
    <w:p w14:paraId="2442C1AB"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Servisna ura ________________ EUR brez DDV – v rednem delovnem času.</w:t>
      </w:r>
    </w:p>
    <w:p w14:paraId="300C84AE"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Servisna ura ________________ EUR brez DDV – izven rednega delovnega časa.</w:t>
      </w:r>
    </w:p>
    <w:p w14:paraId="6B4ACC98"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Kilometrina (v obe smeri): št. km ______________ po ceni ______________EUR/km brez DDV.</w:t>
      </w:r>
    </w:p>
    <w:p w14:paraId="2F97C4B4"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p>
    <w:p w14:paraId="6C61ED01"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Kilometrina se obračuna v skladu z Uredbo o davčni obravnavi povračil stroškov in drugih dohodkov iz delovnega razmerja (Uradni list RS, št. 140/06, 76/08 in 63/17).</w:t>
      </w:r>
    </w:p>
    <w:p w14:paraId="63E0B13F" w14:textId="77777777" w:rsidR="006D7306" w:rsidRDefault="006D7306" w:rsidP="00DA6F9D">
      <w:pPr>
        <w:tabs>
          <w:tab w:val="right" w:pos="2556"/>
          <w:tab w:val="right" w:pos="5609"/>
        </w:tabs>
        <w:suppressAutoHyphens/>
        <w:autoSpaceDN w:val="0"/>
        <w:ind w:right="6"/>
        <w:textAlignment w:val="baseline"/>
        <w:rPr>
          <w:kern w:val="3"/>
          <w:lang w:eastAsia="zh-CN"/>
        </w:rPr>
      </w:pPr>
    </w:p>
    <w:p w14:paraId="60D50866" w14:textId="736E2725" w:rsidR="00510B3C"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Ponudnik naročniku zagotavlja popust na cene rezervnih delov iz cenika proizvajalca v višini: _________%.</w:t>
      </w:r>
      <w:r w:rsidR="009E5DE4" w:rsidRPr="00AE46A6">
        <w:rPr>
          <w:kern w:val="3"/>
          <w:lang w:eastAsia="zh-CN"/>
        </w:rPr>
        <w:tab/>
      </w:r>
    </w:p>
    <w:p w14:paraId="3AF70470" w14:textId="77777777" w:rsidR="00DA6F9D" w:rsidRPr="009E5DE4" w:rsidRDefault="00DA6F9D" w:rsidP="00DA6F9D">
      <w:pPr>
        <w:tabs>
          <w:tab w:val="right" w:pos="2556"/>
          <w:tab w:val="right" w:pos="5609"/>
        </w:tabs>
        <w:suppressAutoHyphens/>
        <w:autoSpaceDN w:val="0"/>
        <w:ind w:right="6"/>
        <w:textAlignment w:val="baseline"/>
        <w:rPr>
          <w:b/>
          <w:bCs/>
          <w:kern w:val="3"/>
          <w:lang w:eastAsia="zh-CN"/>
        </w:rPr>
      </w:pPr>
      <w:r w:rsidRPr="009E5DE4">
        <w:rPr>
          <w:b/>
          <w:bCs/>
          <w:kern w:val="3"/>
          <w:lang w:eastAsia="zh-CN"/>
        </w:rPr>
        <w:t>PONUDBENI POGOJI:</w:t>
      </w:r>
    </w:p>
    <w:p w14:paraId="31721208" w14:textId="796F76D4" w:rsidR="00DA6F9D" w:rsidRPr="00AE46A6" w:rsidRDefault="00DA6F9D" w:rsidP="00616CCD">
      <w:pPr>
        <w:numPr>
          <w:ilvl w:val="0"/>
          <w:numId w:val="34"/>
        </w:numPr>
        <w:tabs>
          <w:tab w:val="right" w:pos="709"/>
          <w:tab w:val="right" w:pos="5609"/>
        </w:tabs>
        <w:suppressAutoHyphens/>
        <w:autoSpaceDN w:val="0"/>
        <w:ind w:right="6"/>
        <w:textAlignment w:val="baseline"/>
        <w:rPr>
          <w:kern w:val="3"/>
          <w:szCs w:val="24"/>
          <w:lang w:eastAsia="zh-CN"/>
        </w:rPr>
      </w:pPr>
      <w:r w:rsidRPr="00AE46A6">
        <w:rPr>
          <w:kern w:val="3"/>
          <w:szCs w:val="24"/>
          <w:lang w:eastAsia="zh-CN"/>
        </w:rPr>
        <w:t xml:space="preserve">Veljavnost ponudbe je najmanj do </w:t>
      </w:r>
      <w:r w:rsidR="008B4089" w:rsidRPr="008B4089">
        <w:rPr>
          <w:b/>
          <w:bCs/>
          <w:kern w:val="3"/>
          <w:szCs w:val="24"/>
          <w:lang w:eastAsia="zh-CN"/>
        </w:rPr>
        <w:t>30</w:t>
      </w:r>
      <w:r w:rsidRPr="008B4089">
        <w:rPr>
          <w:b/>
          <w:bCs/>
          <w:kern w:val="3"/>
          <w:szCs w:val="24"/>
          <w:lang w:eastAsia="zh-CN"/>
        </w:rPr>
        <w:t xml:space="preserve">. </w:t>
      </w:r>
      <w:r w:rsidR="008B4089" w:rsidRPr="008B4089">
        <w:rPr>
          <w:b/>
          <w:bCs/>
          <w:kern w:val="3"/>
          <w:szCs w:val="24"/>
          <w:lang w:eastAsia="zh-CN"/>
        </w:rPr>
        <w:t>9</w:t>
      </w:r>
      <w:r w:rsidRPr="008B4089">
        <w:rPr>
          <w:b/>
          <w:bCs/>
          <w:kern w:val="3"/>
          <w:szCs w:val="24"/>
          <w:lang w:eastAsia="zh-CN"/>
        </w:rPr>
        <w:t>. 202</w:t>
      </w:r>
      <w:r w:rsidR="006C42D4" w:rsidRPr="008B4089">
        <w:rPr>
          <w:b/>
          <w:bCs/>
          <w:kern w:val="3"/>
          <w:szCs w:val="24"/>
          <w:lang w:eastAsia="zh-CN"/>
        </w:rPr>
        <w:t>3</w:t>
      </w:r>
      <w:r w:rsidRPr="00AE46A6">
        <w:rPr>
          <w:kern w:val="3"/>
          <w:szCs w:val="24"/>
          <w:lang w:eastAsia="zh-CN"/>
        </w:rPr>
        <w:t>.</w:t>
      </w:r>
    </w:p>
    <w:p w14:paraId="002A927B" w14:textId="27069380" w:rsidR="00DA6F9D" w:rsidRDefault="00DA6F9D" w:rsidP="00616CCD">
      <w:pPr>
        <w:numPr>
          <w:ilvl w:val="0"/>
          <w:numId w:val="34"/>
        </w:numPr>
        <w:tabs>
          <w:tab w:val="right" w:pos="709"/>
          <w:tab w:val="right" w:pos="5609"/>
        </w:tabs>
        <w:suppressAutoHyphens/>
        <w:autoSpaceDN w:val="0"/>
        <w:ind w:right="6"/>
        <w:textAlignment w:val="baseline"/>
        <w:rPr>
          <w:kern w:val="3"/>
          <w:szCs w:val="24"/>
          <w:lang w:eastAsia="zh-CN"/>
        </w:rPr>
      </w:pPr>
      <w:r w:rsidRPr="00AE46A6">
        <w:t xml:space="preserve">Cene na enoto so fiksne in nespremenljive ves čas trajanja pogodbe in mora vključevati vse stroške povezane z realizacijo naročila, vse po načelu »ključ v roke«. Vse cene morajo biti izražene v evrih (EUR). DDV mora biti prikazan posebej, v skladu z obrazcem ponudbe. V navedeni ceni so upoštevane tudi vse olajšave in vsi popusti. V ponudbeno ceno je vključeno tudi »popolno« preventivno in korektivno vzdrževanje opreme, ki ga bo izbrani izvajalec zagotavljal v času </w:t>
      </w:r>
      <w:r w:rsidR="0003223A">
        <w:t>24</w:t>
      </w:r>
      <w:r w:rsidRPr="00AE46A6">
        <w:t xml:space="preserve"> mesečnega garancijskega roka</w:t>
      </w:r>
      <w:r w:rsidR="0003223A">
        <w:t xml:space="preserve"> in skozi celotno traj</w:t>
      </w:r>
      <w:r w:rsidR="001809C0">
        <w:t>a</w:t>
      </w:r>
      <w:r w:rsidR="0003223A">
        <w:t>nje javnega naročila.</w:t>
      </w:r>
    </w:p>
    <w:p w14:paraId="7C42166D" w14:textId="77777777" w:rsidR="00DA6F9D" w:rsidRPr="00510B3C" w:rsidRDefault="00DA6F9D" w:rsidP="00616CCD">
      <w:pPr>
        <w:numPr>
          <w:ilvl w:val="0"/>
          <w:numId w:val="34"/>
        </w:numPr>
        <w:tabs>
          <w:tab w:val="right" w:pos="709"/>
          <w:tab w:val="right" w:pos="5609"/>
        </w:tabs>
        <w:suppressAutoHyphens/>
        <w:autoSpaceDN w:val="0"/>
        <w:ind w:right="6"/>
        <w:textAlignment w:val="baseline"/>
        <w:rPr>
          <w:kern w:val="3"/>
          <w:szCs w:val="24"/>
          <w:lang w:eastAsia="zh-CN"/>
        </w:rPr>
      </w:pPr>
      <w:r>
        <w:t xml:space="preserve">Pod kazensko in materialno odgovornostjo izjavljamo da:  </w:t>
      </w:r>
    </w:p>
    <w:p w14:paraId="0E635813" w14:textId="77777777" w:rsidR="00DA6F9D" w:rsidRPr="00510B3C" w:rsidRDefault="00DA6F9D" w:rsidP="00616CCD">
      <w:pPr>
        <w:pStyle w:val="Odstavekseznama"/>
        <w:numPr>
          <w:ilvl w:val="0"/>
          <w:numId w:val="35"/>
        </w:numPr>
        <w:tabs>
          <w:tab w:val="right" w:pos="2556"/>
          <w:tab w:val="right" w:pos="5609"/>
        </w:tabs>
        <w:suppressAutoHyphens/>
        <w:autoSpaceDN w:val="0"/>
        <w:ind w:left="1276" w:right="6"/>
        <w:textAlignment w:val="baseline"/>
        <w:rPr>
          <w:lang w:val="sl-SI"/>
        </w:rPr>
      </w:pPr>
      <w:r w:rsidRPr="00510B3C">
        <w:rPr>
          <w:lang w:val="sl-SI"/>
        </w:rPr>
        <w:lastRenderedPageBreak/>
        <w:t>naša ponudba in vso ponujeno blago ustreza vsem zahtevam iz te dokumentacije;</w:t>
      </w:r>
    </w:p>
    <w:p w14:paraId="1436982A" w14:textId="77777777" w:rsidR="00DA6F9D" w:rsidRPr="00510B3C" w:rsidRDefault="00DA6F9D" w:rsidP="00616CCD">
      <w:pPr>
        <w:pStyle w:val="Odstavekseznama"/>
        <w:numPr>
          <w:ilvl w:val="0"/>
          <w:numId w:val="35"/>
        </w:numPr>
        <w:tabs>
          <w:tab w:val="right" w:pos="2556"/>
          <w:tab w:val="right" w:pos="5609"/>
        </w:tabs>
        <w:suppressAutoHyphens/>
        <w:autoSpaceDN w:val="0"/>
        <w:ind w:left="1276" w:right="6"/>
        <w:textAlignment w:val="baseline"/>
        <w:rPr>
          <w:lang w:val="sl-SI"/>
        </w:rPr>
      </w:pPr>
      <w:r w:rsidRPr="00510B3C">
        <w:rPr>
          <w:lang w:val="sl-SI"/>
        </w:rPr>
        <w:t>potrjujemo, da se strinjamo in izpolnjujemo tudi ostale zahteve in določila iz dokumentacije v zvezi z oddajo javnega naročila in vseh prilog.</w:t>
      </w:r>
    </w:p>
    <w:p w14:paraId="0D782CC6" w14:textId="77777777" w:rsidR="00DA6F9D" w:rsidRDefault="00DA6F9D" w:rsidP="00DA6F9D">
      <w:pPr>
        <w:tabs>
          <w:tab w:val="right" w:pos="2556"/>
          <w:tab w:val="right" w:pos="5609"/>
        </w:tabs>
        <w:suppressAutoHyphens/>
        <w:autoSpaceDN w:val="0"/>
        <w:ind w:right="6"/>
        <w:textAlignment w:val="baseline"/>
        <w:rPr>
          <w:kern w:val="3"/>
          <w:lang w:eastAsia="zh-CN"/>
        </w:rPr>
      </w:pPr>
    </w:p>
    <w:p w14:paraId="089817B0" w14:textId="3514C1F0" w:rsidR="009E5DE4" w:rsidRPr="009E5DE4" w:rsidRDefault="009E5DE4" w:rsidP="009E5DE4">
      <w:pPr>
        <w:tabs>
          <w:tab w:val="right" w:pos="2556"/>
          <w:tab w:val="right" w:pos="5609"/>
        </w:tabs>
        <w:suppressAutoHyphens/>
        <w:autoSpaceDN w:val="0"/>
        <w:ind w:right="6"/>
        <w:textAlignment w:val="baseline"/>
        <w:rPr>
          <w:kern w:val="3"/>
          <w:lang w:eastAsia="zh-CN"/>
        </w:rPr>
      </w:pPr>
      <w:r w:rsidRPr="00AE46A6">
        <w:rPr>
          <w:kern w:val="3"/>
          <w:lang w:eastAsia="zh-CN"/>
        </w:rPr>
        <w:t>Strinjamo se, da naročnik ni zavezan sprejeti nobene od ponudb, ki jih je prejel, ter da v primeru odstopa naročnika od oddaje javnega naročila ne bodo povrnjeni</w:t>
      </w:r>
      <w:r w:rsidRPr="009E5DE4">
        <w:rPr>
          <w:kern w:val="3"/>
          <w:lang w:eastAsia="zh-CN"/>
        </w:rPr>
        <w:t xml:space="preserve"> ponudniku nobeni stroški v zvezi z izdelavo ponudb.</w:t>
      </w:r>
    </w:p>
    <w:p w14:paraId="4DD17801" w14:textId="77777777" w:rsidR="009E5DE4" w:rsidRPr="009E5DE4" w:rsidRDefault="009E5DE4" w:rsidP="009E5DE4">
      <w:r w:rsidRPr="009E5DE4">
        <w:t xml:space="preserve">         </w:t>
      </w:r>
    </w:p>
    <w:p w14:paraId="6BBDB566" w14:textId="77777777" w:rsidR="00510B3C" w:rsidRDefault="00510B3C" w:rsidP="00535CB5">
      <w:pPr>
        <w:pStyle w:val="Odstavekseznama"/>
        <w:spacing w:line="260" w:lineRule="exact"/>
        <w:rPr>
          <w:szCs w:val="20"/>
          <w:lang w:val="sl-SI"/>
        </w:rPr>
      </w:pPr>
    </w:p>
    <w:p w14:paraId="2727CA3E" w14:textId="77777777" w:rsidR="00C35BAA" w:rsidRPr="007606D5" w:rsidRDefault="00C35BAA" w:rsidP="00535CB5">
      <w:pPr>
        <w:pStyle w:val="Odstavekseznama"/>
        <w:spacing w:line="260" w:lineRule="exact"/>
        <w:rPr>
          <w:szCs w:val="20"/>
          <w:lang w:val="sl-SI"/>
        </w:rPr>
      </w:pPr>
    </w:p>
    <w:tbl>
      <w:tblPr>
        <w:tblW w:w="0" w:type="auto"/>
        <w:tblLayout w:type="fixed"/>
        <w:tblLook w:val="0000" w:firstRow="0" w:lastRow="0" w:firstColumn="0" w:lastColumn="0" w:noHBand="0" w:noVBand="0"/>
      </w:tblPr>
      <w:tblGrid>
        <w:gridCol w:w="4536"/>
        <w:gridCol w:w="4186"/>
      </w:tblGrid>
      <w:tr w:rsidR="005E232A" w:rsidRPr="007606D5" w14:paraId="46912826" w14:textId="77777777" w:rsidTr="008B4089">
        <w:trPr>
          <w:cantSplit/>
        </w:trPr>
        <w:tc>
          <w:tcPr>
            <w:tcW w:w="4536" w:type="dxa"/>
          </w:tcPr>
          <w:p w14:paraId="00C9F4BB" w14:textId="77777777" w:rsidR="005E232A" w:rsidRPr="007606D5" w:rsidRDefault="005E232A" w:rsidP="00C8057B">
            <w:bookmarkStart w:id="186" w:name="_Hlk29544175"/>
          </w:p>
        </w:tc>
        <w:tc>
          <w:tcPr>
            <w:tcW w:w="4186" w:type="dxa"/>
          </w:tcPr>
          <w:p w14:paraId="5EBE535E" w14:textId="4E7FEEC1" w:rsidR="005E232A" w:rsidRPr="007606D5" w:rsidRDefault="005E232A" w:rsidP="00C35BAA">
            <w:pPr>
              <w:jc w:val="center"/>
            </w:pPr>
            <w:r w:rsidRPr="007606D5">
              <w:t>Podpis zastopnika/pooblaščene osebe ponudnika</w:t>
            </w:r>
            <w:r w:rsidR="009E2294">
              <w:t xml:space="preserve"> in žig</w:t>
            </w:r>
            <w:r w:rsidRPr="007606D5">
              <w:t>:</w:t>
            </w:r>
          </w:p>
        </w:tc>
      </w:tr>
      <w:tr w:rsidR="005E232A" w:rsidRPr="007606D5" w14:paraId="55209A42" w14:textId="77777777" w:rsidTr="008B4089">
        <w:trPr>
          <w:cantSplit/>
        </w:trPr>
        <w:tc>
          <w:tcPr>
            <w:tcW w:w="4536" w:type="dxa"/>
          </w:tcPr>
          <w:p w14:paraId="49BE076E" w14:textId="77777777" w:rsidR="005E232A" w:rsidRPr="007606D5" w:rsidRDefault="005E232A" w:rsidP="00C8057B"/>
          <w:p w14:paraId="1A2FE7B2" w14:textId="6DDFE768" w:rsidR="005E232A" w:rsidRPr="007606D5" w:rsidRDefault="008B4089" w:rsidP="00C8057B">
            <w:r>
              <w:t>Datum: ___________</w:t>
            </w:r>
          </w:p>
        </w:tc>
        <w:tc>
          <w:tcPr>
            <w:tcW w:w="4186" w:type="dxa"/>
          </w:tcPr>
          <w:p w14:paraId="0363270C" w14:textId="77777777" w:rsidR="005E232A" w:rsidRDefault="005E232A" w:rsidP="00C8057B"/>
          <w:p w14:paraId="19A474C6" w14:textId="0DDDA645" w:rsidR="00C35BAA" w:rsidRPr="007606D5" w:rsidRDefault="00C35BAA" w:rsidP="00C35BAA">
            <w:pPr>
              <w:jc w:val="center"/>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bl>
    <w:p w14:paraId="23F9CD27" w14:textId="211CCAD7" w:rsidR="00C35BAA" w:rsidRDefault="00C35BAA">
      <w:pPr>
        <w:spacing w:line="240" w:lineRule="auto"/>
        <w:jc w:val="left"/>
        <w:rPr>
          <w:b/>
          <w:bCs/>
          <w:iCs/>
          <w:sz w:val="24"/>
          <w:szCs w:val="24"/>
        </w:rPr>
      </w:pPr>
      <w:bookmarkStart w:id="187" w:name="_Toc392226339"/>
      <w:bookmarkStart w:id="188" w:name="_Toc394567008"/>
      <w:bookmarkStart w:id="189" w:name="_Toc422730578"/>
      <w:bookmarkStart w:id="190" w:name="_Toc489434319"/>
      <w:bookmarkStart w:id="191" w:name="_Toc489434373"/>
      <w:bookmarkStart w:id="192" w:name="_Toc490204441"/>
      <w:bookmarkEnd w:id="186"/>
    </w:p>
    <w:p w14:paraId="689E6F86" w14:textId="21294438" w:rsidR="00DA6F9D" w:rsidRDefault="00DA6F9D">
      <w:pPr>
        <w:spacing w:line="240" w:lineRule="auto"/>
        <w:jc w:val="left"/>
        <w:rPr>
          <w:b/>
          <w:bCs/>
          <w:iCs/>
          <w:sz w:val="24"/>
          <w:szCs w:val="24"/>
        </w:rPr>
      </w:pPr>
    </w:p>
    <w:p w14:paraId="472AD855" w14:textId="261D9891" w:rsidR="00DA6F9D" w:rsidRDefault="00DA6F9D">
      <w:pPr>
        <w:spacing w:line="240" w:lineRule="auto"/>
        <w:jc w:val="left"/>
        <w:rPr>
          <w:b/>
          <w:bCs/>
          <w:iCs/>
          <w:sz w:val="24"/>
          <w:szCs w:val="24"/>
        </w:rPr>
      </w:pPr>
    </w:p>
    <w:p w14:paraId="5872B1C4" w14:textId="431A83CB" w:rsidR="00DA6F9D" w:rsidRDefault="00DA6F9D">
      <w:pPr>
        <w:spacing w:line="240" w:lineRule="auto"/>
        <w:jc w:val="left"/>
        <w:rPr>
          <w:b/>
          <w:bCs/>
          <w:iCs/>
          <w:sz w:val="24"/>
          <w:szCs w:val="24"/>
        </w:rPr>
      </w:pPr>
    </w:p>
    <w:p w14:paraId="6B3EE98C" w14:textId="679281CA" w:rsidR="00DA6F9D" w:rsidRDefault="00DA6F9D">
      <w:pPr>
        <w:spacing w:line="240" w:lineRule="auto"/>
        <w:jc w:val="left"/>
        <w:rPr>
          <w:b/>
          <w:bCs/>
          <w:iCs/>
          <w:sz w:val="24"/>
          <w:szCs w:val="24"/>
        </w:rPr>
      </w:pPr>
    </w:p>
    <w:p w14:paraId="7A8A0BCE" w14:textId="1CF3CD7B" w:rsidR="00DA6F9D" w:rsidRDefault="00DA6F9D">
      <w:pPr>
        <w:spacing w:line="240" w:lineRule="auto"/>
        <w:jc w:val="left"/>
        <w:rPr>
          <w:b/>
          <w:bCs/>
          <w:iCs/>
          <w:sz w:val="24"/>
          <w:szCs w:val="24"/>
        </w:rPr>
      </w:pPr>
    </w:p>
    <w:p w14:paraId="501EB409" w14:textId="44ED9AA1" w:rsidR="00DA6F9D" w:rsidRDefault="00DA6F9D">
      <w:pPr>
        <w:spacing w:line="240" w:lineRule="auto"/>
        <w:jc w:val="left"/>
        <w:rPr>
          <w:b/>
          <w:bCs/>
          <w:iCs/>
          <w:sz w:val="24"/>
          <w:szCs w:val="24"/>
        </w:rPr>
      </w:pPr>
    </w:p>
    <w:p w14:paraId="6A51F8C3" w14:textId="65C14EB8" w:rsidR="00DA6F9D" w:rsidRDefault="00DA6F9D">
      <w:pPr>
        <w:spacing w:line="240" w:lineRule="auto"/>
        <w:jc w:val="left"/>
        <w:rPr>
          <w:b/>
          <w:bCs/>
          <w:iCs/>
          <w:sz w:val="24"/>
          <w:szCs w:val="24"/>
        </w:rPr>
      </w:pPr>
    </w:p>
    <w:p w14:paraId="43F5C8AD" w14:textId="47207AE6" w:rsidR="00DA6F9D" w:rsidRDefault="00DA6F9D">
      <w:pPr>
        <w:spacing w:line="240" w:lineRule="auto"/>
        <w:jc w:val="left"/>
        <w:rPr>
          <w:b/>
          <w:bCs/>
          <w:iCs/>
          <w:sz w:val="24"/>
          <w:szCs w:val="24"/>
        </w:rPr>
      </w:pPr>
    </w:p>
    <w:p w14:paraId="4417B288" w14:textId="5C28D13D" w:rsidR="00DA6F9D" w:rsidRDefault="00DA6F9D">
      <w:pPr>
        <w:spacing w:line="240" w:lineRule="auto"/>
        <w:jc w:val="left"/>
        <w:rPr>
          <w:b/>
          <w:bCs/>
          <w:iCs/>
          <w:sz w:val="24"/>
          <w:szCs w:val="24"/>
        </w:rPr>
      </w:pPr>
    </w:p>
    <w:p w14:paraId="24EFF617" w14:textId="24C09D89" w:rsidR="00DA6F9D" w:rsidRDefault="00DA6F9D">
      <w:pPr>
        <w:spacing w:line="240" w:lineRule="auto"/>
        <w:jc w:val="left"/>
        <w:rPr>
          <w:b/>
          <w:bCs/>
          <w:iCs/>
          <w:sz w:val="24"/>
          <w:szCs w:val="24"/>
        </w:rPr>
      </w:pPr>
    </w:p>
    <w:p w14:paraId="0C6847B2" w14:textId="1793309D" w:rsidR="00DA6F9D" w:rsidRDefault="00DA6F9D">
      <w:pPr>
        <w:spacing w:line="240" w:lineRule="auto"/>
        <w:jc w:val="left"/>
        <w:rPr>
          <w:b/>
          <w:bCs/>
          <w:iCs/>
          <w:sz w:val="24"/>
          <w:szCs w:val="24"/>
        </w:rPr>
      </w:pPr>
    </w:p>
    <w:p w14:paraId="04BCAC50" w14:textId="552B3228" w:rsidR="00DA6F9D" w:rsidRDefault="00DA6F9D">
      <w:pPr>
        <w:spacing w:line="240" w:lineRule="auto"/>
        <w:jc w:val="left"/>
        <w:rPr>
          <w:b/>
          <w:bCs/>
          <w:iCs/>
          <w:sz w:val="24"/>
          <w:szCs w:val="24"/>
        </w:rPr>
      </w:pPr>
    </w:p>
    <w:p w14:paraId="7530121A" w14:textId="50336D06" w:rsidR="00DA6F9D" w:rsidRDefault="00DA6F9D">
      <w:pPr>
        <w:spacing w:line="240" w:lineRule="auto"/>
        <w:jc w:val="left"/>
        <w:rPr>
          <w:b/>
          <w:bCs/>
          <w:iCs/>
          <w:sz w:val="24"/>
          <w:szCs w:val="24"/>
        </w:rPr>
      </w:pPr>
    </w:p>
    <w:p w14:paraId="5FEA6980" w14:textId="3EDE4A09" w:rsidR="00DA6F9D" w:rsidRDefault="00DA6F9D">
      <w:pPr>
        <w:spacing w:line="240" w:lineRule="auto"/>
        <w:jc w:val="left"/>
        <w:rPr>
          <w:b/>
          <w:bCs/>
          <w:iCs/>
          <w:sz w:val="24"/>
          <w:szCs w:val="24"/>
        </w:rPr>
      </w:pPr>
    </w:p>
    <w:p w14:paraId="70CB22BE" w14:textId="3C00CD4F" w:rsidR="00DA6F9D" w:rsidRDefault="00DA6F9D">
      <w:pPr>
        <w:spacing w:line="240" w:lineRule="auto"/>
        <w:jc w:val="left"/>
        <w:rPr>
          <w:b/>
          <w:bCs/>
          <w:iCs/>
          <w:sz w:val="24"/>
          <w:szCs w:val="24"/>
        </w:rPr>
      </w:pPr>
    </w:p>
    <w:p w14:paraId="05D113F6" w14:textId="40F78A0D" w:rsidR="00DA6F9D" w:rsidRDefault="00DA6F9D">
      <w:pPr>
        <w:spacing w:line="240" w:lineRule="auto"/>
        <w:jc w:val="left"/>
        <w:rPr>
          <w:b/>
          <w:bCs/>
          <w:iCs/>
          <w:sz w:val="24"/>
          <w:szCs w:val="24"/>
        </w:rPr>
      </w:pPr>
    </w:p>
    <w:p w14:paraId="7377EBB6" w14:textId="5A9AA0E6" w:rsidR="00DA6F9D" w:rsidRDefault="00DA6F9D">
      <w:pPr>
        <w:spacing w:line="240" w:lineRule="auto"/>
        <w:jc w:val="left"/>
        <w:rPr>
          <w:b/>
          <w:bCs/>
          <w:iCs/>
          <w:sz w:val="24"/>
          <w:szCs w:val="24"/>
        </w:rPr>
      </w:pPr>
    </w:p>
    <w:p w14:paraId="791B7417" w14:textId="2D417CB6" w:rsidR="00DA6F9D" w:rsidRDefault="00DA6F9D">
      <w:pPr>
        <w:spacing w:line="240" w:lineRule="auto"/>
        <w:jc w:val="left"/>
        <w:rPr>
          <w:b/>
          <w:bCs/>
          <w:iCs/>
          <w:sz w:val="24"/>
          <w:szCs w:val="24"/>
        </w:rPr>
      </w:pPr>
    </w:p>
    <w:p w14:paraId="445A0A63" w14:textId="4D4D619D" w:rsidR="00DA6F9D" w:rsidRDefault="00DA6F9D">
      <w:pPr>
        <w:spacing w:line="240" w:lineRule="auto"/>
        <w:jc w:val="left"/>
        <w:rPr>
          <w:b/>
          <w:bCs/>
          <w:iCs/>
          <w:sz w:val="24"/>
          <w:szCs w:val="24"/>
        </w:rPr>
      </w:pPr>
    </w:p>
    <w:p w14:paraId="2CA6A239" w14:textId="0FAA248D" w:rsidR="00DA6F9D" w:rsidRDefault="00DA6F9D">
      <w:pPr>
        <w:spacing w:line="240" w:lineRule="auto"/>
        <w:jc w:val="left"/>
        <w:rPr>
          <w:b/>
          <w:bCs/>
          <w:iCs/>
          <w:sz w:val="24"/>
          <w:szCs w:val="24"/>
        </w:rPr>
      </w:pPr>
    </w:p>
    <w:p w14:paraId="0D48DF69" w14:textId="3FAF7CBC" w:rsidR="00DA6F9D" w:rsidRDefault="00DA6F9D">
      <w:pPr>
        <w:spacing w:line="240" w:lineRule="auto"/>
        <w:jc w:val="left"/>
        <w:rPr>
          <w:b/>
          <w:bCs/>
          <w:iCs/>
          <w:sz w:val="24"/>
          <w:szCs w:val="24"/>
        </w:rPr>
      </w:pPr>
    </w:p>
    <w:p w14:paraId="4A511DF9" w14:textId="24F7C5F5" w:rsidR="00DA6F9D" w:rsidRDefault="00DA6F9D">
      <w:pPr>
        <w:spacing w:line="240" w:lineRule="auto"/>
        <w:jc w:val="left"/>
        <w:rPr>
          <w:b/>
          <w:bCs/>
          <w:iCs/>
          <w:sz w:val="24"/>
          <w:szCs w:val="24"/>
        </w:rPr>
      </w:pPr>
    </w:p>
    <w:p w14:paraId="5071FC14" w14:textId="3FE06E52" w:rsidR="00DA6F9D" w:rsidRDefault="00DA6F9D">
      <w:pPr>
        <w:spacing w:line="240" w:lineRule="auto"/>
        <w:jc w:val="left"/>
        <w:rPr>
          <w:b/>
          <w:bCs/>
          <w:iCs/>
          <w:sz w:val="24"/>
          <w:szCs w:val="24"/>
        </w:rPr>
      </w:pPr>
    </w:p>
    <w:p w14:paraId="1FF51E93" w14:textId="19A2BEA1" w:rsidR="00DA6F9D" w:rsidRDefault="00DA6F9D">
      <w:pPr>
        <w:spacing w:line="240" w:lineRule="auto"/>
        <w:jc w:val="left"/>
        <w:rPr>
          <w:b/>
          <w:bCs/>
          <w:iCs/>
          <w:sz w:val="24"/>
          <w:szCs w:val="24"/>
        </w:rPr>
      </w:pPr>
    </w:p>
    <w:p w14:paraId="1377D612" w14:textId="775C3120" w:rsidR="00DA6F9D" w:rsidRDefault="00DA6F9D">
      <w:pPr>
        <w:spacing w:line="240" w:lineRule="auto"/>
        <w:jc w:val="left"/>
        <w:rPr>
          <w:b/>
          <w:bCs/>
          <w:iCs/>
          <w:sz w:val="24"/>
          <w:szCs w:val="24"/>
        </w:rPr>
      </w:pPr>
    </w:p>
    <w:p w14:paraId="26D5887F" w14:textId="68E22AF4" w:rsidR="00DA6F9D" w:rsidRDefault="00DA6F9D">
      <w:pPr>
        <w:spacing w:line="240" w:lineRule="auto"/>
        <w:jc w:val="left"/>
        <w:rPr>
          <w:b/>
          <w:bCs/>
          <w:iCs/>
          <w:sz w:val="24"/>
          <w:szCs w:val="24"/>
        </w:rPr>
      </w:pPr>
    </w:p>
    <w:p w14:paraId="4796C308" w14:textId="7DC4F56D" w:rsidR="00DA6F9D" w:rsidRDefault="00DA6F9D">
      <w:pPr>
        <w:spacing w:line="240" w:lineRule="auto"/>
        <w:jc w:val="left"/>
        <w:rPr>
          <w:b/>
          <w:bCs/>
          <w:iCs/>
          <w:sz w:val="24"/>
          <w:szCs w:val="24"/>
        </w:rPr>
      </w:pPr>
    </w:p>
    <w:p w14:paraId="0808498B" w14:textId="40F9FF2F" w:rsidR="00DA6F9D" w:rsidRDefault="00DA6F9D">
      <w:pPr>
        <w:spacing w:line="240" w:lineRule="auto"/>
        <w:jc w:val="left"/>
        <w:rPr>
          <w:b/>
          <w:bCs/>
          <w:iCs/>
          <w:sz w:val="24"/>
          <w:szCs w:val="24"/>
        </w:rPr>
      </w:pPr>
    </w:p>
    <w:p w14:paraId="51BF95ED" w14:textId="3DE7757F" w:rsidR="00DA6F9D" w:rsidRDefault="00DA6F9D">
      <w:pPr>
        <w:spacing w:line="240" w:lineRule="auto"/>
        <w:jc w:val="left"/>
        <w:rPr>
          <w:b/>
          <w:bCs/>
          <w:iCs/>
          <w:sz w:val="24"/>
          <w:szCs w:val="24"/>
        </w:rPr>
      </w:pPr>
    </w:p>
    <w:p w14:paraId="73935F27" w14:textId="77B64916" w:rsidR="00DA6F9D" w:rsidRDefault="00DA6F9D">
      <w:pPr>
        <w:spacing w:line="240" w:lineRule="auto"/>
        <w:jc w:val="left"/>
        <w:rPr>
          <w:b/>
          <w:bCs/>
          <w:iCs/>
          <w:sz w:val="24"/>
          <w:szCs w:val="24"/>
        </w:rPr>
      </w:pPr>
    </w:p>
    <w:p w14:paraId="271EBCD1" w14:textId="613E6016" w:rsidR="00DA6F9D" w:rsidRDefault="00DA6F9D">
      <w:pPr>
        <w:spacing w:line="240" w:lineRule="auto"/>
        <w:jc w:val="left"/>
        <w:rPr>
          <w:b/>
          <w:bCs/>
          <w:iCs/>
          <w:sz w:val="24"/>
          <w:szCs w:val="24"/>
        </w:rPr>
      </w:pPr>
    </w:p>
    <w:p w14:paraId="40529CCD" w14:textId="77777777" w:rsidR="0099376A" w:rsidRDefault="0099376A">
      <w:pPr>
        <w:spacing w:line="240" w:lineRule="auto"/>
        <w:jc w:val="left"/>
        <w:rPr>
          <w:b/>
          <w:bCs/>
          <w:iCs/>
          <w:sz w:val="24"/>
          <w:szCs w:val="24"/>
        </w:rPr>
      </w:pPr>
    </w:p>
    <w:p w14:paraId="30F914BE" w14:textId="77777777" w:rsidR="00DA6F9D" w:rsidRDefault="00DA6F9D">
      <w:pPr>
        <w:spacing w:line="240" w:lineRule="auto"/>
        <w:jc w:val="left"/>
        <w:rPr>
          <w:b/>
          <w:bCs/>
          <w:iCs/>
          <w:sz w:val="24"/>
          <w:szCs w:val="24"/>
        </w:rPr>
      </w:pPr>
    </w:p>
    <w:p w14:paraId="6884FE59" w14:textId="40C6C17E" w:rsidR="00316047" w:rsidRPr="007606D5" w:rsidRDefault="00316047" w:rsidP="00E53903">
      <w:pPr>
        <w:keepNext/>
        <w:pBdr>
          <w:top w:val="single" w:sz="4" w:space="1" w:color="auto"/>
          <w:left w:val="single" w:sz="4" w:space="4" w:color="auto"/>
          <w:bottom w:val="single" w:sz="4" w:space="1" w:color="auto"/>
          <w:right w:val="single" w:sz="4" w:space="4" w:color="auto"/>
        </w:pBdr>
        <w:jc w:val="center"/>
        <w:outlineLvl w:val="0"/>
        <w:rPr>
          <w:b/>
          <w:bCs/>
          <w:iCs/>
          <w:sz w:val="24"/>
          <w:szCs w:val="24"/>
        </w:rPr>
      </w:pPr>
      <w:r w:rsidRPr="002C39F1">
        <w:rPr>
          <w:b/>
          <w:bCs/>
          <w:iCs/>
          <w:sz w:val="24"/>
          <w:szCs w:val="24"/>
        </w:rPr>
        <w:t xml:space="preserve">PODATKI O </w:t>
      </w:r>
      <w:r w:rsidR="007F5C22" w:rsidRPr="007606D5">
        <w:rPr>
          <w:b/>
          <w:bCs/>
          <w:iCs/>
          <w:sz w:val="24"/>
          <w:szCs w:val="24"/>
        </w:rPr>
        <w:t xml:space="preserve">GOSPODARSKIH SUBJEKTIH VKLJUČENIH V IZVEDBO JAVNEGA NAROČILA, </w:t>
      </w:r>
      <w:r w:rsidRPr="002C39F1">
        <w:rPr>
          <w:b/>
          <w:bCs/>
          <w:iCs/>
          <w:sz w:val="24"/>
          <w:szCs w:val="24"/>
        </w:rPr>
        <w:t>PONUDNIKU, PARTNERJU V SKUPNI PONUDBI</w:t>
      </w:r>
      <w:bookmarkEnd w:id="187"/>
      <w:bookmarkEnd w:id="188"/>
      <w:bookmarkEnd w:id="189"/>
      <w:bookmarkEnd w:id="190"/>
      <w:bookmarkEnd w:id="191"/>
      <w:bookmarkEnd w:id="192"/>
      <w:r w:rsidR="0043231E" w:rsidRPr="002C39F1">
        <w:rPr>
          <w:b/>
          <w:bCs/>
          <w:iCs/>
          <w:sz w:val="24"/>
          <w:szCs w:val="24"/>
        </w:rPr>
        <w:t xml:space="preserve"> </w:t>
      </w:r>
      <w:r w:rsidR="0043231E" w:rsidRPr="007606D5">
        <w:rPr>
          <w:b/>
          <w:bCs/>
          <w:iCs/>
          <w:sz w:val="24"/>
          <w:szCs w:val="24"/>
        </w:rPr>
        <w:t xml:space="preserve">- </w:t>
      </w:r>
      <w:r w:rsidR="0043231E" w:rsidRPr="002C39F1">
        <w:rPr>
          <w:b/>
          <w:bCs/>
          <w:iCs/>
          <w:sz w:val="24"/>
          <w:szCs w:val="24"/>
        </w:rPr>
        <w:t>OBRAZEC ŠT. 2</w:t>
      </w:r>
    </w:p>
    <w:p w14:paraId="511E9ABC" w14:textId="77777777" w:rsidR="003F504A" w:rsidRPr="007606D5" w:rsidRDefault="003F504A" w:rsidP="00535CB5">
      <w:pPr>
        <w:widowControl w:val="0"/>
        <w:adjustRightInd w:val="0"/>
        <w:textAlignment w:val="baseline"/>
        <w:rPr>
          <w:b/>
          <w:bCs/>
          <w:i/>
          <w:iCs/>
          <w:lang w:eastAsia="en-US"/>
        </w:rPr>
      </w:pPr>
    </w:p>
    <w:p w14:paraId="1E23088C" w14:textId="606E0E03" w:rsidR="003F504A" w:rsidRPr="007606D5" w:rsidRDefault="001A4EF8" w:rsidP="00535CB5">
      <w:pPr>
        <w:widowControl w:val="0"/>
        <w:adjustRightInd w:val="0"/>
        <w:textAlignment w:val="baseline"/>
        <w:rPr>
          <w:bCs/>
          <w:lang w:eastAsia="en-US"/>
        </w:rPr>
      </w:pPr>
      <w:r w:rsidRPr="007606D5">
        <w:rPr>
          <w:bCs/>
          <w:lang w:eastAsia="en-US"/>
        </w:rPr>
        <w:t xml:space="preserve">V zvezi z javnim naročilom </w:t>
      </w:r>
      <w:r w:rsidRPr="007606D5">
        <w:rPr>
          <w:b/>
        </w:rPr>
        <w:t>»</w:t>
      </w:r>
      <w:r w:rsidR="00847A2D" w:rsidRPr="005053CE">
        <w:rPr>
          <w:b/>
        </w:rPr>
        <w:t>Post</w:t>
      </w:r>
      <w:r w:rsidR="00BD75F3">
        <w:rPr>
          <w:b/>
        </w:rPr>
        <w:t>av</w:t>
      </w:r>
      <w:r w:rsidR="00847A2D" w:rsidRPr="005053CE">
        <w:rPr>
          <w:b/>
        </w:rPr>
        <w:t>ite</w:t>
      </w:r>
      <w:r w:rsidR="00BD75F3">
        <w:rPr>
          <w:b/>
        </w:rPr>
        <w:t>v</w:t>
      </w:r>
      <w:r w:rsidR="00847A2D" w:rsidRPr="005053CE">
        <w:rPr>
          <w:b/>
        </w:rPr>
        <w:t xml:space="preserve"> biokemijsko - imunokemijskega modularnega analiznega sistema za analize krvi s potrošnim materialom in vzdrževanjem v obdobju devetih (9) let</w:t>
      </w:r>
      <w:r w:rsidRPr="007606D5">
        <w:rPr>
          <w:b/>
        </w:rPr>
        <w:t>«</w:t>
      </w:r>
      <w:r w:rsidR="003F504A" w:rsidRPr="007606D5">
        <w:rPr>
          <w:bCs/>
          <w:lang w:eastAsia="en-US"/>
        </w:rPr>
        <w:t xml:space="preserve"> nastopamo (</w:t>
      </w:r>
      <w:r w:rsidR="003F504A" w:rsidRPr="007606D5">
        <w:rPr>
          <w:bCs/>
          <w:u w:val="single"/>
          <w:lang w:eastAsia="en-US"/>
        </w:rPr>
        <w:t>označite eno od možnosti z X</w:t>
      </w:r>
      <w:r w:rsidR="003F504A" w:rsidRPr="007606D5">
        <w:rPr>
          <w:bCs/>
          <w:lang w:eastAsia="en-US"/>
        </w:rPr>
        <w:t>):</w:t>
      </w:r>
    </w:p>
    <w:p w14:paraId="410BAC11" w14:textId="77777777" w:rsidR="00316047" w:rsidRPr="007606D5" w:rsidRDefault="00316047" w:rsidP="00535CB5">
      <w:pPr>
        <w:widowControl w:val="0"/>
        <w:adjustRightInd w:val="0"/>
        <w:textAlignment w:val="baseline"/>
        <w:rPr>
          <w:bCs/>
          <w:lang w:eastAsia="en-US"/>
        </w:rPr>
      </w:pPr>
    </w:p>
    <w:p w14:paraId="77D4CD68" w14:textId="77777777" w:rsidR="00316047" w:rsidRPr="007606D5" w:rsidRDefault="00316047" w:rsidP="002C39F1">
      <w:pPr>
        <w:widowControl w:val="0"/>
        <w:numPr>
          <w:ilvl w:val="0"/>
          <w:numId w:val="12"/>
        </w:numPr>
        <w:adjustRightInd w:val="0"/>
        <w:textAlignment w:val="baseline"/>
        <w:rPr>
          <w:bCs/>
          <w:lang w:eastAsia="en-US"/>
        </w:rPr>
      </w:pPr>
      <w:r w:rsidRPr="007606D5">
        <w:rPr>
          <w:bCs/>
          <w:lang w:eastAsia="en-US"/>
        </w:rPr>
        <w:t>kot samostojni ponudnik</w:t>
      </w:r>
    </w:p>
    <w:p w14:paraId="39D908B1" w14:textId="77777777" w:rsidR="003F504A" w:rsidRPr="007606D5" w:rsidRDefault="003F504A" w:rsidP="00535CB5">
      <w:pPr>
        <w:widowControl w:val="0"/>
        <w:adjustRightInd w:val="0"/>
        <w:ind w:left="720"/>
        <w:textAlignment w:val="baseline"/>
        <w:rPr>
          <w:bCs/>
          <w:lang w:eastAsia="en-US"/>
        </w:rPr>
      </w:pPr>
    </w:p>
    <w:p w14:paraId="562F3628" w14:textId="77777777" w:rsidR="00316047" w:rsidRPr="007606D5" w:rsidRDefault="00316047" w:rsidP="002C39F1">
      <w:pPr>
        <w:widowControl w:val="0"/>
        <w:numPr>
          <w:ilvl w:val="0"/>
          <w:numId w:val="12"/>
        </w:numPr>
        <w:adjustRightInd w:val="0"/>
        <w:textAlignment w:val="baseline"/>
        <w:rPr>
          <w:i/>
          <w:iCs/>
          <w:lang w:eastAsia="en-US"/>
        </w:rPr>
      </w:pPr>
      <w:r w:rsidRPr="007606D5">
        <w:rPr>
          <w:bCs/>
          <w:lang w:eastAsia="en-US"/>
        </w:rPr>
        <w:t>v skupini ponudnikov, pri čemer</w:t>
      </w:r>
    </w:p>
    <w:p w14:paraId="6C3D7DC9" w14:textId="77777777" w:rsidR="00316047" w:rsidRPr="007606D5" w:rsidRDefault="00316047" w:rsidP="00535CB5">
      <w:pPr>
        <w:widowControl w:val="0"/>
        <w:adjustRightInd w:val="0"/>
        <w:ind w:left="720"/>
        <w:textAlignment w:val="baseline"/>
        <w:rPr>
          <w:bCs/>
          <w:lang w:eastAsia="en-US"/>
        </w:rPr>
      </w:pPr>
      <w:r w:rsidRPr="007606D5">
        <w:rPr>
          <w:bCs/>
          <w:lang w:eastAsia="en-US"/>
        </w:rPr>
        <w:t xml:space="preserve">□ </w:t>
      </w:r>
      <w:r w:rsidRPr="007606D5">
        <w:rPr>
          <w:bCs/>
          <w:u w:val="single"/>
          <w:lang w:eastAsia="en-US"/>
        </w:rPr>
        <w:t>smo</w:t>
      </w:r>
    </w:p>
    <w:p w14:paraId="0E0F7F62" w14:textId="77777777" w:rsidR="00316047" w:rsidRPr="007606D5" w:rsidRDefault="00316047" w:rsidP="00535CB5">
      <w:pPr>
        <w:widowControl w:val="0"/>
        <w:adjustRightInd w:val="0"/>
        <w:ind w:left="720"/>
        <w:textAlignment w:val="baseline"/>
        <w:rPr>
          <w:bCs/>
          <w:lang w:eastAsia="en-US"/>
        </w:rPr>
      </w:pPr>
      <w:r w:rsidRPr="007606D5">
        <w:rPr>
          <w:bCs/>
          <w:u w:val="single"/>
          <w:lang w:eastAsia="en-US"/>
        </w:rPr>
        <w:t>□ nismo</w:t>
      </w:r>
      <w:r w:rsidRPr="007606D5">
        <w:rPr>
          <w:bCs/>
          <w:lang w:eastAsia="en-US"/>
        </w:rPr>
        <w:t xml:space="preserve"> vodilni partner</w:t>
      </w:r>
    </w:p>
    <w:p w14:paraId="039693B8" w14:textId="77777777" w:rsidR="00316047" w:rsidRPr="007606D5" w:rsidRDefault="00316047" w:rsidP="00535CB5">
      <w:pPr>
        <w:widowControl w:val="0"/>
        <w:adjustRightInd w:val="0"/>
        <w:ind w:left="720"/>
        <w:textAlignment w:val="baseline"/>
        <w:rPr>
          <w:i/>
          <w:iCs/>
          <w:lang w:eastAsia="en-US"/>
        </w:rPr>
      </w:pPr>
    </w:p>
    <w:p w14:paraId="42ADA766" w14:textId="77777777" w:rsidR="00316047" w:rsidRPr="007606D5" w:rsidRDefault="00316047" w:rsidP="002C39F1">
      <w:pPr>
        <w:widowControl w:val="0"/>
        <w:numPr>
          <w:ilvl w:val="0"/>
          <w:numId w:val="12"/>
        </w:numPr>
        <w:adjustRightInd w:val="0"/>
        <w:textAlignment w:val="baseline"/>
        <w:rPr>
          <w:bCs/>
          <w:lang w:eastAsia="en-US"/>
        </w:rPr>
      </w:pPr>
      <w:r w:rsidRPr="007606D5">
        <w:rPr>
          <w:bCs/>
          <w:lang w:eastAsia="en-US"/>
        </w:rPr>
        <w:t>kot ponudnik z enim ali več podizvajalci</w:t>
      </w:r>
    </w:p>
    <w:p w14:paraId="1AFBDEAE" w14:textId="77777777" w:rsidR="003D026F" w:rsidRPr="007606D5" w:rsidRDefault="003D026F" w:rsidP="003D026F">
      <w:pPr>
        <w:widowControl w:val="0"/>
        <w:adjustRightInd w:val="0"/>
        <w:textAlignment w:val="baseline"/>
        <w:rPr>
          <w:bCs/>
          <w:lang w:eastAsia="en-US"/>
        </w:rPr>
      </w:pPr>
    </w:p>
    <w:p w14:paraId="4B9A7EE5" w14:textId="77777777" w:rsidR="003D026F" w:rsidRPr="002C39F1" w:rsidRDefault="003D026F" w:rsidP="00616CCD">
      <w:pPr>
        <w:pStyle w:val="Odstavekseznama"/>
        <w:widowControl w:val="0"/>
        <w:numPr>
          <w:ilvl w:val="0"/>
          <w:numId w:val="25"/>
        </w:numPr>
        <w:adjustRightInd w:val="0"/>
        <w:textAlignment w:val="baseline"/>
        <w:rPr>
          <w:b/>
          <w:bCs/>
          <w:szCs w:val="20"/>
          <w:lang w:val="sl-SI" w:eastAsia="en-US"/>
        </w:rPr>
      </w:pPr>
      <w:r w:rsidRPr="002C39F1">
        <w:rPr>
          <w:b/>
          <w:bCs/>
          <w:szCs w:val="20"/>
          <w:lang w:val="sl-SI" w:eastAsia="en-US"/>
        </w:rPr>
        <w:t>GOSPODARSKI SUBJEKTI</w:t>
      </w:r>
    </w:p>
    <w:p w14:paraId="0102EE30" w14:textId="77777777" w:rsidR="007F5C22" w:rsidRPr="007606D5" w:rsidRDefault="007F5C22" w:rsidP="007F5C22">
      <w:pPr>
        <w:widowControl w:val="0"/>
        <w:adjustRightInd w:val="0"/>
        <w:textAlignment w:val="baseline"/>
        <w:rPr>
          <w:bCs/>
          <w:lang w:eastAsia="en-US"/>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55"/>
        <w:gridCol w:w="7138"/>
      </w:tblGrid>
      <w:tr w:rsidR="007F5C22" w:rsidRPr="007606D5" w14:paraId="33CE5484" w14:textId="77777777" w:rsidTr="007F5C22">
        <w:trPr>
          <w:jc w:val="center"/>
        </w:trPr>
        <w:tc>
          <w:tcPr>
            <w:tcW w:w="2555" w:type="dxa"/>
            <w:tcBorders>
              <w:top w:val="nil"/>
              <w:left w:val="nil"/>
              <w:bottom w:val="single" w:sz="4" w:space="0" w:color="auto"/>
            </w:tcBorders>
            <w:shd w:val="clear" w:color="auto" w:fill="auto"/>
          </w:tcPr>
          <w:p w14:paraId="6878567E" w14:textId="77777777" w:rsidR="007F5C22" w:rsidRPr="007606D5" w:rsidRDefault="007F5C22" w:rsidP="007F5C22">
            <w:pPr>
              <w:spacing w:line="240" w:lineRule="auto"/>
              <w:rPr>
                <w:rFonts w:eastAsia="Calibri"/>
                <w:lang w:eastAsia="en-US"/>
              </w:rPr>
            </w:pPr>
          </w:p>
        </w:tc>
        <w:tc>
          <w:tcPr>
            <w:tcW w:w="7138" w:type="dxa"/>
            <w:shd w:val="clear" w:color="auto" w:fill="BFBFBF" w:themeFill="background1" w:themeFillShade="BF"/>
            <w:vAlign w:val="center"/>
          </w:tcPr>
          <w:p w14:paraId="6B9AFC4F" w14:textId="77777777" w:rsidR="007F5C22" w:rsidRPr="007606D5" w:rsidRDefault="007F5C22" w:rsidP="007F5C22">
            <w:pPr>
              <w:spacing w:line="240" w:lineRule="auto"/>
              <w:jc w:val="center"/>
              <w:rPr>
                <w:rFonts w:eastAsia="Calibri"/>
                <w:b/>
                <w:lang w:eastAsia="en-US"/>
              </w:rPr>
            </w:pPr>
            <w:r w:rsidRPr="007606D5">
              <w:rPr>
                <w:rFonts w:eastAsia="Calibri"/>
                <w:b/>
                <w:lang w:eastAsia="en-US"/>
              </w:rPr>
              <w:t>Naziv in sedež</w:t>
            </w:r>
          </w:p>
        </w:tc>
      </w:tr>
      <w:tr w:rsidR="007F5C22" w:rsidRPr="007606D5" w14:paraId="63E8E512" w14:textId="77777777" w:rsidTr="007F5C22">
        <w:trPr>
          <w:jc w:val="center"/>
        </w:trPr>
        <w:tc>
          <w:tcPr>
            <w:tcW w:w="2555" w:type="dxa"/>
            <w:shd w:val="clear" w:color="auto" w:fill="BFBFBF" w:themeFill="background1" w:themeFillShade="BF"/>
            <w:vAlign w:val="center"/>
          </w:tcPr>
          <w:p w14:paraId="0D8D2280" w14:textId="77777777" w:rsidR="007F5C22" w:rsidRPr="007606D5" w:rsidRDefault="007F5C22" w:rsidP="007F5C22">
            <w:pPr>
              <w:spacing w:line="240" w:lineRule="auto"/>
              <w:jc w:val="left"/>
              <w:rPr>
                <w:rFonts w:eastAsia="Calibri"/>
                <w:b/>
                <w:lang w:eastAsia="en-US"/>
              </w:rPr>
            </w:pPr>
            <w:r w:rsidRPr="007606D5">
              <w:rPr>
                <w:rFonts w:eastAsia="Calibri"/>
                <w:b/>
                <w:lang w:eastAsia="en-US"/>
              </w:rPr>
              <w:t>Ponudnik/ Poslovodeči partner</w:t>
            </w:r>
          </w:p>
        </w:tc>
        <w:tc>
          <w:tcPr>
            <w:tcW w:w="7138" w:type="dxa"/>
            <w:shd w:val="clear" w:color="auto" w:fill="auto"/>
            <w:vAlign w:val="center"/>
          </w:tcPr>
          <w:p w14:paraId="7A71341B" w14:textId="6703BD0A" w:rsidR="007F5C22" w:rsidRPr="00C35BAA" w:rsidRDefault="00C35BAA" w:rsidP="007F5C22">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7F5C22" w:rsidRPr="007606D5" w14:paraId="4875EFF2" w14:textId="77777777" w:rsidTr="007F5C22">
        <w:trPr>
          <w:jc w:val="center"/>
        </w:trPr>
        <w:tc>
          <w:tcPr>
            <w:tcW w:w="2555" w:type="dxa"/>
            <w:shd w:val="clear" w:color="auto" w:fill="BFBFBF" w:themeFill="background1" w:themeFillShade="BF"/>
            <w:vAlign w:val="center"/>
          </w:tcPr>
          <w:p w14:paraId="78A8C7B7" w14:textId="77777777" w:rsidR="007F5C22" w:rsidRPr="007606D5" w:rsidRDefault="007F5C22" w:rsidP="007F5C22">
            <w:pPr>
              <w:spacing w:line="240" w:lineRule="auto"/>
              <w:jc w:val="left"/>
              <w:rPr>
                <w:rFonts w:eastAsia="Calibri"/>
                <w:b/>
                <w:lang w:eastAsia="en-US"/>
              </w:rPr>
            </w:pPr>
            <w:r w:rsidRPr="007606D5">
              <w:rPr>
                <w:rFonts w:eastAsia="Calibri"/>
                <w:b/>
                <w:lang w:eastAsia="en-US"/>
              </w:rPr>
              <w:t>Partner</w:t>
            </w:r>
          </w:p>
        </w:tc>
        <w:tc>
          <w:tcPr>
            <w:tcW w:w="7138" w:type="dxa"/>
            <w:shd w:val="clear" w:color="auto" w:fill="auto"/>
            <w:vAlign w:val="center"/>
          </w:tcPr>
          <w:p w14:paraId="7E02B20F" w14:textId="3A4F92C2" w:rsidR="007F5C22" w:rsidRPr="007606D5" w:rsidRDefault="00C35BAA" w:rsidP="007F5C22">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6F82F28C" w14:textId="77777777" w:rsidR="007F5C22" w:rsidRPr="007606D5" w:rsidRDefault="007F5C22" w:rsidP="007F5C22">
      <w:pPr>
        <w:widowControl w:val="0"/>
        <w:adjustRightInd w:val="0"/>
        <w:textAlignment w:val="baseline"/>
        <w:rPr>
          <w:bCs/>
          <w:lang w:eastAsia="en-US"/>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694"/>
        <w:gridCol w:w="3685"/>
        <w:gridCol w:w="1753"/>
      </w:tblGrid>
      <w:tr w:rsidR="007F5C22" w:rsidRPr="007606D5" w14:paraId="6AB20D89" w14:textId="77777777" w:rsidTr="007F5C22">
        <w:trPr>
          <w:trHeight w:val="20"/>
          <w:jc w:val="center"/>
        </w:trPr>
        <w:tc>
          <w:tcPr>
            <w:tcW w:w="562" w:type="dxa"/>
            <w:tcBorders>
              <w:top w:val="single" w:sz="4" w:space="0" w:color="auto"/>
              <w:bottom w:val="single" w:sz="4" w:space="0" w:color="auto"/>
              <w:right w:val="single" w:sz="4" w:space="0" w:color="auto"/>
            </w:tcBorders>
            <w:shd w:val="clear" w:color="auto" w:fill="BFBFBF" w:themeFill="background1" w:themeFillShade="BF"/>
            <w:vAlign w:val="center"/>
          </w:tcPr>
          <w:p w14:paraId="0D9FEAAF"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Št.</w:t>
            </w:r>
          </w:p>
        </w:tc>
        <w:tc>
          <w:tcPr>
            <w:tcW w:w="3694" w:type="dxa"/>
            <w:tcBorders>
              <w:top w:val="single" w:sz="4" w:space="0" w:color="auto"/>
              <w:left w:val="single" w:sz="4" w:space="0" w:color="auto"/>
              <w:bottom w:val="single" w:sz="4" w:space="0" w:color="auto"/>
            </w:tcBorders>
            <w:shd w:val="clear" w:color="auto" w:fill="BFBFBF" w:themeFill="background1" w:themeFillShade="BF"/>
            <w:vAlign w:val="center"/>
          </w:tcPr>
          <w:p w14:paraId="4AFAFEEF"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Podizvajalec</w:t>
            </w:r>
          </w:p>
          <w:p w14:paraId="1A12FBFB"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(naziv in sedež)</w:t>
            </w:r>
          </w:p>
        </w:tc>
        <w:tc>
          <w:tcPr>
            <w:tcW w:w="3685" w:type="dxa"/>
            <w:tcBorders>
              <w:top w:val="single" w:sz="4" w:space="0" w:color="auto"/>
              <w:left w:val="single" w:sz="4" w:space="0" w:color="auto"/>
              <w:bottom w:val="single" w:sz="4" w:space="0" w:color="auto"/>
            </w:tcBorders>
            <w:shd w:val="clear" w:color="auto" w:fill="BFBFBF" w:themeFill="background1" w:themeFillShade="BF"/>
            <w:vAlign w:val="center"/>
          </w:tcPr>
          <w:p w14:paraId="655987E6"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Opis del</w:t>
            </w:r>
          </w:p>
        </w:tc>
        <w:tc>
          <w:tcPr>
            <w:tcW w:w="1753" w:type="dxa"/>
            <w:tcBorders>
              <w:top w:val="single" w:sz="4" w:space="0" w:color="auto"/>
              <w:left w:val="single" w:sz="4" w:space="0" w:color="auto"/>
              <w:bottom w:val="single" w:sz="4" w:space="0" w:color="auto"/>
            </w:tcBorders>
            <w:shd w:val="clear" w:color="auto" w:fill="BFBFBF" w:themeFill="background1" w:themeFillShade="BF"/>
            <w:vAlign w:val="center"/>
          </w:tcPr>
          <w:p w14:paraId="36BF79D7"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Delež oddanih del v % od celote</w:t>
            </w:r>
          </w:p>
        </w:tc>
      </w:tr>
      <w:tr w:rsidR="007F5C22" w:rsidRPr="007606D5" w14:paraId="6EE91ACF" w14:textId="77777777" w:rsidTr="007F5C22">
        <w:trPr>
          <w:trHeight w:val="20"/>
          <w:jc w:val="center"/>
        </w:trPr>
        <w:tc>
          <w:tcPr>
            <w:tcW w:w="562" w:type="dxa"/>
            <w:tcBorders>
              <w:top w:val="single" w:sz="4" w:space="0" w:color="auto"/>
              <w:bottom w:val="single" w:sz="4" w:space="0" w:color="auto"/>
              <w:right w:val="single" w:sz="4" w:space="0" w:color="auto"/>
            </w:tcBorders>
            <w:shd w:val="clear" w:color="auto" w:fill="BFBFBF" w:themeFill="background1" w:themeFillShade="BF"/>
            <w:vAlign w:val="center"/>
          </w:tcPr>
          <w:p w14:paraId="4BBE3834"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1</w:t>
            </w:r>
          </w:p>
        </w:tc>
        <w:tc>
          <w:tcPr>
            <w:tcW w:w="3694" w:type="dxa"/>
            <w:tcBorders>
              <w:top w:val="single" w:sz="4" w:space="0" w:color="auto"/>
              <w:left w:val="single" w:sz="4" w:space="0" w:color="auto"/>
              <w:bottom w:val="single" w:sz="4" w:space="0" w:color="auto"/>
              <w:right w:val="single" w:sz="4" w:space="0" w:color="auto"/>
            </w:tcBorders>
            <w:shd w:val="clear" w:color="auto" w:fill="auto"/>
            <w:vAlign w:val="center"/>
          </w:tcPr>
          <w:p w14:paraId="5B7F1142" w14:textId="19BDE456"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685" w:type="dxa"/>
            <w:tcBorders>
              <w:top w:val="single" w:sz="4" w:space="0" w:color="auto"/>
              <w:left w:val="single" w:sz="4" w:space="0" w:color="auto"/>
              <w:bottom w:val="single" w:sz="4" w:space="0" w:color="auto"/>
            </w:tcBorders>
            <w:shd w:val="clear" w:color="auto" w:fill="auto"/>
            <w:vAlign w:val="center"/>
          </w:tcPr>
          <w:p w14:paraId="34C6002C" w14:textId="788A2284"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1753" w:type="dxa"/>
            <w:tcBorders>
              <w:top w:val="single" w:sz="4" w:space="0" w:color="auto"/>
              <w:left w:val="single" w:sz="4" w:space="0" w:color="auto"/>
              <w:bottom w:val="single" w:sz="4" w:space="0" w:color="auto"/>
            </w:tcBorders>
            <w:shd w:val="clear" w:color="auto" w:fill="auto"/>
            <w:vAlign w:val="center"/>
          </w:tcPr>
          <w:p w14:paraId="2B0160BE" w14:textId="2825A0F5"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7F5C22" w:rsidRPr="007606D5" w14:paraId="25292CBB" w14:textId="77777777" w:rsidTr="007F5C22">
        <w:trPr>
          <w:trHeight w:val="20"/>
          <w:jc w:val="center"/>
        </w:trPr>
        <w:tc>
          <w:tcPr>
            <w:tcW w:w="562" w:type="dxa"/>
            <w:tcBorders>
              <w:top w:val="single" w:sz="4" w:space="0" w:color="auto"/>
              <w:bottom w:val="single" w:sz="4" w:space="0" w:color="auto"/>
              <w:right w:val="single" w:sz="4" w:space="0" w:color="auto"/>
            </w:tcBorders>
            <w:shd w:val="clear" w:color="auto" w:fill="BFBFBF" w:themeFill="background1" w:themeFillShade="BF"/>
            <w:vAlign w:val="center"/>
          </w:tcPr>
          <w:p w14:paraId="7FB66378"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2</w:t>
            </w:r>
          </w:p>
        </w:tc>
        <w:tc>
          <w:tcPr>
            <w:tcW w:w="3694" w:type="dxa"/>
            <w:tcBorders>
              <w:top w:val="single" w:sz="4" w:space="0" w:color="auto"/>
              <w:left w:val="single" w:sz="4" w:space="0" w:color="auto"/>
              <w:bottom w:val="single" w:sz="4" w:space="0" w:color="auto"/>
              <w:right w:val="single" w:sz="4" w:space="0" w:color="auto"/>
            </w:tcBorders>
            <w:shd w:val="clear" w:color="auto" w:fill="auto"/>
            <w:vAlign w:val="center"/>
          </w:tcPr>
          <w:p w14:paraId="1312DE92" w14:textId="24ED7223"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685" w:type="dxa"/>
            <w:tcBorders>
              <w:top w:val="single" w:sz="4" w:space="0" w:color="auto"/>
              <w:left w:val="single" w:sz="4" w:space="0" w:color="auto"/>
              <w:bottom w:val="single" w:sz="4" w:space="0" w:color="auto"/>
            </w:tcBorders>
            <w:shd w:val="clear" w:color="auto" w:fill="auto"/>
            <w:vAlign w:val="center"/>
          </w:tcPr>
          <w:p w14:paraId="55F130C6" w14:textId="665B1544"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1753" w:type="dxa"/>
            <w:tcBorders>
              <w:top w:val="single" w:sz="4" w:space="0" w:color="auto"/>
              <w:left w:val="single" w:sz="4" w:space="0" w:color="auto"/>
              <w:bottom w:val="single" w:sz="4" w:space="0" w:color="auto"/>
            </w:tcBorders>
            <w:shd w:val="clear" w:color="auto" w:fill="auto"/>
            <w:vAlign w:val="center"/>
          </w:tcPr>
          <w:p w14:paraId="20E8FC71" w14:textId="469CAD65"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7F5C22" w:rsidRPr="007606D5" w14:paraId="1FD2E63C" w14:textId="77777777" w:rsidTr="007F5C22">
        <w:trPr>
          <w:trHeight w:val="20"/>
          <w:jc w:val="center"/>
        </w:trPr>
        <w:tc>
          <w:tcPr>
            <w:tcW w:w="562" w:type="dxa"/>
            <w:tcBorders>
              <w:top w:val="single" w:sz="4" w:space="0" w:color="auto"/>
              <w:bottom w:val="single" w:sz="4" w:space="0" w:color="auto"/>
              <w:right w:val="single" w:sz="4" w:space="0" w:color="auto"/>
            </w:tcBorders>
            <w:shd w:val="clear" w:color="auto" w:fill="BFBFBF" w:themeFill="background1" w:themeFillShade="BF"/>
            <w:vAlign w:val="center"/>
          </w:tcPr>
          <w:p w14:paraId="37A5C5D2"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3</w:t>
            </w:r>
          </w:p>
        </w:tc>
        <w:tc>
          <w:tcPr>
            <w:tcW w:w="3694" w:type="dxa"/>
            <w:tcBorders>
              <w:top w:val="single" w:sz="4" w:space="0" w:color="auto"/>
              <w:left w:val="single" w:sz="4" w:space="0" w:color="auto"/>
              <w:bottom w:val="single" w:sz="4" w:space="0" w:color="auto"/>
              <w:right w:val="single" w:sz="4" w:space="0" w:color="auto"/>
            </w:tcBorders>
            <w:shd w:val="clear" w:color="auto" w:fill="auto"/>
            <w:vAlign w:val="center"/>
          </w:tcPr>
          <w:p w14:paraId="6DA2D27E" w14:textId="444079B6"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685" w:type="dxa"/>
            <w:tcBorders>
              <w:top w:val="single" w:sz="4" w:space="0" w:color="auto"/>
              <w:left w:val="single" w:sz="4" w:space="0" w:color="auto"/>
              <w:bottom w:val="single" w:sz="4" w:space="0" w:color="auto"/>
            </w:tcBorders>
            <w:shd w:val="clear" w:color="auto" w:fill="auto"/>
            <w:vAlign w:val="center"/>
          </w:tcPr>
          <w:p w14:paraId="1A721760" w14:textId="4F4BC085"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1753" w:type="dxa"/>
            <w:tcBorders>
              <w:top w:val="single" w:sz="4" w:space="0" w:color="auto"/>
              <w:left w:val="single" w:sz="4" w:space="0" w:color="auto"/>
              <w:bottom w:val="single" w:sz="4" w:space="0" w:color="auto"/>
            </w:tcBorders>
            <w:shd w:val="clear" w:color="auto" w:fill="auto"/>
            <w:vAlign w:val="center"/>
          </w:tcPr>
          <w:p w14:paraId="25F76B0F" w14:textId="4350261B"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78D73FB8" w14:textId="77777777" w:rsidR="003D026F" w:rsidRPr="007606D5" w:rsidRDefault="003D026F" w:rsidP="003D026F">
      <w:pPr>
        <w:spacing w:after="200" w:line="240" w:lineRule="auto"/>
        <w:ind w:left="510"/>
        <w:jc w:val="left"/>
        <w:rPr>
          <w:rFonts w:eastAsia="Calibri"/>
          <w:b/>
          <w:lang w:eastAsia="en-US"/>
        </w:rPr>
      </w:pPr>
    </w:p>
    <w:p w14:paraId="74B47153" w14:textId="77777777" w:rsidR="003D026F" w:rsidRPr="002C39F1" w:rsidRDefault="003D026F" w:rsidP="00616CCD">
      <w:pPr>
        <w:pStyle w:val="Odstavekseznama"/>
        <w:numPr>
          <w:ilvl w:val="0"/>
          <w:numId w:val="25"/>
        </w:numPr>
        <w:spacing w:after="200" w:line="240" w:lineRule="auto"/>
        <w:jc w:val="left"/>
        <w:rPr>
          <w:rFonts w:eastAsia="Calibri"/>
          <w:b/>
          <w:szCs w:val="20"/>
          <w:lang w:val="sl-SI" w:eastAsia="en-US"/>
        </w:rPr>
      </w:pPr>
      <w:r w:rsidRPr="002C39F1">
        <w:rPr>
          <w:rFonts w:eastAsia="Calibri"/>
          <w:b/>
          <w:szCs w:val="20"/>
          <w:lang w:val="sl-SI" w:eastAsia="en-US"/>
        </w:rPr>
        <w:t>KONTAKTNA OSEBA</w:t>
      </w:r>
    </w:p>
    <w:p w14:paraId="496C642E" w14:textId="77777777" w:rsidR="003D026F" w:rsidRPr="007606D5" w:rsidRDefault="003D026F" w:rsidP="003D026F">
      <w:pPr>
        <w:spacing w:line="240" w:lineRule="auto"/>
        <w:rPr>
          <w:rFonts w:eastAsia="Calibri"/>
          <w:lang w:eastAsia="en-US"/>
        </w:rPr>
      </w:pPr>
      <w:r w:rsidRPr="007606D5">
        <w:rPr>
          <w:rFonts w:eastAsia="Calibri"/>
          <w:lang w:eastAsia="en-US"/>
        </w:rPr>
        <w:t>Šteje se, da je bilo kakršnokoli sporočilo v zvezi s predmetnim javnim naročilom pravilno naslovljeno na ponudnika, če je bilo poslano na kateregakoli od vpisanih kontaktnih podatkov.</w:t>
      </w:r>
    </w:p>
    <w:p w14:paraId="5E4C0942" w14:textId="77777777" w:rsidR="003D026F" w:rsidRPr="007606D5" w:rsidRDefault="003D026F" w:rsidP="003D026F">
      <w:pPr>
        <w:spacing w:line="240" w:lineRule="auto"/>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13"/>
        <w:gridCol w:w="7281"/>
      </w:tblGrid>
      <w:tr w:rsidR="003D026F" w:rsidRPr="007606D5" w14:paraId="6967E735" w14:textId="77777777" w:rsidTr="003D026F">
        <w:trPr>
          <w:jc w:val="center"/>
        </w:trPr>
        <w:tc>
          <w:tcPr>
            <w:tcW w:w="2413" w:type="dxa"/>
            <w:shd w:val="clear" w:color="auto" w:fill="BFBFBF" w:themeFill="background1" w:themeFillShade="BF"/>
            <w:vAlign w:val="center"/>
          </w:tcPr>
          <w:p w14:paraId="260C0CEF" w14:textId="77777777" w:rsidR="003D026F" w:rsidRPr="007606D5" w:rsidRDefault="003D026F" w:rsidP="003D026F">
            <w:pPr>
              <w:spacing w:line="240" w:lineRule="auto"/>
              <w:rPr>
                <w:rFonts w:eastAsia="Calibri"/>
                <w:b/>
                <w:lang w:eastAsia="en-US"/>
              </w:rPr>
            </w:pPr>
            <w:r w:rsidRPr="007606D5">
              <w:rPr>
                <w:rFonts w:eastAsia="Calibri"/>
                <w:b/>
                <w:lang w:eastAsia="en-US"/>
              </w:rPr>
              <w:t>Ime in priimek</w:t>
            </w:r>
          </w:p>
        </w:tc>
        <w:tc>
          <w:tcPr>
            <w:tcW w:w="7281" w:type="dxa"/>
            <w:shd w:val="clear" w:color="auto" w:fill="auto"/>
            <w:vAlign w:val="center"/>
          </w:tcPr>
          <w:p w14:paraId="3758EC24" w14:textId="74D2AE8D"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118754DE" w14:textId="77777777" w:rsidTr="003D026F">
        <w:trPr>
          <w:jc w:val="center"/>
        </w:trPr>
        <w:tc>
          <w:tcPr>
            <w:tcW w:w="2413" w:type="dxa"/>
            <w:shd w:val="clear" w:color="auto" w:fill="BFBFBF" w:themeFill="background1" w:themeFillShade="BF"/>
            <w:vAlign w:val="center"/>
          </w:tcPr>
          <w:p w14:paraId="521DDD0E" w14:textId="77777777" w:rsidR="003D026F" w:rsidRPr="007606D5" w:rsidRDefault="003D026F" w:rsidP="003D026F">
            <w:pPr>
              <w:spacing w:line="240" w:lineRule="auto"/>
              <w:rPr>
                <w:rFonts w:eastAsia="Calibri"/>
                <w:b/>
                <w:lang w:eastAsia="en-US"/>
              </w:rPr>
            </w:pPr>
            <w:r w:rsidRPr="007606D5">
              <w:rPr>
                <w:rFonts w:eastAsia="Calibri"/>
                <w:b/>
                <w:lang w:eastAsia="en-US"/>
              </w:rPr>
              <w:t>Organizacija in sedež</w:t>
            </w:r>
          </w:p>
        </w:tc>
        <w:tc>
          <w:tcPr>
            <w:tcW w:w="7281" w:type="dxa"/>
            <w:shd w:val="clear" w:color="auto" w:fill="auto"/>
            <w:vAlign w:val="center"/>
          </w:tcPr>
          <w:p w14:paraId="5EB64524" w14:textId="517F41C5"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209F1093" w14:textId="77777777" w:rsidTr="003D026F">
        <w:trPr>
          <w:jc w:val="center"/>
        </w:trPr>
        <w:tc>
          <w:tcPr>
            <w:tcW w:w="2413" w:type="dxa"/>
            <w:shd w:val="clear" w:color="auto" w:fill="BFBFBF" w:themeFill="background1" w:themeFillShade="BF"/>
            <w:vAlign w:val="center"/>
          </w:tcPr>
          <w:p w14:paraId="0FCF7383" w14:textId="77777777" w:rsidR="003D026F" w:rsidRPr="007606D5" w:rsidRDefault="003D026F" w:rsidP="003D026F">
            <w:pPr>
              <w:spacing w:line="240" w:lineRule="auto"/>
              <w:rPr>
                <w:rFonts w:eastAsia="Calibri"/>
                <w:b/>
                <w:lang w:eastAsia="en-US"/>
              </w:rPr>
            </w:pPr>
            <w:r w:rsidRPr="007606D5">
              <w:rPr>
                <w:rFonts w:eastAsia="Calibri"/>
                <w:b/>
                <w:lang w:eastAsia="en-US"/>
              </w:rPr>
              <w:t>Telefon</w:t>
            </w:r>
          </w:p>
        </w:tc>
        <w:tc>
          <w:tcPr>
            <w:tcW w:w="7281" w:type="dxa"/>
            <w:shd w:val="clear" w:color="auto" w:fill="auto"/>
            <w:vAlign w:val="center"/>
          </w:tcPr>
          <w:p w14:paraId="248F182C" w14:textId="1A0B07CC"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57695063" w14:textId="77777777" w:rsidTr="003D026F">
        <w:trPr>
          <w:jc w:val="center"/>
        </w:trPr>
        <w:tc>
          <w:tcPr>
            <w:tcW w:w="2413" w:type="dxa"/>
            <w:shd w:val="clear" w:color="auto" w:fill="BFBFBF" w:themeFill="background1" w:themeFillShade="BF"/>
            <w:vAlign w:val="center"/>
          </w:tcPr>
          <w:p w14:paraId="114BA0E9" w14:textId="77777777" w:rsidR="003D026F" w:rsidRPr="007606D5" w:rsidRDefault="003D026F" w:rsidP="003D026F">
            <w:pPr>
              <w:spacing w:line="240" w:lineRule="auto"/>
              <w:rPr>
                <w:rFonts w:eastAsia="Calibri"/>
                <w:b/>
                <w:lang w:eastAsia="en-US"/>
              </w:rPr>
            </w:pPr>
            <w:r w:rsidRPr="007606D5">
              <w:rPr>
                <w:rFonts w:eastAsia="Calibri"/>
                <w:b/>
                <w:lang w:eastAsia="en-US"/>
              </w:rPr>
              <w:t>E-pošta</w:t>
            </w:r>
          </w:p>
        </w:tc>
        <w:tc>
          <w:tcPr>
            <w:tcW w:w="7281" w:type="dxa"/>
            <w:shd w:val="clear" w:color="auto" w:fill="auto"/>
            <w:vAlign w:val="center"/>
          </w:tcPr>
          <w:p w14:paraId="1D68C564" w14:textId="3436DFCC"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7E3DD59B" w14:textId="77777777" w:rsidR="003F504A" w:rsidRPr="007606D5" w:rsidRDefault="003F504A" w:rsidP="00535CB5">
      <w:pPr>
        <w:widowControl w:val="0"/>
        <w:adjustRightInd w:val="0"/>
        <w:ind w:left="720"/>
        <w:textAlignment w:val="baseline"/>
        <w:rPr>
          <w:bCs/>
          <w:lang w:eastAsia="en-US"/>
        </w:rPr>
      </w:pPr>
    </w:p>
    <w:p w14:paraId="05A799E1" w14:textId="77777777" w:rsidR="003D026F" w:rsidRPr="007606D5" w:rsidRDefault="003D026F" w:rsidP="00D5230D">
      <w:pPr>
        <w:widowControl w:val="0"/>
        <w:adjustRightInd w:val="0"/>
        <w:textAlignment w:val="baseline"/>
        <w:rPr>
          <w:bCs/>
          <w:lang w:eastAsia="en-US"/>
        </w:rPr>
      </w:pPr>
    </w:p>
    <w:p w14:paraId="43694ED5" w14:textId="77777777" w:rsidR="003D026F" w:rsidRPr="002C39F1" w:rsidRDefault="003D026F" w:rsidP="00616CCD">
      <w:pPr>
        <w:pStyle w:val="Odstavekseznama"/>
        <w:numPr>
          <w:ilvl w:val="0"/>
          <w:numId w:val="25"/>
        </w:numPr>
        <w:spacing w:after="200" w:line="240" w:lineRule="auto"/>
        <w:jc w:val="left"/>
        <w:rPr>
          <w:rFonts w:eastAsia="Calibri"/>
          <w:szCs w:val="20"/>
          <w:lang w:val="sl-SI" w:eastAsia="en-US"/>
        </w:rPr>
      </w:pPr>
      <w:r w:rsidRPr="002C39F1">
        <w:rPr>
          <w:rFonts w:eastAsia="Calibri"/>
          <w:b/>
          <w:szCs w:val="20"/>
          <w:lang w:val="sl-SI" w:eastAsia="en-US"/>
        </w:rPr>
        <w:t>PODATKI POSAMEZNIH GOSPODARSKIH SUBJEKTOV</w:t>
      </w:r>
    </w:p>
    <w:p w14:paraId="3A022C4D" w14:textId="77777777" w:rsidR="003D026F" w:rsidRPr="007606D5" w:rsidRDefault="003D026F" w:rsidP="003D026F">
      <w:pPr>
        <w:spacing w:line="240" w:lineRule="auto"/>
        <w:rPr>
          <w:rFonts w:eastAsia="Calibri"/>
          <w:lang w:eastAsia="en-US"/>
        </w:rPr>
      </w:pPr>
    </w:p>
    <w:p w14:paraId="006A6789" w14:textId="77777777" w:rsidR="003D026F" w:rsidRPr="007606D5" w:rsidRDefault="003D026F" w:rsidP="00616CCD">
      <w:pPr>
        <w:numPr>
          <w:ilvl w:val="1"/>
          <w:numId w:val="24"/>
        </w:numPr>
        <w:spacing w:after="120" w:line="240" w:lineRule="auto"/>
        <w:jc w:val="left"/>
        <w:rPr>
          <w:rFonts w:eastAsia="Calibri"/>
          <w:b/>
          <w:lang w:eastAsia="en-US"/>
        </w:rPr>
      </w:pPr>
      <w:r w:rsidRPr="007606D5">
        <w:rPr>
          <w:rFonts w:eastAsia="Calibri"/>
          <w:b/>
          <w:lang w:eastAsia="en-US"/>
        </w:rPr>
        <w:t>OSNOVNI PODATKI O GOSPODARSKEM SUBJEKTU</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02"/>
        <w:gridCol w:w="7402"/>
      </w:tblGrid>
      <w:tr w:rsidR="003D026F" w:rsidRPr="007606D5" w14:paraId="7F3FEB0C" w14:textId="77777777" w:rsidTr="003D026F">
        <w:trPr>
          <w:jc w:val="center"/>
        </w:trPr>
        <w:tc>
          <w:tcPr>
            <w:tcW w:w="2302" w:type="dxa"/>
            <w:tcBorders>
              <w:bottom w:val="single" w:sz="4" w:space="0" w:color="auto"/>
            </w:tcBorders>
            <w:shd w:val="clear" w:color="auto" w:fill="BFBFBF" w:themeFill="background1" w:themeFillShade="BF"/>
          </w:tcPr>
          <w:p w14:paraId="0D1292EB" w14:textId="77777777" w:rsidR="003D026F" w:rsidRPr="007606D5" w:rsidRDefault="003D026F" w:rsidP="003D026F">
            <w:pPr>
              <w:spacing w:line="240" w:lineRule="auto"/>
              <w:jc w:val="left"/>
              <w:rPr>
                <w:rFonts w:eastAsia="Calibri"/>
                <w:b/>
                <w:lang w:eastAsia="en-US"/>
              </w:rPr>
            </w:pPr>
            <w:r w:rsidRPr="007606D5">
              <w:rPr>
                <w:rFonts w:eastAsia="Calibri"/>
                <w:b/>
                <w:lang w:eastAsia="en-US"/>
              </w:rPr>
              <w:t>Naziv in sedež (popolna firma)</w:t>
            </w:r>
          </w:p>
        </w:tc>
        <w:tc>
          <w:tcPr>
            <w:tcW w:w="7402" w:type="dxa"/>
            <w:tcBorders>
              <w:bottom w:val="single" w:sz="4" w:space="0" w:color="auto"/>
            </w:tcBorders>
            <w:shd w:val="clear" w:color="auto" w:fill="auto"/>
          </w:tcPr>
          <w:p w14:paraId="1C9AF1EE" w14:textId="383461E9"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6ABC3A86" w14:textId="77777777" w:rsidTr="003D026F">
        <w:trPr>
          <w:jc w:val="center"/>
        </w:trPr>
        <w:tc>
          <w:tcPr>
            <w:tcW w:w="2302" w:type="dxa"/>
            <w:tcBorders>
              <w:bottom w:val="single" w:sz="4" w:space="0" w:color="auto"/>
            </w:tcBorders>
            <w:shd w:val="clear" w:color="auto" w:fill="BFBFBF" w:themeFill="background1" w:themeFillShade="BF"/>
          </w:tcPr>
          <w:p w14:paraId="52291AAA" w14:textId="77777777" w:rsidR="003D026F" w:rsidRPr="007606D5" w:rsidRDefault="003D026F" w:rsidP="003D026F">
            <w:pPr>
              <w:spacing w:line="240" w:lineRule="auto"/>
              <w:jc w:val="left"/>
              <w:rPr>
                <w:rFonts w:eastAsia="Calibri"/>
                <w:b/>
                <w:lang w:eastAsia="en-US"/>
              </w:rPr>
            </w:pPr>
            <w:r w:rsidRPr="007606D5">
              <w:rPr>
                <w:rFonts w:eastAsia="Calibri"/>
                <w:b/>
                <w:lang w:eastAsia="en-US"/>
              </w:rPr>
              <w:t>Matična številka</w:t>
            </w:r>
          </w:p>
        </w:tc>
        <w:tc>
          <w:tcPr>
            <w:tcW w:w="7402" w:type="dxa"/>
            <w:tcBorders>
              <w:bottom w:val="single" w:sz="4" w:space="0" w:color="auto"/>
            </w:tcBorders>
            <w:shd w:val="clear" w:color="auto" w:fill="auto"/>
          </w:tcPr>
          <w:p w14:paraId="0DF0D230" w14:textId="4C9D0874"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1293859A" w14:textId="77777777" w:rsidTr="003D026F">
        <w:trPr>
          <w:jc w:val="center"/>
        </w:trPr>
        <w:tc>
          <w:tcPr>
            <w:tcW w:w="2302" w:type="dxa"/>
            <w:tcBorders>
              <w:bottom w:val="single" w:sz="4" w:space="0" w:color="auto"/>
            </w:tcBorders>
            <w:shd w:val="clear" w:color="auto" w:fill="BFBFBF" w:themeFill="background1" w:themeFillShade="BF"/>
          </w:tcPr>
          <w:p w14:paraId="521E24A2" w14:textId="77777777" w:rsidR="003D026F" w:rsidRPr="007606D5" w:rsidRDefault="003D026F" w:rsidP="003D026F">
            <w:pPr>
              <w:spacing w:line="240" w:lineRule="auto"/>
              <w:jc w:val="left"/>
              <w:rPr>
                <w:rFonts w:eastAsia="Calibri"/>
                <w:b/>
                <w:lang w:eastAsia="en-US"/>
              </w:rPr>
            </w:pPr>
            <w:r w:rsidRPr="007606D5">
              <w:rPr>
                <w:rFonts w:eastAsia="Calibri"/>
                <w:b/>
                <w:lang w:eastAsia="en-US"/>
              </w:rPr>
              <w:t>ID št. za DDV</w:t>
            </w:r>
          </w:p>
        </w:tc>
        <w:tc>
          <w:tcPr>
            <w:tcW w:w="7402" w:type="dxa"/>
            <w:tcBorders>
              <w:bottom w:val="single" w:sz="4" w:space="0" w:color="auto"/>
            </w:tcBorders>
            <w:shd w:val="clear" w:color="auto" w:fill="auto"/>
          </w:tcPr>
          <w:p w14:paraId="697041A7" w14:textId="3F5A17B1"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5B741509" w14:textId="77777777" w:rsidTr="003D026F">
        <w:trPr>
          <w:jc w:val="center"/>
        </w:trPr>
        <w:tc>
          <w:tcPr>
            <w:tcW w:w="2302" w:type="dxa"/>
            <w:shd w:val="clear" w:color="auto" w:fill="BFBFBF" w:themeFill="background1" w:themeFillShade="BF"/>
          </w:tcPr>
          <w:p w14:paraId="407927EE" w14:textId="77777777" w:rsidR="003D026F" w:rsidRPr="007606D5" w:rsidRDefault="003D026F" w:rsidP="003D026F">
            <w:pPr>
              <w:spacing w:line="240" w:lineRule="auto"/>
              <w:jc w:val="left"/>
              <w:rPr>
                <w:rFonts w:eastAsia="Calibri"/>
                <w:b/>
                <w:lang w:eastAsia="en-US"/>
              </w:rPr>
            </w:pPr>
            <w:r w:rsidRPr="007606D5">
              <w:rPr>
                <w:rFonts w:eastAsia="Calibri"/>
                <w:b/>
                <w:lang w:eastAsia="en-US"/>
              </w:rPr>
              <w:t>Zakoniti zastopnik</w:t>
            </w:r>
          </w:p>
        </w:tc>
        <w:tc>
          <w:tcPr>
            <w:tcW w:w="7402" w:type="dxa"/>
            <w:shd w:val="clear" w:color="auto" w:fill="auto"/>
          </w:tcPr>
          <w:p w14:paraId="02FDBE24" w14:textId="7E4BBB10"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0EF172EC" w14:textId="77777777" w:rsidTr="003D026F">
        <w:trPr>
          <w:jc w:val="center"/>
        </w:trPr>
        <w:tc>
          <w:tcPr>
            <w:tcW w:w="2302" w:type="dxa"/>
            <w:shd w:val="clear" w:color="auto" w:fill="BFBFBF" w:themeFill="background1" w:themeFillShade="BF"/>
          </w:tcPr>
          <w:p w14:paraId="0F57EFB0" w14:textId="77777777" w:rsidR="003D026F" w:rsidRPr="007606D5" w:rsidRDefault="003D026F" w:rsidP="00BA488A">
            <w:pPr>
              <w:rPr>
                <w:b/>
              </w:rPr>
            </w:pPr>
            <w:r w:rsidRPr="007606D5">
              <w:rPr>
                <w:b/>
              </w:rPr>
              <w:t>Telefon</w:t>
            </w:r>
          </w:p>
        </w:tc>
        <w:tc>
          <w:tcPr>
            <w:tcW w:w="7402" w:type="dxa"/>
            <w:shd w:val="clear" w:color="auto" w:fill="auto"/>
          </w:tcPr>
          <w:p w14:paraId="3B92EF41" w14:textId="3A5445E1"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5E5A56C7" w14:textId="77777777" w:rsidTr="003D026F">
        <w:trPr>
          <w:jc w:val="center"/>
        </w:trPr>
        <w:tc>
          <w:tcPr>
            <w:tcW w:w="2302" w:type="dxa"/>
            <w:shd w:val="clear" w:color="auto" w:fill="BFBFBF" w:themeFill="background1" w:themeFillShade="BF"/>
          </w:tcPr>
          <w:p w14:paraId="5FD28732" w14:textId="77777777" w:rsidR="003D026F" w:rsidRPr="007606D5" w:rsidRDefault="003D026F" w:rsidP="00BA488A">
            <w:pPr>
              <w:rPr>
                <w:b/>
              </w:rPr>
            </w:pPr>
            <w:r w:rsidRPr="007606D5">
              <w:rPr>
                <w:b/>
              </w:rPr>
              <w:t>Mobilni telefon</w:t>
            </w:r>
          </w:p>
        </w:tc>
        <w:tc>
          <w:tcPr>
            <w:tcW w:w="7402" w:type="dxa"/>
            <w:shd w:val="clear" w:color="auto" w:fill="auto"/>
          </w:tcPr>
          <w:p w14:paraId="2A998399" w14:textId="4E09A653"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5A517F07" w14:textId="77777777" w:rsidTr="003D026F">
        <w:trPr>
          <w:jc w:val="center"/>
        </w:trPr>
        <w:tc>
          <w:tcPr>
            <w:tcW w:w="2302" w:type="dxa"/>
            <w:shd w:val="clear" w:color="auto" w:fill="BFBFBF" w:themeFill="background1" w:themeFillShade="BF"/>
          </w:tcPr>
          <w:p w14:paraId="4ABFF419" w14:textId="77777777" w:rsidR="003D026F" w:rsidRPr="007606D5" w:rsidRDefault="003D026F" w:rsidP="00BA488A">
            <w:pPr>
              <w:rPr>
                <w:b/>
              </w:rPr>
            </w:pPr>
            <w:r w:rsidRPr="007606D5">
              <w:rPr>
                <w:b/>
              </w:rPr>
              <w:t>Elektronski naslov</w:t>
            </w:r>
          </w:p>
        </w:tc>
        <w:tc>
          <w:tcPr>
            <w:tcW w:w="7402" w:type="dxa"/>
            <w:shd w:val="clear" w:color="auto" w:fill="auto"/>
          </w:tcPr>
          <w:p w14:paraId="41043AD3" w14:textId="633E92F8"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63357109" w14:textId="77777777" w:rsidTr="003D026F">
        <w:trPr>
          <w:jc w:val="center"/>
        </w:trPr>
        <w:tc>
          <w:tcPr>
            <w:tcW w:w="2302" w:type="dxa"/>
            <w:shd w:val="clear" w:color="auto" w:fill="BFBFBF" w:themeFill="background1" w:themeFillShade="BF"/>
          </w:tcPr>
          <w:p w14:paraId="0383093C" w14:textId="77777777" w:rsidR="003D026F" w:rsidRPr="007606D5" w:rsidRDefault="003D026F" w:rsidP="00BA488A">
            <w:pPr>
              <w:rPr>
                <w:b/>
              </w:rPr>
            </w:pPr>
            <w:r w:rsidRPr="007606D5">
              <w:rPr>
                <w:b/>
              </w:rPr>
              <w:t>Spletna stran</w:t>
            </w:r>
          </w:p>
        </w:tc>
        <w:tc>
          <w:tcPr>
            <w:tcW w:w="7402" w:type="dxa"/>
            <w:shd w:val="clear" w:color="auto" w:fill="auto"/>
          </w:tcPr>
          <w:p w14:paraId="55060688" w14:textId="7299259B"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6075D699" w14:textId="77777777" w:rsidTr="003D026F">
        <w:trPr>
          <w:jc w:val="center"/>
        </w:trPr>
        <w:tc>
          <w:tcPr>
            <w:tcW w:w="2302" w:type="dxa"/>
            <w:shd w:val="clear" w:color="auto" w:fill="BFBFBF" w:themeFill="background1" w:themeFillShade="BF"/>
          </w:tcPr>
          <w:p w14:paraId="143E5A1D" w14:textId="77777777" w:rsidR="003D026F" w:rsidRPr="007606D5" w:rsidRDefault="003D026F" w:rsidP="00BA488A">
            <w:pPr>
              <w:rPr>
                <w:b/>
              </w:rPr>
            </w:pPr>
            <w:r w:rsidRPr="007606D5">
              <w:rPr>
                <w:b/>
              </w:rPr>
              <w:t>Zavezanec za DDV</w:t>
            </w:r>
          </w:p>
          <w:p w14:paraId="3713B6F8" w14:textId="77777777" w:rsidR="003D026F" w:rsidRPr="007606D5" w:rsidRDefault="003D026F" w:rsidP="00BA488A">
            <w:pPr>
              <w:rPr>
                <w:b/>
              </w:rPr>
            </w:pPr>
            <w:r w:rsidRPr="007606D5">
              <w:rPr>
                <w:b/>
              </w:rPr>
              <w:t>(obkroži ustrezno trditev)</w:t>
            </w:r>
          </w:p>
        </w:tc>
        <w:tc>
          <w:tcPr>
            <w:tcW w:w="7402" w:type="dxa"/>
            <w:shd w:val="clear" w:color="auto" w:fill="auto"/>
          </w:tcPr>
          <w:p w14:paraId="0A5F16EC" w14:textId="77777777" w:rsidR="003D026F" w:rsidRPr="007606D5" w:rsidRDefault="003D026F" w:rsidP="003D026F">
            <w:pPr>
              <w:spacing w:after="120" w:line="240" w:lineRule="auto"/>
              <w:rPr>
                <w:rFonts w:eastAsia="Calibri"/>
                <w:b/>
                <w:lang w:eastAsia="en-US"/>
              </w:rPr>
            </w:pPr>
            <w:r w:rsidRPr="002C39F1">
              <w:rPr>
                <w:rFonts w:eastAsia="Calibri"/>
                <w:lang w:eastAsia="en-US"/>
              </w:rPr>
              <w:fldChar w:fldCharType="begin">
                <w:ffData>
                  <w:name w:val="Check1"/>
                  <w:enabled/>
                  <w:calcOnExit w:val="0"/>
                  <w:checkBox>
                    <w:sizeAuto/>
                    <w:default w:val="0"/>
                  </w:checkBox>
                </w:ffData>
              </w:fldChar>
            </w:r>
            <w:r w:rsidRPr="007606D5">
              <w:rPr>
                <w:rFonts w:eastAsia="Calibri"/>
                <w:lang w:eastAsia="en-US"/>
              </w:rPr>
              <w:instrText xml:space="preserve"> FORMCHECKBOX </w:instrText>
            </w:r>
            <w:r w:rsidR="00000000">
              <w:rPr>
                <w:rFonts w:eastAsia="Calibri"/>
                <w:lang w:eastAsia="en-US"/>
              </w:rPr>
            </w:r>
            <w:r w:rsidR="00000000">
              <w:rPr>
                <w:rFonts w:eastAsia="Calibri"/>
                <w:lang w:eastAsia="en-US"/>
              </w:rPr>
              <w:fldChar w:fldCharType="separate"/>
            </w:r>
            <w:r w:rsidRPr="002C39F1">
              <w:rPr>
                <w:rFonts w:eastAsia="Calibri"/>
                <w:lang w:eastAsia="en-US"/>
              </w:rPr>
              <w:fldChar w:fldCharType="end"/>
            </w:r>
            <w:r w:rsidRPr="007606D5">
              <w:rPr>
                <w:rFonts w:eastAsia="Calibri"/>
                <w:lang w:eastAsia="en-US"/>
              </w:rPr>
              <w:t xml:space="preserve"> </w:t>
            </w:r>
            <w:r w:rsidRPr="007606D5">
              <w:rPr>
                <w:rFonts w:eastAsia="Calibri"/>
                <w:b/>
                <w:lang w:eastAsia="en-US"/>
              </w:rPr>
              <w:t>DA</w:t>
            </w:r>
          </w:p>
          <w:p w14:paraId="7CFF1281" w14:textId="77777777" w:rsidR="003D026F" w:rsidRPr="007606D5" w:rsidRDefault="003D026F" w:rsidP="003D026F">
            <w:r w:rsidRPr="002C39F1">
              <w:rPr>
                <w:rFonts w:eastAsia="Calibri"/>
                <w:lang w:eastAsia="en-US"/>
              </w:rPr>
              <w:fldChar w:fldCharType="begin">
                <w:ffData>
                  <w:name w:val="Check1"/>
                  <w:enabled/>
                  <w:calcOnExit w:val="0"/>
                  <w:checkBox>
                    <w:sizeAuto/>
                    <w:default w:val="0"/>
                  </w:checkBox>
                </w:ffData>
              </w:fldChar>
            </w:r>
            <w:r w:rsidRPr="007606D5">
              <w:rPr>
                <w:rFonts w:eastAsia="Calibri"/>
                <w:lang w:eastAsia="en-US"/>
              </w:rPr>
              <w:instrText xml:space="preserve"> FORMCHECKBOX </w:instrText>
            </w:r>
            <w:r w:rsidR="00000000">
              <w:rPr>
                <w:rFonts w:eastAsia="Calibri"/>
                <w:lang w:eastAsia="en-US"/>
              </w:rPr>
            </w:r>
            <w:r w:rsidR="00000000">
              <w:rPr>
                <w:rFonts w:eastAsia="Calibri"/>
                <w:lang w:eastAsia="en-US"/>
              </w:rPr>
              <w:fldChar w:fldCharType="separate"/>
            </w:r>
            <w:r w:rsidRPr="002C39F1">
              <w:rPr>
                <w:rFonts w:eastAsia="Calibri"/>
                <w:lang w:eastAsia="en-US"/>
              </w:rPr>
              <w:fldChar w:fldCharType="end"/>
            </w:r>
            <w:r w:rsidRPr="007606D5">
              <w:rPr>
                <w:rFonts w:eastAsia="Calibri"/>
                <w:lang w:eastAsia="en-US"/>
              </w:rPr>
              <w:t xml:space="preserve"> </w:t>
            </w:r>
            <w:r w:rsidRPr="007606D5">
              <w:rPr>
                <w:rFonts w:eastAsia="Calibri"/>
                <w:b/>
                <w:lang w:eastAsia="en-US"/>
              </w:rPr>
              <w:t>NE</w:t>
            </w:r>
          </w:p>
        </w:tc>
      </w:tr>
      <w:tr w:rsidR="003D026F" w:rsidRPr="007606D5" w14:paraId="5DA04BCD" w14:textId="77777777" w:rsidTr="003D026F">
        <w:trPr>
          <w:jc w:val="center"/>
        </w:trPr>
        <w:tc>
          <w:tcPr>
            <w:tcW w:w="2302" w:type="dxa"/>
            <w:shd w:val="clear" w:color="auto" w:fill="BFBFBF" w:themeFill="background1" w:themeFillShade="BF"/>
          </w:tcPr>
          <w:p w14:paraId="23B68F9D" w14:textId="77777777" w:rsidR="003D026F" w:rsidRPr="007606D5" w:rsidRDefault="003D026F" w:rsidP="00BA488A">
            <w:pPr>
              <w:rPr>
                <w:b/>
              </w:rPr>
            </w:pPr>
            <w:r w:rsidRPr="007606D5">
              <w:rPr>
                <w:b/>
              </w:rPr>
              <w:t>Številka računa</w:t>
            </w:r>
          </w:p>
        </w:tc>
        <w:tc>
          <w:tcPr>
            <w:tcW w:w="7402" w:type="dxa"/>
            <w:shd w:val="clear" w:color="auto" w:fill="auto"/>
          </w:tcPr>
          <w:p w14:paraId="2DB04052" w14:textId="7844B2A0" w:rsidR="003D026F" w:rsidRPr="007606D5" w:rsidRDefault="00C35BAA" w:rsidP="00BA488A">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090C5545" w14:textId="77777777" w:rsidTr="003D026F">
        <w:trPr>
          <w:jc w:val="center"/>
        </w:trPr>
        <w:tc>
          <w:tcPr>
            <w:tcW w:w="2302" w:type="dxa"/>
            <w:shd w:val="clear" w:color="auto" w:fill="BFBFBF" w:themeFill="background1" w:themeFillShade="BF"/>
          </w:tcPr>
          <w:p w14:paraId="6988D249" w14:textId="77777777" w:rsidR="003D026F" w:rsidRPr="007606D5" w:rsidRDefault="003D026F" w:rsidP="00BA488A">
            <w:pPr>
              <w:rPr>
                <w:b/>
              </w:rPr>
            </w:pPr>
            <w:r w:rsidRPr="007606D5">
              <w:rPr>
                <w:b/>
              </w:rPr>
              <w:t>Pooblaščena oseba za podpis pogodbe</w:t>
            </w:r>
          </w:p>
        </w:tc>
        <w:tc>
          <w:tcPr>
            <w:tcW w:w="7402" w:type="dxa"/>
            <w:shd w:val="clear" w:color="auto" w:fill="auto"/>
          </w:tcPr>
          <w:p w14:paraId="40F81A0E" w14:textId="7E85A61F" w:rsidR="003D026F" w:rsidRPr="007606D5" w:rsidRDefault="00C35BAA" w:rsidP="00BA488A">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028FB0D8" w14:textId="77777777" w:rsidR="003D026F" w:rsidRPr="007606D5" w:rsidRDefault="003D026F" w:rsidP="003D026F">
      <w:pPr>
        <w:spacing w:line="240" w:lineRule="auto"/>
        <w:rPr>
          <w:rFonts w:eastAsia="Calibri"/>
          <w:b/>
          <w:lang w:eastAsia="en-US"/>
        </w:rPr>
      </w:pPr>
    </w:p>
    <w:p w14:paraId="5D7FFCFF" w14:textId="77777777" w:rsidR="003D026F" w:rsidRPr="007606D5" w:rsidRDefault="003D026F" w:rsidP="003D026F">
      <w:pPr>
        <w:widowControl w:val="0"/>
        <w:adjustRightInd w:val="0"/>
        <w:textAlignment w:val="baseline"/>
        <w:rPr>
          <w:bCs/>
          <w:lang w:eastAsia="en-US"/>
        </w:rPr>
      </w:pPr>
    </w:p>
    <w:p w14:paraId="1219BB20" w14:textId="77777777" w:rsidR="003F504A" w:rsidRPr="007606D5" w:rsidRDefault="003F504A" w:rsidP="00535CB5">
      <w:pPr>
        <w:widowControl w:val="0"/>
        <w:adjustRightInd w:val="0"/>
        <w:textAlignment w:val="baseline"/>
        <w:rPr>
          <w:lang w:eastAsia="en-US"/>
        </w:rPr>
      </w:pPr>
    </w:p>
    <w:p w14:paraId="002C881B" w14:textId="7C63F3D6" w:rsidR="003F504A" w:rsidRPr="007606D5" w:rsidRDefault="003F504A" w:rsidP="00535CB5">
      <w:pPr>
        <w:rPr>
          <w:lang w:eastAsia="en-US"/>
        </w:rPr>
      </w:pPr>
      <w:r w:rsidRPr="007606D5">
        <w:rPr>
          <w:lang w:eastAsia="en-US"/>
        </w:rPr>
        <w:t xml:space="preserve">Naš/a pooblaščenec/ka za vročitve po Zakonu o upravnem postopku v Republiki Sloveniji je g./ga. </w:t>
      </w:r>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r w:rsidRPr="007606D5">
        <w:rPr>
          <w:lang w:eastAsia="en-US"/>
        </w:rPr>
        <w:t xml:space="preserve">, stanujoč/a </w:t>
      </w:r>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r w:rsidRPr="007606D5">
        <w:rPr>
          <w:lang w:eastAsia="en-US"/>
        </w:rPr>
        <w:t xml:space="preserve"> (ulica, hišna številka, kraj v RS).</w:t>
      </w:r>
    </w:p>
    <w:p w14:paraId="476E203E" w14:textId="0874366E" w:rsidR="003F504A" w:rsidRPr="007606D5" w:rsidRDefault="003F504A" w:rsidP="00535CB5">
      <w:pPr>
        <w:rPr>
          <w:i/>
          <w:lang w:eastAsia="en-US"/>
        </w:rPr>
      </w:pPr>
      <w:r w:rsidRPr="007606D5">
        <w:rPr>
          <w:i/>
          <w:lang w:eastAsia="en-US"/>
        </w:rPr>
        <w:t>/izpolni le ponudnik, ki ima sedež v drugi državi/</w:t>
      </w:r>
    </w:p>
    <w:p w14:paraId="6D58D8F9" w14:textId="07905737" w:rsidR="005930E2" w:rsidRPr="007606D5" w:rsidRDefault="005930E2" w:rsidP="00535CB5">
      <w:pPr>
        <w:rPr>
          <w:i/>
          <w:lang w:eastAsia="en-US"/>
        </w:rPr>
      </w:pPr>
    </w:p>
    <w:p w14:paraId="476E869D" w14:textId="5F59BF88" w:rsidR="005930E2" w:rsidRPr="007606D5" w:rsidRDefault="005930E2" w:rsidP="00535CB5">
      <w:pPr>
        <w:rPr>
          <w:i/>
          <w:lang w:eastAsia="en-US"/>
        </w:rPr>
      </w:pPr>
    </w:p>
    <w:tbl>
      <w:tblPr>
        <w:tblW w:w="0" w:type="auto"/>
        <w:tblLayout w:type="fixed"/>
        <w:tblLook w:val="0000" w:firstRow="0" w:lastRow="0" w:firstColumn="0" w:lastColumn="0" w:noHBand="0" w:noVBand="0"/>
      </w:tblPr>
      <w:tblGrid>
        <w:gridCol w:w="4361"/>
        <w:gridCol w:w="4361"/>
      </w:tblGrid>
      <w:tr w:rsidR="005930E2" w:rsidRPr="007606D5" w14:paraId="1BA419B1" w14:textId="77777777" w:rsidTr="00C35BAA">
        <w:trPr>
          <w:cantSplit/>
        </w:trPr>
        <w:tc>
          <w:tcPr>
            <w:tcW w:w="4361" w:type="dxa"/>
          </w:tcPr>
          <w:p w14:paraId="6FC17275" w14:textId="77777777" w:rsidR="005930E2" w:rsidRPr="007606D5" w:rsidRDefault="005930E2" w:rsidP="0031742E">
            <w:bookmarkStart w:id="193" w:name="_Hlk29544581"/>
          </w:p>
        </w:tc>
        <w:tc>
          <w:tcPr>
            <w:tcW w:w="4361" w:type="dxa"/>
          </w:tcPr>
          <w:p w14:paraId="6B50F3C1" w14:textId="37ECCFF5" w:rsidR="005930E2" w:rsidRPr="007606D5" w:rsidRDefault="005930E2" w:rsidP="00C35BAA">
            <w:pPr>
              <w:jc w:val="center"/>
            </w:pPr>
            <w:r w:rsidRPr="007606D5">
              <w:t>Podpis zastopnika/pooblaščene osebe ponudnika</w:t>
            </w:r>
            <w:r w:rsidR="00E24123">
              <w:t xml:space="preserve"> in žig</w:t>
            </w:r>
            <w:r w:rsidRPr="007606D5">
              <w:t>:</w:t>
            </w:r>
          </w:p>
        </w:tc>
      </w:tr>
      <w:tr w:rsidR="005930E2" w:rsidRPr="007606D5" w14:paraId="4BD83492" w14:textId="77777777" w:rsidTr="00C35BAA">
        <w:trPr>
          <w:cantSplit/>
        </w:trPr>
        <w:tc>
          <w:tcPr>
            <w:tcW w:w="4361" w:type="dxa"/>
          </w:tcPr>
          <w:p w14:paraId="017A6868" w14:textId="77777777" w:rsidR="005930E2" w:rsidRPr="007606D5" w:rsidRDefault="005930E2" w:rsidP="0031742E"/>
          <w:p w14:paraId="50040DBC" w14:textId="77777777" w:rsidR="005930E2" w:rsidRPr="007606D5" w:rsidRDefault="005930E2" w:rsidP="0031742E"/>
        </w:tc>
        <w:tc>
          <w:tcPr>
            <w:tcW w:w="4361" w:type="dxa"/>
            <w:tcBorders>
              <w:bottom w:val="single" w:sz="4" w:space="0" w:color="auto"/>
            </w:tcBorders>
          </w:tcPr>
          <w:p w14:paraId="468FC8BA" w14:textId="77777777" w:rsidR="005930E2" w:rsidRPr="007606D5" w:rsidRDefault="005930E2" w:rsidP="0031742E"/>
          <w:p w14:paraId="15146E4D" w14:textId="26007E89" w:rsidR="005930E2" w:rsidRPr="00FD6C6A" w:rsidRDefault="00C35BAA" w:rsidP="00C35BAA">
            <w:pPr>
              <w:jc w:val="center"/>
            </w:pPr>
            <w:r w:rsidRPr="00FD6C6A">
              <w:fldChar w:fldCharType="begin">
                <w:ffData>
                  <w:name w:val="Besedilo10"/>
                  <w:enabled/>
                  <w:calcOnExit w:val="0"/>
                  <w:textInput/>
                </w:ffData>
              </w:fldChar>
            </w:r>
            <w:r w:rsidRPr="00FD6C6A">
              <w:instrText xml:space="preserve"> FORMTEXT </w:instrText>
            </w:r>
            <w:r w:rsidRPr="00FD6C6A">
              <w:fldChar w:fldCharType="separate"/>
            </w:r>
            <w:r w:rsidRPr="00FD6C6A">
              <w:t> </w:t>
            </w:r>
            <w:r w:rsidRPr="00FD6C6A">
              <w:t> </w:t>
            </w:r>
            <w:r w:rsidRPr="00FD6C6A">
              <w:t> </w:t>
            </w:r>
            <w:r w:rsidRPr="00FD6C6A">
              <w:t> </w:t>
            </w:r>
            <w:r w:rsidRPr="00FD6C6A">
              <w:t> </w:t>
            </w:r>
            <w:r w:rsidRPr="00FD6C6A">
              <w:fldChar w:fldCharType="end"/>
            </w:r>
            <w:r w:rsidR="005930E2" w:rsidRPr="00FD6C6A">
              <w:t>_</w:t>
            </w:r>
          </w:p>
        </w:tc>
      </w:tr>
      <w:bookmarkEnd w:id="193"/>
    </w:tbl>
    <w:p w14:paraId="11159BED" w14:textId="77777777" w:rsidR="005930E2" w:rsidRPr="007606D5" w:rsidRDefault="005930E2" w:rsidP="00535CB5">
      <w:pPr>
        <w:rPr>
          <w:i/>
          <w:lang w:eastAsia="en-US"/>
        </w:rPr>
      </w:pPr>
    </w:p>
    <w:p w14:paraId="66D7B959" w14:textId="1386FDAC" w:rsidR="003F504A" w:rsidRDefault="005930E2" w:rsidP="00535CB5">
      <w:pPr>
        <w:widowControl w:val="0"/>
        <w:adjustRightInd w:val="0"/>
        <w:textAlignment w:val="baseline"/>
        <w:rPr>
          <w:lang w:eastAsia="en-US"/>
        </w:rPr>
      </w:pPr>
      <w:r w:rsidRPr="007606D5">
        <w:rPr>
          <w:lang w:eastAsia="en-US"/>
        </w:rPr>
        <w:t xml:space="preserve">      </w:t>
      </w:r>
    </w:p>
    <w:p w14:paraId="3CBE7A43" w14:textId="726540D1" w:rsidR="00082322" w:rsidRDefault="00082322" w:rsidP="00535CB5">
      <w:pPr>
        <w:widowControl w:val="0"/>
        <w:adjustRightInd w:val="0"/>
        <w:textAlignment w:val="baseline"/>
        <w:rPr>
          <w:lang w:eastAsia="en-US"/>
        </w:rPr>
      </w:pPr>
    </w:p>
    <w:p w14:paraId="31748205" w14:textId="17B982A7" w:rsidR="00082322" w:rsidRDefault="00082322" w:rsidP="00535CB5">
      <w:pPr>
        <w:widowControl w:val="0"/>
        <w:adjustRightInd w:val="0"/>
        <w:textAlignment w:val="baseline"/>
        <w:rPr>
          <w:lang w:eastAsia="en-US"/>
        </w:rPr>
      </w:pPr>
    </w:p>
    <w:p w14:paraId="42D6024E" w14:textId="30EE1EA6" w:rsidR="00082322" w:rsidRDefault="00082322" w:rsidP="00535CB5">
      <w:pPr>
        <w:widowControl w:val="0"/>
        <w:adjustRightInd w:val="0"/>
        <w:textAlignment w:val="baseline"/>
        <w:rPr>
          <w:lang w:eastAsia="en-US"/>
        </w:rPr>
      </w:pPr>
    </w:p>
    <w:p w14:paraId="3A1A84A5" w14:textId="327F477B" w:rsidR="00082322" w:rsidRDefault="00082322" w:rsidP="00535CB5">
      <w:pPr>
        <w:widowControl w:val="0"/>
        <w:adjustRightInd w:val="0"/>
        <w:textAlignment w:val="baseline"/>
        <w:rPr>
          <w:lang w:eastAsia="en-US"/>
        </w:rPr>
      </w:pPr>
    </w:p>
    <w:p w14:paraId="57E5FFBE" w14:textId="77777777" w:rsidR="001377E7" w:rsidRPr="007606D5" w:rsidRDefault="001377E7" w:rsidP="00535CB5">
      <w:pPr>
        <w:widowControl w:val="0"/>
        <w:adjustRightInd w:val="0"/>
        <w:textAlignment w:val="baseline"/>
        <w:rPr>
          <w:lang w:eastAsia="en-US"/>
        </w:rPr>
      </w:pPr>
    </w:p>
    <w:p w14:paraId="3EBC5657" w14:textId="3C866A6A" w:rsidR="00BE7F2E" w:rsidRPr="007606D5" w:rsidRDefault="00BE7F2E" w:rsidP="00E5390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194" w:name="_Toc484441437"/>
      <w:r w:rsidRPr="007606D5">
        <w:rPr>
          <w:b/>
          <w:bCs/>
          <w:iCs/>
          <w:sz w:val="24"/>
          <w:szCs w:val="24"/>
        </w:rPr>
        <w:lastRenderedPageBreak/>
        <w:t xml:space="preserve">KROVNA IZJAVA PONUDNIKA </w:t>
      </w:r>
      <w:bookmarkEnd w:id="194"/>
      <w:r w:rsidR="0043231E" w:rsidRPr="007606D5">
        <w:rPr>
          <w:b/>
          <w:bCs/>
          <w:iCs/>
          <w:sz w:val="24"/>
          <w:szCs w:val="24"/>
        </w:rPr>
        <w:t xml:space="preserve">- </w:t>
      </w:r>
      <w:r w:rsidR="0043231E" w:rsidRPr="002C39F1">
        <w:rPr>
          <w:b/>
          <w:bCs/>
          <w:iCs/>
          <w:sz w:val="24"/>
          <w:szCs w:val="24"/>
        </w:rPr>
        <w:t xml:space="preserve">OBRAZEC ŠT. </w:t>
      </w:r>
      <w:r w:rsidR="0043231E" w:rsidRPr="007606D5">
        <w:rPr>
          <w:b/>
          <w:bCs/>
          <w:iCs/>
          <w:sz w:val="24"/>
          <w:szCs w:val="24"/>
        </w:rPr>
        <w:t>3</w:t>
      </w:r>
    </w:p>
    <w:p w14:paraId="5A49117C" w14:textId="77777777" w:rsidR="00BE7F2E" w:rsidRPr="007606D5" w:rsidRDefault="00BE7F2E" w:rsidP="00535CB5"/>
    <w:p w14:paraId="4FFF9E87" w14:textId="4AD7251A" w:rsidR="000420D7" w:rsidRDefault="000420D7" w:rsidP="00535CB5">
      <w:pPr>
        <w:rPr>
          <w:b/>
          <w:noProof/>
        </w:rPr>
      </w:pPr>
    </w:p>
    <w:p w14:paraId="3AB7281E" w14:textId="56C5F1DD" w:rsidR="002B3E75" w:rsidRDefault="002B3E75" w:rsidP="00535CB5">
      <w:pPr>
        <w:rPr>
          <w:b/>
          <w:noProof/>
        </w:rPr>
      </w:pPr>
      <w:r>
        <w:rPr>
          <w:b/>
          <w:noProof/>
        </w:rPr>
        <w:t xml:space="preserve">Priloži se ESPD obrazec v skladu z navodili </w:t>
      </w:r>
      <w:r w:rsidR="00987DF4">
        <w:rPr>
          <w:b/>
          <w:noProof/>
        </w:rPr>
        <w:t xml:space="preserve">v Povabilu k oddaji ponudbe, navedeno </w:t>
      </w:r>
      <w:r>
        <w:rPr>
          <w:b/>
          <w:noProof/>
        </w:rPr>
        <w:t xml:space="preserve">v </w:t>
      </w:r>
      <w:r w:rsidRPr="002966D0">
        <w:rPr>
          <w:b/>
          <w:noProof/>
        </w:rPr>
        <w:t>točki 10.2.1.</w:t>
      </w:r>
      <w:r>
        <w:rPr>
          <w:b/>
          <w:noProof/>
        </w:rPr>
        <w:t xml:space="preserve"> </w:t>
      </w:r>
    </w:p>
    <w:p w14:paraId="59838AF0" w14:textId="77777777" w:rsidR="002B3E75" w:rsidRPr="007606D5" w:rsidRDefault="002B3E75" w:rsidP="00535CB5">
      <w:pPr>
        <w:rPr>
          <w:b/>
          <w:noProof/>
        </w:rPr>
      </w:pPr>
    </w:p>
    <w:p w14:paraId="1C71774A" w14:textId="7DE78C7C" w:rsidR="00BE7F2E" w:rsidRPr="007606D5" w:rsidRDefault="00BE7F2E" w:rsidP="00535CB5">
      <w:pPr>
        <w:rPr>
          <w:b/>
          <w:noProof/>
        </w:rPr>
      </w:pPr>
      <w:r w:rsidRPr="007606D5">
        <w:rPr>
          <w:b/>
          <w:noProof/>
        </w:rPr>
        <w:t xml:space="preserve">Pooblaščamo naročnika, </w:t>
      </w:r>
      <w:r w:rsidR="00BB2091">
        <w:rPr>
          <w:b/>
          <w:noProof/>
        </w:rPr>
        <w:t>Splošna bolnišnica dr. Jožeta Potrča Ptuj, Potrčeva cesta 23, 2250 Ptuj</w:t>
      </w:r>
      <w:r w:rsidRPr="007606D5">
        <w:rPr>
          <w:b/>
          <w:noProof/>
        </w:rPr>
        <w:t xml:space="preserve">, da lahko za namene postopka javnega naročila </w:t>
      </w:r>
      <w:r w:rsidRPr="007606D5">
        <w:rPr>
          <w:b/>
        </w:rPr>
        <w:t>»</w:t>
      </w:r>
      <w:r w:rsidR="00847A2D" w:rsidRPr="005053CE">
        <w:rPr>
          <w:b/>
        </w:rPr>
        <w:t>Postavitev biokemijsko - imunokemijskega modularnega analiznega sistema za analize krvi s potrošnim materialom in vzdrževanjem v obdobju devetih (9) let</w:t>
      </w:r>
      <w:r w:rsidRPr="007606D5">
        <w:rPr>
          <w:b/>
        </w:rPr>
        <w:t xml:space="preserve">«, </w:t>
      </w:r>
      <w:r w:rsidRPr="007606D5">
        <w:rPr>
          <w:b/>
          <w:noProof/>
        </w:rPr>
        <w:t>pridobi podatke iz uradnih evidenc.</w:t>
      </w:r>
    </w:p>
    <w:p w14:paraId="518C715D" w14:textId="0BAD3FB3" w:rsidR="005930E2" w:rsidRDefault="005930E2" w:rsidP="00535CB5">
      <w:pPr>
        <w:rPr>
          <w:b/>
          <w:noProof/>
        </w:rPr>
      </w:pPr>
    </w:p>
    <w:p w14:paraId="10716BAE" w14:textId="77777777" w:rsidR="00C35BAA" w:rsidRPr="007606D5" w:rsidRDefault="00C35BAA" w:rsidP="00535CB5">
      <w:pPr>
        <w:rPr>
          <w:b/>
          <w:noProof/>
        </w:rPr>
      </w:pPr>
    </w:p>
    <w:tbl>
      <w:tblPr>
        <w:tblW w:w="0" w:type="auto"/>
        <w:tblLayout w:type="fixed"/>
        <w:tblLook w:val="0000" w:firstRow="0" w:lastRow="0" w:firstColumn="0" w:lastColumn="0" w:noHBand="0" w:noVBand="0"/>
      </w:tblPr>
      <w:tblGrid>
        <w:gridCol w:w="4361"/>
        <w:gridCol w:w="4361"/>
      </w:tblGrid>
      <w:tr w:rsidR="005930E2" w:rsidRPr="007606D5" w14:paraId="47ADFFBE" w14:textId="77777777" w:rsidTr="00C35BAA">
        <w:trPr>
          <w:cantSplit/>
        </w:trPr>
        <w:tc>
          <w:tcPr>
            <w:tcW w:w="4361" w:type="dxa"/>
          </w:tcPr>
          <w:p w14:paraId="32D47328" w14:textId="1BD77D09" w:rsidR="005930E2" w:rsidRPr="007606D5" w:rsidRDefault="005930E2" w:rsidP="005930E2">
            <w:pPr>
              <w:rPr>
                <w:b/>
              </w:rPr>
            </w:pPr>
          </w:p>
        </w:tc>
        <w:tc>
          <w:tcPr>
            <w:tcW w:w="4361" w:type="dxa"/>
          </w:tcPr>
          <w:p w14:paraId="1B528466" w14:textId="59C45E9B" w:rsidR="00C84FB0" w:rsidRPr="007606D5" w:rsidRDefault="005930E2" w:rsidP="00C35BAA">
            <w:pPr>
              <w:jc w:val="center"/>
              <w:rPr>
                <w:b/>
              </w:rPr>
            </w:pPr>
            <w:r w:rsidRPr="007606D5">
              <w:t>Podpis zastopnika/pooblaščene osebe ponudnika</w:t>
            </w:r>
            <w:r w:rsidR="00E24123">
              <w:t xml:space="preserve"> in žig</w:t>
            </w:r>
            <w:r w:rsidRPr="007606D5">
              <w:t>:</w:t>
            </w:r>
          </w:p>
        </w:tc>
      </w:tr>
      <w:tr w:rsidR="005930E2" w:rsidRPr="007606D5" w14:paraId="638E90EB" w14:textId="77777777" w:rsidTr="00C35BAA">
        <w:trPr>
          <w:cantSplit/>
        </w:trPr>
        <w:tc>
          <w:tcPr>
            <w:tcW w:w="4361" w:type="dxa"/>
          </w:tcPr>
          <w:p w14:paraId="1748C776" w14:textId="33D40AED" w:rsidR="005930E2" w:rsidRPr="007606D5" w:rsidRDefault="005930E2" w:rsidP="005930E2">
            <w:pPr>
              <w:rPr>
                <w:b/>
              </w:rPr>
            </w:pPr>
          </w:p>
        </w:tc>
        <w:tc>
          <w:tcPr>
            <w:tcW w:w="4361" w:type="dxa"/>
            <w:tcBorders>
              <w:bottom w:val="single" w:sz="4" w:space="0" w:color="auto"/>
            </w:tcBorders>
          </w:tcPr>
          <w:p w14:paraId="5AF1B242" w14:textId="77777777" w:rsidR="005930E2" w:rsidRDefault="005930E2" w:rsidP="005930E2">
            <w:pPr>
              <w:rPr>
                <w:b/>
              </w:rPr>
            </w:pPr>
          </w:p>
          <w:p w14:paraId="77A72DA2" w14:textId="53B87CE0" w:rsidR="00C35BAA" w:rsidRPr="007606D5" w:rsidRDefault="00C35BAA" w:rsidP="00C35BAA">
            <w:pPr>
              <w:jc w:val="center"/>
              <w:rPr>
                <w:b/>
              </w:rPr>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bl>
    <w:p w14:paraId="6CD4FF88" w14:textId="77777777" w:rsidR="00BE7F2E" w:rsidRPr="007606D5" w:rsidRDefault="00BE7F2E" w:rsidP="00535CB5">
      <w:pPr>
        <w:widowControl w:val="0"/>
        <w:adjustRightInd w:val="0"/>
        <w:textAlignment w:val="baseline"/>
        <w:rPr>
          <w:i/>
          <w:iCs/>
          <w:lang w:eastAsia="en-US"/>
        </w:rPr>
      </w:pPr>
      <w:bookmarkStart w:id="195" w:name="_Toc372281747"/>
      <w:bookmarkStart w:id="196" w:name="_Toc401208434"/>
    </w:p>
    <w:p w14:paraId="425BF938" w14:textId="77777777" w:rsidR="001438AE" w:rsidRPr="007606D5" w:rsidRDefault="001438AE" w:rsidP="00535CB5">
      <w:pPr>
        <w:widowControl w:val="0"/>
        <w:adjustRightInd w:val="0"/>
        <w:textAlignment w:val="baseline"/>
        <w:rPr>
          <w:i/>
          <w:iCs/>
          <w:lang w:eastAsia="en-US"/>
        </w:rPr>
      </w:pPr>
    </w:p>
    <w:p w14:paraId="5D74BA13" w14:textId="77777777" w:rsidR="001438AE" w:rsidRPr="007606D5" w:rsidRDefault="001438AE" w:rsidP="00535CB5">
      <w:pPr>
        <w:widowControl w:val="0"/>
        <w:adjustRightInd w:val="0"/>
        <w:textAlignment w:val="baseline"/>
        <w:rPr>
          <w:i/>
          <w:iCs/>
          <w:lang w:eastAsia="en-US"/>
        </w:rPr>
      </w:pPr>
    </w:p>
    <w:p w14:paraId="621357D9" w14:textId="77777777" w:rsidR="001438AE" w:rsidRPr="007606D5" w:rsidRDefault="001438AE" w:rsidP="00535CB5">
      <w:pPr>
        <w:widowControl w:val="0"/>
        <w:adjustRightInd w:val="0"/>
        <w:textAlignment w:val="baseline"/>
        <w:rPr>
          <w:i/>
          <w:iCs/>
          <w:lang w:eastAsia="en-US"/>
        </w:rPr>
      </w:pPr>
    </w:p>
    <w:p w14:paraId="1B1DFDB8" w14:textId="77777777" w:rsidR="001438AE" w:rsidRPr="007606D5" w:rsidRDefault="001438AE" w:rsidP="00535CB5">
      <w:pPr>
        <w:widowControl w:val="0"/>
        <w:adjustRightInd w:val="0"/>
        <w:textAlignment w:val="baseline"/>
        <w:rPr>
          <w:i/>
          <w:iCs/>
          <w:lang w:eastAsia="en-US"/>
        </w:rPr>
      </w:pPr>
    </w:p>
    <w:p w14:paraId="689B462C" w14:textId="77777777" w:rsidR="001438AE" w:rsidRPr="007606D5" w:rsidRDefault="001438AE" w:rsidP="00535CB5">
      <w:pPr>
        <w:widowControl w:val="0"/>
        <w:adjustRightInd w:val="0"/>
        <w:textAlignment w:val="baseline"/>
        <w:rPr>
          <w:i/>
          <w:iCs/>
          <w:lang w:eastAsia="en-US"/>
        </w:rPr>
      </w:pPr>
    </w:p>
    <w:p w14:paraId="27DFE705" w14:textId="77777777" w:rsidR="001438AE" w:rsidRPr="007606D5" w:rsidRDefault="001438AE" w:rsidP="00535CB5">
      <w:pPr>
        <w:widowControl w:val="0"/>
        <w:adjustRightInd w:val="0"/>
        <w:textAlignment w:val="baseline"/>
        <w:rPr>
          <w:i/>
          <w:iCs/>
          <w:lang w:eastAsia="en-US"/>
        </w:rPr>
      </w:pPr>
    </w:p>
    <w:p w14:paraId="53AE66E8" w14:textId="77777777" w:rsidR="001438AE" w:rsidRPr="007606D5" w:rsidRDefault="001438AE" w:rsidP="00535CB5">
      <w:pPr>
        <w:widowControl w:val="0"/>
        <w:adjustRightInd w:val="0"/>
        <w:textAlignment w:val="baseline"/>
        <w:rPr>
          <w:i/>
          <w:iCs/>
          <w:lang w:eastAsia="en-US"/>
        </w:rPr>
      </w:pPr>
    </w:p>
    <w:p w14:paraId="64AEC60B" w14:textId="77777777" w:rsidR="001438AE" w:rsidRPr="007606D5" w:rsidRDefault="001438AE" w:rsidP="00535CB5">
      <w:pPr>
        <w:widowControl w:val="0"/>
        <w:adjustRightInd w:val="0"/>
        <w:textAlignment w:val="baseline"/>
        <w:rPr>
          <w:i/>
          <w:iCs/>
          <w:lang w:eastAsia="en-US"/>
        </w:rPr>
      </w:pPr>
    </w:p>
    <w:p w14:paraId="1FF08630" w14:textId="77777777" w:rsidR="001438AE" w:rsidRPr="007606D5" w:rsidRDefault="001438AE" w:rsidP="00535CB5">
      <w:pPr>
        <w:widowControl w:val="0"/>
        <w:adjustRightInd w:val="0"/>
        <w:textAlignment w:val="baseline"/>
        <w:rPr>
          <w:i/>
          <w:iCs/>
          <w:lang w:eastAsia="en-US"/>
        </w:rPr>
      </w:pPr>
    </w:p>
    <w:p w14:paraId="6958B262" w14:textId="7CD2DFF3" w:rsidR="001438AE" w:rsidRDefault="001438AE" w:rsidP="00535CB5">
      <w:pPr>
        <w:widowControl w:val="0"/>
        <w:adjustRightInd w:val="0"/>
        <w:textAlignment w:val="baseline"/>
        <w:rPr>
          <w:i/>
          <w:iCs/>
          <w:lang w:eastAsia="en-US"/>
        </w:rPr>
      </w:pPr>
    </w:p>
    <w:p w14:paraId="40E66EAE" w14:textId="6330D75C" w:rsidR="00AD1D73" w:rsidRDefault="00AD1D73" w:rsidP="00535CB5">
      <w:pPr>
        <w:widowControl w:val="0"/>
        <w:adjustRightInd w:val="0"/>
        <w:textAlignment w:val="baseline"/>
        <w:rPr>
          <w:i/>
          <w:iCs/>
          <w:lang w:eastAsia="en-US"/>
        </w:rPr>
      </w:pPr>
    </w:p>
    <w:p w14:paraId="63C2CF91" w14:textId="43A1E423" w:rsidR="00AD1D73" w:rsidRDefault="00AD1D73" w:rsidP="00535CB5">
      <w:pPr>
        <w:widowControl w:val="0"/>
        <w:adjustRightInd w:val="0"/>
        <w:textAlignment w:val="baseline"/>
        <w:rPr>
          <w:i/>
          <w:iCs/>
          <w:lang w:eastAsia="en-US"/>
        </w:rPr>
      </w:pPr>
    </w:p>
    <w:p w14:paraId="34B9F339" w14:textId="5CB4A9BF" w:rsidR="00AD1D73" w:rsidRDefault="00AD1D73" w:rsidP="00535CB5">
      <w:pPr>
        <w:widowControl w:val="0"/>
        <w:adjustRightInd w:val="0"/>
        <w:textAlignment w:val="baseline"/>
        <w:rPr>
          <w:i/>
          <w:iCs/>
          <w:lang w:eastAsia="en-US"/>
        </w:rPr>
      </w:pPr>
    </w:p>
    <w:p w14:paraId="19E0EEA3" w14:textId="652FAC6B" w:rsidR="00AD1D73" w:rsidRDefault="00AD1D73" w:rsidP="00535CB5">
      <w:pPr>
        <w:widowControl w:val="0"/>
        <w:adjustRightInd w:val="0"/>
        <w:textAlignment w:val="baseline"/>
        <w:rPr>
          <w:i/>
          <w:iCs/>
          <w:lang w:eastAsia="en-US"/>
        </w:rPr>
      </w:pPr>
    </w:p>
    <w:p w14:paraId="70F67077" w14:textId="77777777" w:rsidR="00AD1D73" w:rsidRPr="007606D5" w:rsidRDefault="00AD1D73" w:rsidP="00535CB5">
      <w:pPr>
        <w:widowControl w:val="0"/>
        <w:adjustRightInd w:val="0"/>
        <w:textAlignment w:val="baseline"/>
        <w:rPr>
          <w:i/>
          <w:iCs/>
          <w:lang w:eastAsia="en-US"/>
        </w:rPr>
      </w:pPr>
    </w:p>
    <w:p w14:paraId="0AC0365E" w14:textId="77777777" w:rsidR="001438AE" w:rsidRPr="007606D5" w:rsidRDefault="001438AE" w:rsidP="00535CB5">
      <w:pPr>
        <w:widowControl w:val="0"/>
        <w:adjustRightInd w:val="0"/>
        <w:textAlignment w:val="baseline"/>
        <w:rPr>
          <w:i/>
          <w:iCs/>
          <w:lang w:eastAsia="en-US"/>
        </w:rPr>
      </w:pPr>
    </w:p>
    <w:p w14:paraId="0AF262AF" w14:textId="77777777" w:rsidR="001438AE" w:rsidRPr="007606D5" w:rsidRDefault="001438AE" w:rsidP="00535CB5">
      <w:pPr>
        <w:widowControl w:val="0"/>
        <w:adjustRightInd w:val="0"/>
        <w:textAlignment w:val="baseline"/>
        <w:rPr>
          <w:i/>
          <w:iCs/>
          <w:lang w:eastAsia="en-US"/>
        </w:rPr>
      </w:pPr>
    </w:p>
    <w:p w14:paraId="0FC07F56" w14:textId="77777777" w:rsidR="001438AE" w:rsidRPr="007606D5" w:rsidRDefault="001438AE" w:rsidP="00535CB5">
      <w:pPr>
        <w:widowControl w:val="0"/>
        <w:adjustRightInd w:val="0"/>
        <w:textAlignment w:val="baseline"/>
        <w:rPr>
          <w:i/>
          <w:iCs/>
          <w:lang w:eastAsia="en-US"/>
        </w:rPr>
      </w:pPr>
    </w:p>
    <w:p w14:paraId="66E1BCB7" w14:textId="77777777" w:rsidR="001438AE" w:rsidRPr="007606D5" w:rsidRDefault="001438AE" w:rsidP="00535CB5">
      <w:pPr>
        <w:widowControl w:val="0"/>
        <w:adjustRightInd w:val="0"/>
        <w:textAlignment w:val="baseline"/>
        <w:rPr>
          <w:i/>
          <w:iCs/>
          <w:lang w:eastAsia="en-US"/>
        </w:rPr>
      </w:pPr>
    </w:p>
    <w:p w14:paraId="7D119457" w14:textId="77777777" w:rsidR="001438AE" w:rsidRPr="007606D5" w:rsidRDefault="001438AE" w:rsidP="00535CB5">
      <w:pPr>
        <w:widowControl w:val="0"/>
        <w:adjustRightInd w:val="0"/>
        <w:textAlignment w:val="baseline"/>
        <w:rPr>
          <w:i/>
          <w:iCs/>
          <w:lang w:eastAsia="en-US"/>
        </w:rPr>
      </w:pPr>
    </w:p>
    <w:p w14:paraId="2674C1F9" w14:textId="77777777" w:rsidR="001438AE" w:rsidRPr="007606D5" w:rsidRDefault="001438AE" w:rsidP="00535CB5">
      <w:pPr>
        <w:widowControl w:val="0"/>
        <w:adjustRightInd w:val="0"/>
        <w:textAlignment w:val="baseline"/>
        <w:rPr>
          <w:i/>
          <w:iCs/>
          <w:lang w:eastAsia="en-US"/>
        </w:rPr>
      </w:pPr>
    </w:p>
    <w:p w14:paraId="68422461" w14:textId="77777777" w:rsidR="001438AE" w:rsidRPr="007606D5" w:rsidRDefault="001438AE" w:rsidP="00535CB5">
      <w:pPr>
        <w:widowControl w:val="0"/>
        <w:adjustRightInd w:val="0"/>
        <w:textAlignment w:val="baseline"/>
        <w:rPr>
          <w:i/>
          <w:iCs/>
          <w:lang w:eastAsia="en-US"/>
        </w:rPr>
      </w:pPr>
    </w:p>
    <w:p w14:paraId="4C7A7C8C" w14:textId="77777777" w:rsidR="001438AE" w:rsidRPr="007606D5" w:rsidRDefault="001438AE" w:rsidP="00535CB5">
      <w:pPr>
        <w:widowControl w:val="0"/>
        <w:adjustRightInd w:val="0"/>
        <w:textAlignment w:val="baseline"/>
        <w:rPr>
          <w:i/>
          <w:iCs/>
          <w:lang w:eastAsia="en-US"/>
        </w:rPr>
      </w:pPr>
    </w:p>
    <w:p w14:paraId="1208E280" w14:textId="77777777" w:rsidR="001438AE" w:rsidRPr="007606D5" w:rsidRDefault="001438AE" w:rsidP="00535CB5">
      <w:pPr>
        <w:widowControl w:val="0"/>
        <w:adjustRightInd w:val="0"/>
        <w:textAlignment w:val="baseline"/>
        <w:rPr>
          <w:i/>
          <w:iCs/>
          <w:lang w:eastAsia="en-US"/>
        </w:rPr>
      </w:pPr>
    </w:p>
    <w:p w14:paraId="79E60198" w14:textId="77777777" w:rsidR="001438AE" w:rsidRPr="007606D5" w:rsidRDefault="001438AE" w:rsidP="00535CB5">
      <w:pPr>
        <w:widowControl w:val="0"/>
        <w:adjustRightInd w:val="0"/>
        <w:textAlignment w:val="baseline"/>
        <w:rPr>
          <w:i/>
          <w:iCs/>
          <w:lang w:eastAsia="en-US"/>
        </w:rPr>
      </w:pPr>
    </w:p>
    <w:p w14:paraId="07D80DCC" w14:textId="77777777" w:rsidR="001438AE" w:rsidRPr="007606D5" w:rsidRDefault="001438AE" w:rsidP="00535CB5">
      <w:pPr>
        <w:widowControl w:val="0"/>
        <w:adjustRightInd w:val="0"/>
        <w:textAlignment w:val="baseline"/>
        <w:rPr>
          <w:i/>
          <w:iCs/>
          <w:lang w:eastAsia="en-US"/>
        </w:rPr>
      </w:pPr>
    </w:p>
    <w:p w14:paraId="0695FC0B" w14:textId="77777777" w:rsidR="001438AE" w:rsidRPr="007606D5" w:rsidRDefault="001438AE" w:rsidP="00535CB5">
      <w:pPr>
        <w:widowControl w:val="0"/>
        <w:adjustRightInd w:val="0"/>
        <w:textAlignment w:val="baseline"/>
        <w:rPr>
          <w:i/>
          <w:iCs/>
          <w:lang w:eastAsia="en-US"/>
        </w:rPr>
      </w:pPr>
    </w:p>
    <w:p w14:paraId="42F2D690" w14:textId="77777777" w:rsidR="001438AE" w:rsidRPr="007606D5" w:rsidRDefault="001438AE" w:rsidP="00535CB5">
      <w:pPr>
        <w:widowControl w:val="0"/>
        <w:adjustRightInd w:val="0"/>
        <w:textAlignment w:val="baseline"/>
        <w:rPr>
          <w:i/>
          <w:iCs/>
          <w:lang w:eastAsia="en-US"/>
        </w:rPr>
      </w:pPr>
    </w:p>
    <w:p w14:paraId="791E1E5D" w14:textId="77777777" w:rsidR="001438AE" w:rsidRPr="007606D5" w:rsidRDefault="001438AE" w:rsidP="00535CB5">
      <w:pPr>
        <w:widowControl w:val="0"/>
        <w:adjustRightInd w:val="0"/>
        <w:textAlignment w:val="baseline"/>
        <w:rPr>
          <w:i/>
          <w:iCs/>
          <w:lang w:eastAsia="en-US"/>
        </w:rPr>
      </w:pPr>
    </w:p>
    <w:p w14:paraId="137FBDA4" w14:textId="77777777" w:rsidR="001438AE" w:rsidRPr="007606D5" w:rsidRDefault="001438AE" w:rsidP="00535CB5">
      <w:pPr>
        <w:widowControl w:val="0"/>
        <w:adjustRightInd w:val="0"/>
        <w:textAlignment w:val="baseline"/>
        <w:rPr>
          <w:i/>
          <w:iCs/>
          <w:lang w:eastAsia="en-US"/>
        </w:rPr>
      </w:pPr>
    </w:p>
    <w:p w14:paraId="737E7E37" w14:textId="56BD018F" w:rsidR="00AD1D73" w:rsidRDefault="00AD1D73" w:rsidP="00AD1D73"/>
    <w:p w14:paraId="2BF1B546" w14:textId="72C40E9A" w:rsidR="00AD1D73" w:rsidRDefault="00AD1D73" w:rsidP="00AD1D73"/>
    <w:p w14:paraId="6671116B" w14:textId="1AB6303B" w:rsidR="00AD1D73" w:rsidRDefault="00AD1D73" w:rsidP="00AD1D73"/>
    <w:p w14:paraId="48CEFDE6" w14:textId="54AA9E3A" w:rsidR="008905B2" w:rsidRPr="00297619" w:rsidRDefault="008905B2" w:rsidP="00E53903">
      <w:pPr>
        <w:keepNext/>
        <w:widowControl w:val="0"/>
        <w:pBdr>
          <w:top w:val="single" w:sz="4" w:space="1" w:color="auto"/>
          <w:left w:val="single" w:sz="4" w:space="4" w:color="auto"/>
          <w:bottom w:val="single" w:sz="4" w:space="1" w:color="auto"/>
          <w:right w:val="single" w:sz="4" w:space="4" w:color="auto"/>
        </w:pBdr>
        <w:adjustRightInd w:val="0"/>
        <w:jc w:val="center"/>
        <w:textAlignment w:val="baseline"/>
        <w:outlineLvl w:val="0"/>
        <w:rPr>
          <w:b/>
          <w:bCs/>
          <w:lang w:eastAsia="en-US"/>
        </w:rPr>
      </w:pPr>
      <w:bookmarkStart w:id="197" w:name="_Toc392226344"/>
      <w:bookmarkStart w:id="198" w:name="_Toc394567013"/>
      <w:bookmarkStart w:id="199" w:name="_Toc442170028"/>
      <w:r w:rsidRPr="002C39F1">
        <w:rPr>
          <w:b/>
          <w:sz w:val="24"/>
          <w:lang w:eastAsia="en-US"/>
        </w:rPr>
        <w:t>SKUPNA PONUDBA</w:t>
      </w:r>
      <w:bookmarkEnd w:id="197"/>
      <w:bookmarkEnd w:id="198"/>
      <w:bookmarkEnd w:id="199"/>
      <w:r w:rsidR="0043231E" w:rsidRPr="002C39F1">
        <w:rPr>
          <w:b/>
          <w:bCs/>
          <w:iCs/>
          <w:sz w:val="24"/>
          <w:szCs w:val="24"/>
        </w:rPr>
        <w:t xml:space="preserve"> </w:t>
      </w:r>
      <w:r w:rsidR="0043231E" w:rsidRPr="007606D5">
        <w:rPr>
          <w:b/>
          <w:bCs/>
          <w:iCs/>
          <w:sz w:val="24"/>
          <w:szCs w:val="24"/>
        </w:rPr>
        <w:t xml:space="preserve">- </w:t>
      </w:r>
      <w:r w:rsidR="0043231E" w:rsidRPr="002C39F1">
        <w:rPr>
          <w:b/>
          <w:bCs/>
          <w:iCs/>
          <w:sz w:val="24"/>
          <w:szCs w:val="24"/>
        </w:rPr>
        <w:t xml:space="preserve">OBRAZEC ŠT. </w:t>
      </w:r>
      <w:r w:rsidR="004A2323">
        <w:rPr>
          <w:b/>
          <w:bCs/>
          <w:iCs/>
          <w:sz w:val="24"/>
          <w:szCs w:val="24"/>
        </w:rPr>
        <w:t>4</w:t>
      </w:r>
    </w:p>
    <w:p w14:paraId="47EF2976" w14:textId="77777777" w:rsidR="008905B2" w:rsidRPr="007606D5" w:rsidRDefault="008905B2" w:rsidP="00E53903">
      <w:pPr>
        <w:widowControl w:val="0"/>
        <w:adjustRightInd w:val="0"/>
        <w:jc w:val="center"/>
        <w:textAlignment w:val="baseline"/>
        <w:rPr>
          <w:i/>
          <w:iCs/>
          <w:lang w:eastAsia="en-US"/>
        </w:rPr>
      </w:pPr>
      <w:r w:rsidRPr="007606D5">
        <w:rPr>
          <w:i/>
          <w:iCs/>
          <w:lang w:eastAsia="en-US"/>
        </w:rPr>
        <w:t>(Ponudnik navedeni obrazec izpolni v primeru, da ponudbo oddaja skupina ponudnikov.)</w:t>
      </w:r>
    </w:p>
    <w:p w14:paraId="3D166397" w14:textId="77777777" w:rsidR="008905B2" w:rsidRPr="007606D5" w:rsidRDefault="008905B2" w:rsidP="00535CB5">
      <w:pPr>
        <w:widowControl w:val="0"/>
        <w:adjustRightInd w:val="0"/>
        <w:textAlignment w:val="baseline"/>
        <w:rPr>
          <w:b/>
          <w:bCs/>
          <w:sz w:val="16"/>
          <w:szCs w:val="16"/>
          <w:lang w:eastAsia="en-US"/>
        </w:rPr>
      </w:pPr>
    </w:p>
    <w:p w14:paraId="1EF77BE3" w14:textId="70DD107E" w:rsidR="008905B2" w:rsidRPr="007606D5" w:rsidRDefault="008905B2" w:rsidP="00535CB5">
      <w:pPr>
        <w:widowControl w:val="0"/>
        <w:adjustRightInd w:val="0"/>
        <w:textAlignment w:val="baseline"/>
        <w:rPr>
          <w:b/>
          <w:bCs/>
        </w:rPr>
      </w:pPr>
      <w:r w:rsidRPr="007606D5">
        <w:rPr>
          <w:lang w:eastAsia="en-US"/>
        </w:rPr>
        <w:t xml:space="preserve">V zvezi z javnim naročilom </w:t>
      </w:r>
      <w:r w:rsidR="00E47B5D" w:rsidRPr="007606D5">
        <w:rPr>
          <w:b/>
        </w:rPr>
        <w:t>»</w:t>
      </w:r>
      <w:r w:rsidR="00704E49" w:rsidRPr="005053CE">
        <w:rPr>
          <w:b/>
        </w:rPr>
        <w:t>Postavitev biokemijsko - imunokemijskega modularnega analiznega sistema za analize krvi s potrošnim materialom in vzdrževanjem v obdobju devetih (9) let</w:t>
      </w:r>
      <w:r w:rsidR="00E47B5D" w:rsidRPr="007606D5">
        <w:rPr>
          <w:b/>
        </w:rPr>
        <w:t>«</w:t>
      </w:r>
      <w:r w:rsidR="00BE7F2E" w:rsidRPr="007606D5">
        <w:rPr>
          <w:b/>
        </w:rPr>
        <w:t xml:space="preserve"> </w:t>
      </w:r>
      <w:r w:rsidRPr="007606D5">
        <w:rPr>
          <w:lang w:eastAsia="en-US"/>
        </w:rPr>
        <w:t xml:space="preserve">izjavljamo, da kot zakoniti zastopniki ponudnikov, ki nastopajo skupaj, s tem dokumentom pooblaščamo ponudnika </w:t>
      </w:r>
      <w:r w:rsidR="001010A7" w:rsidRPr="001010A7">
        <w:rPr>
          <w:u w:val="single"/>
        </w:rPr>
        <w:fldChar w:fldCharType="begin">
          <w:ffData>
            <w:name w:val="Besedilo10"/>
            <w:enabled/>
            <w:calcOnExit w:val="0"/>
            <w:textInput/>
          </w:ffData>
        </w:fldChar>
      </w:r>
      <w:r w:rsidR="001010A7" w:rsidRPr="001010A7">
        <w:rPr>
          <w:u w:val="single"/>
        </w:rPr>
        <w:instrText xml:space="preserve"> FORMTEXT </w:instrText>
      </w:r>
      <w:r w:rsidR="001010A7" w:rsidRPr="001010A7">
        <w:rPr>
          <w:u w:val="single"/>
        </w:rPr>
      </w:r>
      <w:r w:rsidR="001010A7" w:rsidRPr="001010A7">
        <w:rPr>
          <w:u w:val="single"/>
        </w:rPr>
        <w:fldChar w:fldCharType="separate"/>
      </w:r>
      <w:r w:rsidR="001010A7" w:rsidRPr="001010A7">
        <w:rPr>
          <w:u w:val="single"/>
        </w:rPr>
        <w:t> </w:t>
      </w:r>
      <w:r w:rsidR="001010A7" w:rsidRPr="001010A7">
        <w:rPr>
          <w:u w:val="single"/>
        </w:rPr>
        <w:t> </w:t>
      </w:r>
      <w:r w:rsidR="001010A7" w:rsidRPr="001010A7">
        <w:rPr>
          <w:u w:val="single"/>
        </w:rPr>
        <w:t> </w:t>
      </w:r>
      <w:r w:rsidR="001010A7" w:rsidRPr="001010A7">
        <w:rPr>
          <w:u w:val="single"/>
        </w:rPr>
        <w:t> </w:t>
      </w:r>
      <w:r w:rsidR="001010A7" w:rsidRPr="001010A7">
        <w:rPr>
          <w:u w:val="single"/>
        </w:rPr>
        <w:t> </w:t>
      </w:r>
      <w:r w:rsidR="001010A7" w:rsidRPr="001010A7">
        <w:rPr>
          <w:u w:val="single"/>
        </w:rPr>
        <w:fldChar w:fldCharType="end"/>
      </w:r>
      <w:r w:rsidRPr="007606D5">
        <w:rPr>
          <w:lang w:eastAsia="en-US"/>
        </w:rPr>
        <w:t>, za poslovodečega oziroma za zastopanje nasproti naročniku.</w:t>
      </w:r>
    </w:p>
    <w:p w14:paraId="175879C0" w14:textId="77777777" w:rsidR="008905B2" w:rsidRPr="007606D5" w:rsidRDefault="008905B2" w:rsidP="00535CB5">
      <w:pPr>
        <w:widowControl w:val="0"/>
        <w:adjustRightInd w:val="0"/>
        <w:textAlignment w:val="baseline"/>
        <w:rPr>
          <w:b/>
          <w:bCs/>
          <w:lang w:eastAsia="en-US"/>
        </w:rPr>
      </w:pPr>
    </w:p>
    <w:p w14:paraId="38437CC3" w14:textId="77777777" w:rsidR="008905B2" w:rsidRPr="007606D5" w:rsidRDefault="008905B2" w:rsidP="00535CB5">
      <w:pPr>
        <w:widowControl w:val="0"/>
        <w:adjustRightInd w:val="0"/>
        <w:textAlignment w:val="baseline"/>
        <w:rPr>
          <w:u w:val="single"/>
          <w:lang w:eastAsia="en-US"/>
        </w:rPr>
      </w:pPr>
      <w:r w:rsidRPr="007606D5">
        <w:rPr>
          <w:u w:val="single"/>
          <w:lang w:eastAsia="en-US"/>
        </w:rPr>
        <w:t>Skupno ponudbo sestavljajo in solidarno odgovarjajo:</w:t>
      </w:r>
    </w:p>
    <w:p w14:paraId="10161FA8" w14:textId="77777777" w:rsidR="008905B2" w:rsidRPr="007606D5" w:rsidRDefault="008905B2" w:rsidP="00535CB5">
      <w:pPr>
        <w:widowControl w:val="0"/>
        <w:adjustRightInd w:val="0"/>
        <w:textAlignment w:val="baseline"/>
        <w:rPr>
          <w:lang w:eastAsia="en-US"/>
        </w:rPr>
      </w:pPr>
    </w:p>
    <w:p w14:paraId="3BC92934" w14:textId="2C153AA6" w:rsidR="008905B2" w:rsidRPr="007606D5" w:rsidRDefault="008905B2" w:rsidP="00535CB5">
      <w:pPr>
        <w:widowControl w:val="0"/>
        <w:adjustRightInd w:val="0"/>
        <w:textAlignment w:val="baseline"/>
        <w:rPr>
          <w:lang w:eastAsia="en-US"/>
        </w:rPr>
      </w:pPr>
      <w:r w:rsidRPr="007606D5">
        <w:rPr>
          <w:lang w:eastAsia="en-US"/>
        </w:rPr>
        <w:t xml:space="preserve">Poslovodeči partner </w:t>
      </w:r>
      <w:r w:rsidR="001010A7" w:rsidRPr="001010A7">
        <w:rPr>
          <w:u w:val="single"/>
        </w:rPr>
        <w:fldChar w:fldCharType="begin">
          <w:ffData>
            <w:name w:val="Besedilo10"/>
            <w:enabled/>
            <w:calcOnExit w:val="0"/>
            <w:textInput/>
          </w:ffData>
        </w:fldChar>
      </w:r>
      <w:r w:rsidR="001010A7" w:rsidRPr="001010A7">
        <w:rPr>
          <w:u w:val="single"/>
        </w:rPr>
        <w:instrText xml:space="preserve"> FORMTEXT </w:instrText>
      </w:r>
      <w:r w:rsidR="001010A7" w:rsidRPr="001010A7">
        <w:rPr>
          <w:u w:val="single"/>
        </w:rPr>
      </w:r>
      <w:r w:rsidR="001010A7" w:rsidRPr="001010A7">
        <w:rPr>
          <w:u w:val="single"/>
        </w:rPr>
        <w:fldChar w:fldCharType="separate"/>
      </w:r>
      <w:r w:rsidR="001010A7" w:rsidRPr="001010A7">
        <w:rPr>
          <w:u w:val="single"/>
        </w:rPr>
        <w:t> </w:t>
      </w:r>
      <w:r w:rsidR="001010A7" w:rsidRPr="001010A7">
        <w:rPr>
          <w:u w:val="single"/>
        </w:rPr>
        <w:t> </w:t>
      </w:r>
      <w:r w:rsidR="001010A7" w:rsidRPr="001010A7">
        <w:rPr>
          <w:u w:val="single"/>
        </w:rPr>
        <w:t> </w:t>
      </w:r>
      <w:r w:rsidR="001010A7" w:rsidRPr="001010A7">
        <w:rPr>
          <w:u w:val="single"/>
        </w:rPr>
        <w:t> </w:t>
      </w:r>
      <w:r w:rsidR="001010A7" w:rsidRPr="001010A7">
        <w:rPr>
          <w:u w:val="single"/>
        </w:rPr>
        <w:t> </w:t>
      </w:r>
      <w:r w:rsidR="001010A7" w:rsidRPr="001010A7">
        <w:rPr>
          <w:u w:val="single"/>
        </w:rPr>
        <w:fldChar w:fldCharType="end"/>
      </w:r>
      <w:r w:rsidRPr="007606D5">
        <w:rPr>
          <w:lang w:eastAsia="en-US"/>
        </w:rPr>
        <w:t xml:space="preserve"> </w:t>
      </w:r>
      <w:r w:rsidRPr="007606D5">
        <w:rPr>
          <w:i/>
          <w:lang w:eastAsia="en-US"/>
        </w:rPr>
        <w:t>(firma ponudnika)</w:t>
      </w:r>
      <w:r w:rsidRPr="007606D5">
        <w:rPr>
          <w:lang w:eastAsia="en-US"/>
        </w:rPr>
        <w:t xml:space="preserve"> in ostali ponudniki:</w:t>
      </w:r>
    </w:p>
    <w:p w14:paraId="2F3E7A12" w14:textId="77777777" w:rsidR="008905B2" w:rsidRPr="007606D5" w:rsidRDefault="008905B2" w:rsidP="00535CB5">
      <w:pPr>
        <w:widowControl w:val="0"/>
        <w:adjustRightInd w:val="0"/>
        <w:textAlignment w:val="baseline"/>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354"/>
        <w:gridCol w:w="3363"/>
      </w:tblGrid>
      <w:tr w:rsidR="008905B2" w:rsidRPr="007606D5" w14:paraId="12925206" w14:textId="77777777" w:rsidTr="008905B2">
        <w:tc>
          <w:tcPr>
            <w:tcW w:w="630" w:type="dxa"/>
            <w:shd w:val="clear" w:color="auto" w:fill="auto"/>
          </w:tcPr>
          <w:p w14:paraId="0ADDD7A3" w14:textId="77777777" w:rsidR="008905B2" w:rsidRPr="007606D5" w:rsidRDefault="008905B2" w:rsidP="00535CB5">
            <w:pPr>
              <w:widowControl w:val="0"/>
              <w:adjustRightInd w:val="0"/>
              <w:textAlignment w:val="baseline"/>
              <w:rPr>
                <w:lang w:eastAsia="en-US"/>
              </w:rPr>
            </w:pPr>
          </w:p>
          <w:p w14:paraId="7BA64C8C" w14:textId="77777777" w:rsidR="008905B2" w:rsidRPr="007606D5" w:rsidRDefault="008905B2" w:rsidP="00535CB5">
            <w:pPr>
              <w:widowControl w:val="0"/>
              <w:adjustRightInd w:val="0"/>
              <w:textAlignment w:val="baseline"/>
              <w:rPr>
                <w:lang w:eastAsia="en-US"/>
              </w:rPr>
            </w:pPr>
            <w:r w:rsidRPr="007606D5">
              <w:rPr>
                <w:lang w:eastAsia="en-US"/>
              </w:rPr>
              <w:t>Št.</w:t>
            </w:r>
          </w:p>
        </w:tc>
        <w:tc>
          <w:tcPr>
            <w:tcW w:w="5432" w:type="dxa"/>
            <w:shd w:val="clear" w:color="auto" w:fill="auto"/>
          </w:tcPr>
          <w:p w14:paraId="35D389E0" w14:textId="77777777" w:rsidR="008905B2" w:rsidRPr="007606D5" w:rsidRDefault="008905B2" w:rsidP="00535CB5">
            <w:pPr>
              <w:widowControl w:val="0"/>
              <w:adjustRightInd w:val="0"/>
              <w:textAlignment w:val="baseline"/>
              <w:rPr>
                <w:lang w:eastAsia="en-US"/>
              </w:rPr>
            </w:pPr>
          </w:p>
          <w:p w14:paraId="0F5D2953" w14:textId="77777777" w:rsidR="008905B2" w:rsidRPr="007606D5" w:rsidRDefault="008905B2" w:rsidP="00535CB5">
            <w:pPr>
              <w:widowControl w:val="0"/>
              <w:adjustRightInd w:val="0"/>
              <w:textAlignment w:val="baseline"/>
              <w:rPr>
                <w:lang w:eastAsia="en-US"/>
              </w:rPr>
            </w:pPr>
            <w:r w:rsidRPr="007606D5">
              <w:rPr>
                <w:lang w:eastAsia="en-US"/>
              </w:rPr>
              <w:t>Firma ponudnika</w:t>
            </w:r>
          </w:p>
        </w:tc>
        <w:tc>
          <w:tcPr>
            <w:tcW w:w="3402" w:type="dxa"/>
            <w:shd w:val="clear" w:color="auto" w:fill="auto"/>
          </w:tcPr>
          <w:p w14:paraId="04070B8E" w14:textId="77777777" w:rsidR="008905B2" w:rsidRPr="007606D5" w:rsidRDefault="008905B2" w:rsidP="00535CB5">
            <w:pPr>
              <w:widowControl w:val="0"/>
              <w:adjustRightInd w:val="0"/>
              <w:textAlignment w:val="baseline"/>
              <w:rPr>
                <w:lang w:eastAsia="en-US"/>
              </w:rPr>
            </w:pPr>
          </w:p>
          <w:p w14:paraId="1D52F51E" w14:textId="77777777" w:rsidR="008905B2" w:rsidRPr="007606D5" w:rsidRDefault="008905B2" w:rsidP="00535CB5">
            <w:pPr>
              <w:widowControl w:val="0"/>
              <w:adjustRightInd w:val="0"/>
              <w:textAlignment w:val="baseline"/>
              <w:rPr>
                <w:lang w:eastAsia="en-US"/>
              </w:rPr>
            </w:pPr>
            <w:r w:rsidRPr="007606D5">
              <w:rPr>
                <w:lang w:eastAsia="en-US"/>
              </w:rPr>
              <w:t>Ime, priimek zakonitega zastopnika, podpis, žig</w:t>
            </w:r>
          </w:p>
        </w:tc>
      </w:tr>
      <w:tr w:rsidR="008905B2" w:rsidRPr="007606D5" w14:paraId="1ADF0BCC" w14:textId="77777777" w:rsidTr="001010A7">
        <w:tc>
          <w:tcPr>
            <w:tcW w:w="630" w:type="dxa"/>
            <w:shd w:val="clear" w:color="auto" w:fill="auto"/>
            <w:vAlign w:val="center"/>
          </w:tcPr>
          <w:p w14:paraId="6F1C2C7B" w14:textId="77777777" w:rsidR="001010A7" w:rsidRDefault="001010A7" w:rsidP="001010A7">
            <w:pPr>
              <w:widowControl w:val="0"/>
              <w:adjustRightInd w:val="0"/>
              <w:jc w:val="center"/>
              <w:textAlignment w:val="baseline"/>
              <w:rPr>
                <w:lang w:eastAsia="en-US"/>
              </w:rPr>
            </w:pPr>
          </w:p>
          <w:p w14:paraId="2BB9A3C7" w14:textId="77777777" w:rsidR="008905B2" w:rsidRDefault="008905B2" w:rsidP="001010A7">
            <w:pPr>
              <w:widowControl w:val="0"/>
              <w:adjustRightInd w:val="0"/>
              <w:jc w:val="center"/>
              <w:textAlignment w:val="baseline"/>
              <w:rPr>
                <w:lang w:eastAsia="en-US"/>
              </w:rPr>
            </w:pPr>
            <w:r w:rsidRPr="007606D5">
              <w:rPr>
                <w:lang w:eastAsia="en-US"/>
              </w:rPr>
              <w:t>1.</w:t>
            </w:r>
          </w:p>
          <w:p w14:paraId="08375F69" w14:textId="05370B50" w:rsidR="001010A7" w:rsidRPr="007606D5" w:rsidRDefault="001010A7" w:rsidP="001010A7">
            <w:pPr>
              <w:widowControl w:val="0"/>
              <w:adjustRightInd w:val="0"/>
              <w:jc w:val="center"/>
              <w:textAlignment w:val="baseline"/>
              <w:rPr>
                <w:lang w:eastAsia="en-US"/>
              </w:rPr>
            </w:pPr>
          </w:p>
        </w:tc>
        <w:tc>
          <w:tcPr>
            <w:tcW w:w="5432" w:type="dxa"/>
            <w:shd w:val="clear" w:color="auto" w:fill="auto"/>
            <w:vAlign w:val="center"/>
          </w:tcPr>
          <w:p w14:paraId="4F53F5FE" w14:textId="4577B42B" w:rsidR="008905B2" w:rsidRPr="001010A7" w:rsidRDefault="001010A7" w:rsidP="001010A7">
            <w:pPr>
              <w:widowControl w:val="0"/>
              <w:adjustRightInd w:val="0"/>
              <w:jc w:val="left"/>
              <w:textAlignment w:val="baseline"/>
              <w:rPr>
                <w:u w:val="single"/>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402" w:type="dxa"/>
            <w:shd w:val="clear" w:color="auto" w:fill="auto"/>
            <w:vAlign w:val="center"/>
          </w:tcPr>
          <w:p w14:paraId="6310E99D" w14:textId="281BDF70" w:rsidR="008905B2" w:rsidRPr="007606D5" w:rsidRDefault="001010A7" w:rsidP="001010A7">
            <w:pPr>
              <w:widowControl w:val="0"/>
              <w:adjustRightInd w:val="0"/>
              <w:jc w:val="left"/>
              <w:textAlignment w:val="baseline"/>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8905B2" w:rsidRPr="007606D5" w14:paraId="092DA711" w14:textId="77777777" w:rsidTr="001010A7">
        <w:tc>
          <w:tcPr>
            <w:tcW w:w="630" w:type="dxa"/>
            <w:shd w:val="clear" w:color="auto" w:fill="auto"/>
            <w:vAlign w:val="center"/>
          </w:tcPr>
          <w:p w14:paraId="794F88D6" w14:textId="77777777" w:rsidR="001010A7" w:rsidRDefault="001010A7" w:rsidP="001010A7">
            <w:pPr>
              <w:widowControl w:val="0"/>
              <w:adjustRightInd w:val="0"/>
              <w:jc w:val="center"/>
              <w:textAlignment w:val="baseline"/>
              <w:rPr>
                <w:lang w:eastAsia="en-US"/>
              </w:rPr>
            </w:pPr>
          </w:p>
          <w:p w14:paraId="51B0C309" w14:textId="77777777" w:rsidR="008905B2" w:rsidRDefault="008905B2" w:rsidP="001010A7">
            <w:pPr>
              <w:widowControl w:val="0"/>
              <w:adjustRightInd w:val="0"/>
              <w:jc w:val="center"/>
              <w:textAlignment w:val="baseline"/>
              <w:rPr>
                <w:lang w:eastAsia="en-US"/>
              </w:rPr>
            </w:pPr>
            <w:r w:rsidRPr="007606D5">
              <w:rPr>
                <w:lang w:eastAsia="en-US"/>
              </w:rPr>
              <w:t>2.</w:t>
            </w:r>
          </w:p>
          <w:p w14:paraId="754C18FE" w14:textId="219AFB8B" w:rsidR="001010A7" w:rsidRPr="007606D5" w:rsidRDefault="001010A7" w:rsidP="001010A7">
            <w:pPr>
              <w:widowControl w:val="0"/>
              <w:adjustRightInd w:val="0"/>
              <w:jc w:val="center"/>
              <w:textAlignment w:val="baseline"/>
              <w:rPr>
                <w:lang w:eastAsia="en-US"/>
              </w:rPr>
            </w:pPr>
          </w:p>
        </w:tc>
        <w:tc>
          <w:tcPr>
            <w:tcW w:w="5432" w:type="dxa"/>
            <w:shd w:val="clear" w:color="auto" w:fill="auto"/>
            <w:vAlign w:val="center"/>
          </w:tcPr>
          <w:p w14:paraId="0367B0BA" w14:textId="1C47A280" w:rsidR="008905B2" w:rsidRPr="007606D5" w:rsidRDefault="001010A7" w:rsidP="001010A7">
            <w:pPr>
              <w:widowControl w:val="0"/>
              <w:adjustRightInd w:val="0"/>
              <w:jc w:val="left"/>
              <w:textAlignment w:val="baseline"/>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402" w:type="dxa"/>
            <w:shd w:val="clear" w:color="auto" w:fill="auto"/>
            <w:vAlign w:val="center"/>
          </w:tcPr>
          <w:p w14:paraId="3BF38B24" w14:textId="5057A5D4" w:rsidR="008905B2" w:rsidRPr="007606D5" w:rsidRDefault="001010A7" w:rsidP="001010A7">
            <w:pPr>
              <w:widowControl w:val="0"/>
              <w:adjustRightInd w:val="0"/>
              <w:jc w:val="left"/>
              <w:textAlignment w:val="baseline"/>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8905B2" w:rsidRPr="007606D5" w14:paraId="06F79517" w14:textId="77777777" w:rsidTr="001010A7">
        <w:tc>
          <w:tcPr>
            <w:tcW w:w="630" w:type="dxa"/>
            <w:shd w:val="clear" w:color="auto" w:fill="auto"/>
            <w:vAlign w:val="center"/>
          </w:tcPr>
          <w:p w14:paraId="176947D6" w14:textId="77777777" w:rsidR="001010A7" w:rsidRDefault="001010A7" w:rsidP="001010A7">
            <w:pPr>
              <w:widowControl w:val="0"/>
              <w:adjustRightInd w:val="0"/>
              <w:jc w:val="center"/>
              <w:textAlignment w:val="baseline"/>
              <w:rPr>
                <w:lang w:eastAsia="en-US"/>
              </w:rPr>
            </w:pPr>
          </w:p>
          <w:p w14:paraId="36ACE35B" w14:textId="77777777" w:rsidR="008905B2" w:rsidRDefault="008905B2" w:rsidP="001010A7">
            <w:pPr>
              <w:widowControl w:val="0"/>
              <w:adjustRightInd w:val="0"/>
              <w:jc w:val="center"/>
              <w:textAlignment w:val="baseline"/>
              <w:rPr>
                <w:lang w:eastAsia="en-US"/>
              </w:rPr>
            </w:pPr>
            <w:r w:rsidRPr="007606D5">
              <w:rPr>
                <w:lang w:eastAsia="en-US"/>
              </w:rPr>
              <w:t>3.</w:t>
            </w:r>
          </w:p>
          <w:p w14:paraId="5F36FB58" w14:textId="3CF5A44D" w:rsidR="001010A7" w:rsidRPr="007606D5" w:rsidRDefault="001010A7" w:rsidP="001010A7">
            <w:pPr>
              <w:widowControl w:val="0"/>
              <w:adjustRightInd w:val="0"/>
              <w:jc w:val="center"/>
              <w:textAlignment w:val="baseline"/>
              <w:rPr>
                <w:lang w:eastAsia="en-US"/>
              </w:rPr>
            </w:pPr>
          </w:p>
        </w:tc>
        <w:tc>
          <w:tcPr>
            <w:tcW w:w="5432" w:type="dxa"/>
            <w:shd w:val="clear" w:color="auto" w:fill="auto"/>
            <w:vAlign w:val="center"/>
          </w:tcPr>
          <w:p w14:paraId="5B555102" w14:textId="0331C9EB" w:rsidR="008905B2" w:rsidRPr="007606D5" w:rsidRDefault="001010A7" w:rsidP="001010A7">
            <w:pPr>
              <w:widowControl w:val="0"/>
              <w:adjustRightInd w:val="0"/>
              <w:jc w:val="left"/>
              <w:textAlignment w:val="baseline"/>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402" w:type="dxa"/>
            <w:shd w:val="clear" w:color="auto" w:fill="auto"/>
            <w:vAlign w:val="center"/>
          </w:tcPr>
          <w:p w14:paraId="7311A519" w14:textId="4D819433" w:rsidR="008905B2" w:rsidRPr="007606D5" w:rsidRDefault="001010A7" w:rsidP="001010A7">
            <w:pPr>
              <w:widowControl w:val="0"/>
              <w:adjustRightInd w:val="0"/>
              <w:jc w:val="left"/>
              <w:textAlignment w:val="baseline"/>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631F4123" w14:textId="77777777" w:rsidR="008905B2" w:rsidRPr="007606D5" w:rsidRDefault="008905B2" w:rsidP="00535CB5">
      <w:pPr>
        <w:widowControl w:val="0"/>
        <w:adjustRightInd w:val="0"/>
        <w:textAlignment w:val="baseline"/>
        <w:rPr>
          <w:lang w:eastAsia="en-US"/>
        </w:rPr>
      </w:pPr>
    </w:p>
    <w:p w14:paraId="4112B4E1" w14:textId="77777777" w:rsidR="008905B2" w:rsidRPr="007606D5" w:rsidRDefault="008905B2" w:rsidP="00535CB5">
      <w:pPr>
        <w:rPr>
          <w:rFonts w:eastAsia="Calibri"/>
          <w:szCs w:val="22"/>
          <w:lang w:eastAsia="en-US"/>
        </w:rPr>
      </w:pPr>
      <w:r w:rsidRPr="007606D5">
        <w:rPr>
          <w:rFonts w:eastAsia="Calibri"/>
          <w:szCs w:val="22"/>
          <w:lang w:eastAsia="en-US"/>
        </w:rPr>
        <w:t xml:space="preserve">Ponudniki za vsakega od skupnih ponudnikov izpolnijo obrazec </w:t>
      </w:r>
      <w:r w:rsidRPr="007606D5">
        <w:rPr>
          <w:rFonts w:eastAsia="Calibri"/>
          <w:i/>
          <w:szCs w:val="22"/>
          <w:lang w:eastAsia="en-US"/>
        </w:rPr>
        <w:t>"Podatki o ponudniku, partnerju v skupni ponudbi"</w:t>
      </w:r>
      <w:r w:rsidRPr="007606D5">
        <w:rPr>
          <w:rFonts w:eastAsia="Calibri"/>
          <w:szCs w:val="22"/>
          <w:lang w:eastAsia="en-US"/>
        </w:rPr>
        <w:t>. Predmetni obrazec ponudniki kopirajo in izpolnijo v celoti, tolikokrat, kolikor je skupnih ponudnikov.</w:t>
      </w:r>
    </w:p>
    <w:p w14:paraId="05B1FB6D" w14:textId="77777777" w:rsidR="008905B2" w:rsidRPr="007606D5" w:rsidRDefault="008905B2" w:rsidP="00535CB5">
      <w:pPr>
        <w:rPr>
          <w:rFonts w:eastAsia="Calibri"/>
          <w:szCs w:val="22"/>
          <w:lang w:eastAsia="en-US"/>
        </w:rPr>
      </w:pPr>
    </w:p>
    <w:p w14:paraId="1807365A" w14:textId="77777777" w:rsidR="008905B2" w:rsidRPr="007606D5" w:rsidRDefault="008905B2" w:rsidP="00535CB5">
      <w:pPr>
        <w:keepNext/>
        <w:widowControl w:val="0"/>
        <w:adjustRightInd w:val="0"/>
        <w:textAlignment w:val="baseline"/>
        <w:rPr>
          <w:iCs/>
          <w:lang w:eastAsia="en-US"/>
        </w:rPr>
      </w:pPr>
      <w:r w:rsidRPr="007606D5">
        <w:rPr>
          <w:lang w:eastAsia="en-US"/>
        </w:rPr>
        <w:t>Naročnik naj do izdaje odločitve o oddaji naročila vse dokumente naslavlja na (označite z X)</w:t>
      </w:r>
      <w:r w:rsidRPr="007606D5">
        <w:rPr>
          <w:iCs/>
          <w:lang w:eastAsia="en-US"/>
        </w:rPr>
        <w:t>:</w:t>
      </w:r>
    </w:p>
    <w:p w14:paraId="67BCE58C" w14:textId="77777777" w:rsidR="008905B2" w:rsidRPr="007606D5" w:rsidRDefault="008905B2" w:rsidP="00535CB5">
      <w:pPr>
        <w:keepNext/>
        <w:widowControl w:val="0"/>
        <w:adjustRightInd w:val="0"/>
        <w:textAlignment w:val="baseline"/>
        <w:rPr>
          <w:iCs/>
          <w:lang w:eastAsia="en-US"/>
        </w:rPr>
      </w:pPr>
    </w:p>
    <w:p w14:paraId="54BF174E" w14:textId="77777777" w:rsidR="008905B2" w:rsidRPr="007606D5" w:rsidRDefault="008905B2" w:rsidP="00535CB5">
      <w:pPr>
        <w:keepNext/>
        <w:widowControl w:val="0"/>
        <w:adjustRightInd w:val="0"/>
        <w:textAlignment w:val="baseline"/>
        <w:rPr>
          <w:lang w:eastAsia="en-US"/>
        </w:rPr>
      </w:pPr>
      <w:r w:rsidRPr="007606D5">
        <w:rPr>
          <w:lang w:eastAsia="en-US"/>
        </w:rPr>
        <w:t>□ na enega ponudnika iz skupne ponudbe, in sicer:</w:t>
      </w:r>
    </w:p>
    <w:p w14:paraId="41EDF74F" w14:textId="77777777" w:rsidR="008905B2" w:rsidRPr="007606D5" w:rsidRDefault="008905B2" w:rsidP="00535CB5">
      <w:pPr>
        <w:keepNext/>
        <w:widowControl w:val="0"/>
        <w:adjustRightInd w:val="0"/>
        <w:textAlignment w:val="baseline"/>
        <w:rPr>
          <w:lang w:eastAsia="en-US"/>
        </w:rPr>
      </w:pPr>
    </w:p>
    <w:p w14:paraId="613561B9" w14:textId="49FF5164" w:rsidR="008905B2" w:rsidRPr="007606D5" w:rsidRDefault="001010A7" w:rsidP="00535CB5">
      <w:pPr>
        <w:keepNext/>
        <w:widowControl w:val="0"/>
        <w:adjustRightInd w:val="0"/>
        <w:textAlignment w:val="baseline"/>
        <w:rPr>
          <w:i/>
          <w:lang w:eastAsia="en-US"/>
        </w:rPr>
      </w:pPr>
      <w:r w:rsidRPr="001010A7">
        <w:rPr>
          <w:i/>
          <w:iCs/>
          <w:u w:val="single"/>
        </w:rPr>
        <w:fldChar w:fldCharType="begin">
          <w:ffData>
            <w:name w:val="Besedilo10"/>
            <w:enabled/>
            <w:calcOnExit w:val="0"/>
            <w:textInput/>
          </w:ffData>
        </w:fldChar>
      </w:r>
      <w:r w:rsidRPr="001010A7">
        <w:rPr>
          <w:i/>
          <w:iCs/>
          <w:u w:val="single"/>
        </w:rPr>
        <w:instrText xml:space="preserve"> FORMTEXT </w:instrText>
      </w:r>
      <w:r w:rsidRPr="001010A7">
        <w:rPr>
          <w:i/>
          <w:iCs/>
          <w:u w:val="single"/>
        </w:rPr>
      </w:r>
      <w:r w:rsidRPr="001010A7">
        <w:rPr>
          <w:i/>
          <w:iCs/>
          <w:u w:val="single"/>
        </w:rPr>
        <w:fldChar w:fldCharType="separate"/>
      </w:r>
      <w:r w:rsidRPr="001010A7">
        <w:rPr>
          <w:i/>
          <w:iCs/>
          <w:u w:val="single"/>
        </w:rPr>
        <w:t> </w:t>
      </w:r>
      <w:r w:rsidRPr="001010A7">
        <w:rPr>
          <w:i/>
          <w:iCs/>
          <w:u w:val="single"/>
        </w:rPr>
        <w:t> </w:t>
      </w:r>
      <w:r w:rsidRPr="001010A7">
        <w:rPr>
          <w:i/>
          <w:iCs/>
          <w:u w:val="single"/>
        </w:rPr>
        <w:t> </w:t>
      </w:r>
      <w:r w:rsidRPr="001010A7">
        <w:rPr>
          <w:i/>
          <w:iCs/>
          <w:u w:val="single"/>
        </w:rPr>
        <w:t> </w:t>
      </w:r>
      <w:r w:rsidRPr="001010A7">
        <w:rPr>
          <w:i/>
          <w:iCs/>
          <w:u w:val="single"/>
        </w:rPr>
        <w:t> </w:t>
      </w:r>
      <w:r w:rsidRPr="001010A7">
        <w:rPr>
          <w:i/>
          <w:iCs/>
          <w:u w:val="single"/>
        </w:rPr>
        <w:fldChar w:fldCharType="end"/>
      </w:r>
      <w:r w:rsidR="008905B2" w:rsidRPr="007606D5">
        <w:rPr>
          <w:i/>
          <w:lang w:eastAsia="en-US"/>
        </w:rPr>
        <w:t>/navesti firmo ponudnika/,</w:t>
      </w:r>
    </w:p>
    <w:p w14:paraId="57F2CFBF" w14:textId="77777777" w:rsidR="008905B2" w:rsidRPr="007606D5" w:rsidRDefault="008905B2" w:rsidP="00535CB5">
      <w:pPr>
        <w:keepNext/>
        <w:widowControl w:val="0"/>
        <w:adjustRightInd w:val="0"/>
        <w:textAlignment w:val="baseline"/>
        <w:rPr>
          <w:i/>
          <w:lang w:eastAsia="en-US"/>
        </w:rPr>
      </w:pPr>
    </w:p>
    <w:p w14:paraId="1918AE8D" w14:textId="2B65AFE8" w:rsidR="008905B2" w:rsidRPr="007606D5" w:rsidRDefault="008905B2" w:rsidP="00535CB5">
      <w:pPr>
        <w:keepNext/>
        <w:widowControl w:val="0"/>
        <w:adjustRightInd w:val="0"/>
        <w:textAlignment w:val="baseline"/>
        <w:rPr>
          <w:lang w:eastAsia="en-US"/>
        </w:rPr>
      </w:pPr>
      <w:r w:rsidRPr="007606D5">
        <w:rPr>
          <w:lang w:eastAsia="en-US"/>
        </w:rPr>
        <w:t>□ vse ponudnika iz skupne ponudbe.</w:t>
      </w:r>
    </w:p>
    <w:p w14:paraId="771A16BE" w14:textId="489A8DA4" w:rsidR="005930E2" w:rsidRPr="007606D5" w:rsidRDefault="005930E2" w:rsidP="00535CB5">
      <w:pPr>
        <w:keepNext/>
        <w:widowControl w:val="0"/>
        <w:adjustRightInd w:val="0"/>
        <w:textAlignment w:val="baseline"/>
        <w:rPr>
          <w:lang w:eastAsia="en-US"/>
        </w:rPr>
      </w:pPr>
    </w:p>
    <w:p w14:paraId="6C38ADFC" w14:textId="77777777" w:rsidR="005930E2" w:rsidRPr="007606D5" w:rsidRDefault="005930E2" w:rsidP="00535CB5">
      <w:pPr>
        <w:keepNext/>
        <w:widowControl w:val="0"/>
        <w:adjustRightInd w:val="0"/>
        <w:textAlignment w:val="baseline"/>
        <w:rPr>
          <w:lang w:eastAsia="en-US"/>
        </w:rPr>
      </w:pPr>
    </w:p>
    <w:p w14:paraId="62ED1ABB" w14:textId="77777777" w:rsidR="008905B2" w:rsidRPr="007606D5" w:rsidRDefault="008905B2" w:rsidP="00535CB5">
      <w:pPr>
        <w:widowControl w:val="0"/>
        <w:adjustRightInd w:val="0"/>
        <w:textAlignment w:val="baseline"/>
        <w:rPr>
          <w:lang w:eastAsia="en-US"/>
        </w:rPr>
      </w:pPr>
    </w:p>
    <w:tbl>
      <w:tblPr>
        <w:tblW w:w="0" w:type="auto"/>
        <w:tblLayout w:type="fixed"/>
        <w:tblLook w:val="0000" w:firstRow="0" w:lastRow="0" w:firstColumn="0" w:lastColumn="0" w:noHBand="0" w:noVBand="0"/>
      </w:tblPr>
      <w:tblGrid>
        <w:gridCol w:w="4361"/>
        <w:gridCol w:w="4361"/>
      </w:tblGrid>
      <w:tr w:rsidR="005930E2" w:rsidRPr="007606D5" w14:paraId="0CF8BE9D" w14:textId="77777777" w:rsidTr="001010A7">
        <w:trPr>
          <w:cantSplit/>
        </w:trPr>
        <w:tc>
          <w:tcPr>
            <w:tcW w:w="4361" w:type="dxa"/>
          </w:tcPr>
          <w:p w14:paraId="701B9CF0" w14:textId="77777777" w:rsidR="005930E2" w:rsidRPr="007606D5" w:rsidRDefault="005930E2" w:rsidP="0031742E">
            <w:pPr>
              <w:rPr>
                <w:highlight w:val="yellow"/>
                <w:lang w:eastAsia="en-US"/>
              </w:rPr>
            </w:pPr>
          </w:p>
        </w:tc>
        <w:tc>
          <w:tcPr>
            <w:tcW w:w="4361" w:type="dxa"/>
          </w:tcPr>
          <w:p w14:paraId="6E60A722" w14:textId="12184B52" w:rsidR="005930E2" w:rsidRPr="007606D5" w:rsidRDefault="005930E2" w:rsidP="001010A7">
            <w:pPr>
              <w:jc w:val="center"/>
              <w:rPr>
                <w:lang w:eastAsia="en-US"/>
              </w:rPr>
            </w:pPr>
            <w:r w:rsidRPr="007606D5">
              <w:rPr>
                <w:lang w:eastAsia="en-US"/>
              </w:rPr>
              <w:t>Podpis zastopnika/pooblaščene osebe ponudnika</w:t>
            </w:r>
            <w:r w:rsidR="00E24123">
              <w:rPr>
                <w:lang w:eastAsia="en-US"/>
              </w:rPr>
              <w:t xml:space="preserve"> in žig</w:t>
            </w:r>
            <w:r w:rsidRPr="007606D5">
              <w:rPr>
                <w:lang w:eastAsia="en-US"/>
              </w:rPr>
              <w:t>:</w:t>
            </w:r>
          </w:p>
        </w:tc>
      </w:tr>
      <w:tr w:rsidR="005930E2" w:rsidRPr="007606D5" w14:paraId="640FBEE1" w14:textId="77777777" w:rsidTr="001010A7">
        <w:trPr>
          <w:cantSplit/>
        </w:trPr>
        <w:tc>
          <w:tcPr>
            <w:tcW w:w="4361" w:type="dxa"/>
          </w:tcPr>
          <w:p w14:paraId="3DB538DE" w14:textId="77777777" w:rsidR="005930E2" w:rsidRPr="007606D5" w:rsidRDefault="005930E2" w:rsidP="0031742E">
            <w:pPr>
              <w:rPr>
                <w:highlight w:val="yellow"/>
                <w:lang w:eastAsia="en-US"/>
              </w:rPr>
            </w:pPr>
          </w:p>
          <w:p w14:paraId="6C538073" w14:textId="77777777" w:rsidR="005930E2" w:rsidRPr="007606D5" w:rsidRDefault="005930E2" w:rsidP="0031742E">
            <w:pPr>
              <w:rPr>
                <w:highlight w:val="yellow"/>
                <w:lang w:eastAsia="en-US"/>
              </w:rPr>
            </w:pPr>
          </w:p>
        </w:tc>
        <w:tc>
          <w:tcPr>
            <w:tcW w:w="4361" w:type="dxa"/>
            <w:tcBorders>
              <w:bottom w:val="single" w:sz="4" w:space="0" w:color="auto"/>
            </w:tcBorders>
          </w:tcPr>
          <w:p w14:paraId="7E8D7478" w14:textId="77777777" w:rsidR="005930E2" w:rsidRDefault="005930E2" w:rsidP="0031742E">
            <w:pPr>
              <w:rPr>
                <w:lang w:eastAsia="en-US"/>
              </w:rPr>
            </w:pPr>
          </w:p>
          <w:p w14:paraId="24AEE18E" w14:textId="13BA1CCD" w:rsidR="001010A7" w:rsidRPr="007606D5" w:rsidRDefault="001010A7" w:rsidP="001010A7">
            <w:pPr>
              <w:jc w:val="center"/>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4D9F418D" w14:textId="77777777" w:rsidR="008905B2" w:rsidRPr="007606D5" w:rsidRDefault="008905B2" w:rsidP="00535CB5">
      <w:pPr>
        <w:widowControl w:val="0"/>
        <w:adjustRightInd w:val="0"/>
        <w:textAlignment w:val="baseline"/>
        <w:rPr>
          <w:lang w:eastAsia="en-US"/>
        </w:rPr>
      </w:pPr>
    </w:p>
    <w:p w14:paraId="54F71426" w14:textId="37E7C207" w:rsidR="008905B2" w:rsidRDefault="008905B2" w:rsidP="00535CB5">
      <w:pPr>
        <w:widowControl w:val="0"/>
        <w:adjustRightInd w:val="0"/>
        <w:textAlignment w:val="baseline"/>
        <w:rPr>
          <w:lang w:eastAsia="en-US"/>
        </w:rPr>
      </w:pPr>
    </w:p>
    <w:p w14:paraId="510B572A" w14:textId="77777777" w:rsidR="00E30DDA" w:rsidRPr="007606D5" w:rsidRDefault="00E30DDA" w:rsidP="00535CB5">
      <w:pPr>
        <w:widowControl w:val="0"/>
        <w:adjustRightInd w:val="0"/>
        <w:textAlignment w:val="baseline"/>
        <w:rPr>
          <w:lang w:eastAsia="en-US"/>
        </w:rPr>
      </w:pPr>
    </w:p>
    <w:p w14:paraId="3DE4D780" w14:textId="77777777" w:rsidR="001B0028" w:rsidRPr="007606D5" w:rsidRDefault="001B0028" w:rsidP="00535CB5">
      <w:pPr>
        <w:widowControl w:val="0"/>
        <w:adjustRightInd w:val="0"/>
        <w:textAlignment w:val="baseline"/>
        <w:rPr>
          <w:lang w:eastAsia="en-US"/>
        </w:rPr>
      </w:pPr>
    </w:p>
    <w:p w14:paraId="5993BC9D" w14:textId="7AF7BFD3" w:rsidR="0043231E" w:rsidRPr="00297619" w:rsidRDefault="0043231E" w:rsidP="00E53903">
      <w:pPr>
        <w:keepNext/>
        <w:widowControl w:val="0"/>
        <w:pBdr>
          <w:top w:val="single" w:sz="4" w:space="1" w:color="auto"/>
          <w:left w:val="single" w:sz="4" w:space="4" w:color="auto"/>
          <w:bottom w:val="single" w:sz="4" w:space="1" w:color="auto"/>
          <w:right w:val="single" w:sz="4" w:space="4" w:color="auto"/>
        </w:pBdr>
        <w:adjustRightInd w:val="0"/>
        <w:jc w:val="center"/>
        <w:textAlignment w:val="baseline"/>
        <w:outlineLvl w:val="0"/>
        <w:rPr>
          <w:b/>
          <w:bCs/>
          <w:lang w:eastAsia="en-US"/>
        </w:rPr>
      </w:pPr>
      <w:bookmarkStart w:id="200" w:name="_Toc496188868"/>
      <w:r w:rsidRPr="002C39F1">
        <w:rPr>
          <w:b/>
          <w:bCs/>
          <w:sz w:val="24"/>
          <w:szCs w:val="24"/>
          <w:lang w:eastAsia="en-US"/>
        </w:rPr>
        <w:lastRenderedPageBreak/>
        <w:t>POTRDILO O REFERENČNEM DELU PONUDNIKA</w:t>
      </w:r>
      <w:r w:rsidRPr="002C39F1">
        <w:rPr>
          <w:b/>
          <w:bCs/>
          <w:iCs/>
          <w:sz w:val="24"/>
          <w:szCs w:val="24"/>
        </w:rPr>
        <w:t xml:space="preserve"> </w:t>
      </w:r>
      <w:r w:rsidRPr="007606D5">
        <w:rPr>
          <w:b/>
          <w:bCs/>
          <w:iCs/>
          <w:sz w:val="24"/>
          <w:szCs w:val="24"/>
        </w:rPr>
        <w:t xml:space="preserve">- </w:t>
      </w:r>
      <w:r w:rsidRPr="002C39F1">
        <w:rPr>
          <w:b/>
          <w:bCs/>
          <w:iCs/>
          <w:sz w:val="24"/>
          <w:szCs w:val="24"/>
        </w:rPr>
        <w:t xml:space="preserve">OBRAZEC ŠT. </w:t>
      </w:r>
      <w:bookmarkEnd w:id="200"/>
      <w:r w:rsidR="004A2323">
        <w:rPr>
          <w:b/>
          <w:bCs/>
          <w:iCs/>
          <w:sz w:val="24"/>
          <w:szCs w:val="24"/>
        </w:rPr>
        <w:t>5</w:t>
      </w:r>
    </w:p>
    <w:p w14:paraId="13B7A7DB" w14:textId="77777777" w:rsidR="0043231E" w:rsidRPr="007606D5" w:rsidRDefault="0043231E" w:rsidP="00535CB5">
      <w:pPr>
        <w:rPr>
          <w:rFonts w:eastAsia="Calibri"/>
          <w:szCs w:val="22"/>
          <w:lang w:eastAsia="en-US"/>
        </w:rPr>
      </w:pPr>
    </w:p>
    <w:p w14:paraId="07AF47B7" w14:textId="77777777" w:rsidR="0043231E" w:rsidRPr="007606D5" w:rsidRDefault="0043231E" w:rsidP="00535CB5">
      <w:pPr>
        <w:rPr>
          <w:rFonts w:eastAsia="Calibri"/>
          <w:szCs w:val="22"/>
          <w:lang w:eastAsia="en-US"/>
        </w:rPr>
      </w:pPr>
    </w:p>
    <w:p w14:paraId="6A5EF212" w14:textId="77777777" w:rsidR="0043231E" w:rsidRPr="007606D5" w:rsidRDefault="0043231E" w:rsidP="00535CB5">
      <w:pPr>
        <w:rPr>
          <w:rFonts w:eastAsia="Calibri"/>
          <w:szCs w:val="22"/>
          <w:lang w:eastAsia="en-US"/>
        </w:rPr>
      </w:pPr>
      <w:r w:rsidRPr="007606D5">
        <w:rPr>
          <w:rFonts w:eastAsia="Calibri"/>
          <w:szCs w:val="22"/>
          <w:lang w:eastAsia="en-US"/>
        </w:rPr>
        <w:t>Naziv referenčnega naročnika (potrjevalca reference):</w:t>
      </w:r>
    </w:p>
    <w:p w14:paraId="57799E64" w14:textId="77777777" w:rsidR="0043231E" w:rsidRPr="007606D5" w:rsidRDefault="0043231E" w:rsidP="00535CB5">
      <w:pPr>
        <w:rPr>
          <w:rFonts w:eastAsia="Calibri"/>
          <w:szCs w:val="22"/>
          <w:lang w:eastAsia="en-US"/>
        </w:rPr>
      </w:pPr>
    </w:p>
    <w:p w14:paraId="6FBE33D9" w14:textId="77777777" w:rsidR="0043231E" w:rsidRPr="007606D5" w:rsidRDefault="0043231E" w:rsidP="00535CB5">
      <w:r w:rsidRPr="007606D5">
        <w:t>..............................................................................................................................................................</w:t>
      </w:r>
    </w:p>
    <w:p w14:paraId="6ED7FDA5" w14:textId="77777777" w:rsidR="0043231E" w:rsidRPr="007606D5" w:rsidRDefault="0043231E" w:rsidP="00535CB5">
      <w:pPr>
        <w:rPr>
          <w:rFonts w:eastAsia="Calibri"/>
          <w:szCs w:val="22"/>
          <w:lang w:eastAsia="en-US"/>
        </w:rPr>
      </w:pPr>
    </w:p>
    <w:p w14:paraId="6F2A9FD8" w14:textId="77777777" w:rsidR="0043231E" w:rsidRPr="007606D5" w:rsidRDefault="0043231E" w:rsidP="00535CB5">
      <w:pPr>
        <w:rPr>
          <w:rFonts w:eastAsia="Calibri"/>
          <w:szCs w:val="22"/>
          <w:lang w:eastAsia="en-US"/>
        </w:rPr>
      </w:pPr>
      <w:r w:rsidRPr="007606D5">
        <w:rPr>
          <w:rFonts w:eastAsia="Calibri"/>
          <w:szCs w:val="22"/>
          <w:lang w:eastAsia="en-US"/>
        </w:rPr>
        <w:t>Naslov referenčnega naročnika:</w:t>
      </w:r>
    </w:p>
    <w:p w14:paraId="514319E1" w14:textId="77777777" w:rsidR="0043231E" w:rsidRPr="007606D5" w:rsidRDefault="0043231E" w:rsidP="00535CB5"/>
    <w:p w14:paraId="1644A2AF" w14:textId="77777777" w:rsidR="0043231E" w:rsidRPr="007606D5" w:rsidRDefault="0043231E" w:rsidP="00535CB5">
      <w:r w:rsidRPr="007606D5">
        <w:t>..............................................................................................................................................................</w:t>
      </w:r>
    </w:p>
    <w:p w14:paraId="6221D429" w14:textId="77777777" w:rsidR="0043231E" w:rsidRPr="007606D5" w:rsidRDefault="0043231E" w:rsidP="00535CB5">
      <w:pPr>
        <w:rPr>
          <w:rFonts w:eastAsia="Calibri"/>
          <w:szCs w:val="22"/>
          <w:lang w:eastAsia="en-US"/>
        </w:rPr>
      </w:pPr>
    </w:p>
    <w:p w14:paraId="46D518C3" w14:textId="77777777" w:rsidR="0043231E" w:rsidRPr="007606D5" w:rsidRDefault="0043231E" w:rsidP="00535CB5">
      <w:pPr>
        <w:rPr>
          <w:rFonts w:eastAsia="Calibri"/>
          <w:szCs w:val="22"/>
          <w:lang w:eastAsia="en-US"/>
        </w:rPr>
      </w:pPr>
      <w:r w:rsidRPr="007606D5">
        <w:rPr>
          <w:rFonts w:eastAsia="Calibri"/>
          <w:szCs w:val="22"/>
          <w:lang w:eastAsia="en-US"/>
        </w:rPr>
        <w:t xml:space="preserve">Pod kazensko in materialno odgovornostjo izjavljamo, da je </w:t>
      </w:r>
      <w:r w:rsidRPr="007606D5">
        <w:t>...................................................................</w:t>
      </w:r>
    </w:p>
    <w:p w14:paraId="7823D1F2" w14:textId="77777777" w:rsidR="0043231E" w:rsidRPr="007606D5" w:rsidRDefault="0043231E" w:rsidP="00535CB5">
      <w:pPr>
        <w:rPr>
          <w:rFonts w:eastAsia="Calibri"/>
          <w:i/>
          <w:sz w:val="16"/>
          <w:szCs w:val="16"/>
          <w:lang w:eastAsia="en-US"/>
        </w:rPr>
      </w:pPr>
      <w:r w:rsidRPr="007606D5">
        <w:rPr>
          <w:rFonts w:eastAsia="Calibri"/>
          <w:i/>
          <w:sz w:val="16"/>
          <w:szCs w:val="16"/>
          <w:lang w:eastAsia="en-US"/>
        </w:rPr>
        <w:t>/navesti ponudnika/</w:t>
      </w:r>
    </w:p>
    <w:p w14:paraId="113A1A57" w14:textId="77777777" w:rsidR="0043231E" w:rsidRPr="007606D5" w:rsidRDefault="0043231E" w:rsidP="00535CB5">
      <w:pPr>
        <w:rPr>
          <w:rFonts w:eastAsia="Calibri"/>
          <w:szCs w:val="22"/>
          <w:lang w:eastAsia="en-US"/>
        </w:rPr>
      </w:pPr>
      <w:r w:rsidRPr="007606D5">
        <w:rPr>
          <w:rFonts w:eastAsia="Calibri"/>
          <w:szCs w:val="22"/>
          <w:lang w:eastAsia="en-US"/>
        </w:rPr>
        <w:t xml:space="preserve">na podlagi pogodbe </w:t>
      </w:r>
      <w:r w:rsidRPr="007606D5">
        <w:t>...................................</w:t>
      </w:r>
      <w:r w:rsidRPr="007606D5">
        <w:rPr>
          <w:rFonts w:eastAsia="Calibri"/>
          <w:szCs w:val="22"/>
          <w:lang w:eastAsia="en-US"/>
        </w:rPr>
        <w:t xml:space="preserve"> </w:t>
      </w:r>
      <w:r w:rsidRPr="007606D5">
        <w:rPr>
          <w:rFonts w:eastAsia="Calibri"/>
          <w:i/>
          <w:lang w:eastAsia="en-US"/>
        </w:rPr>
        <w:t>/</w:t>
      </w:r>
      <w:r w:rsidRPr="007606D5">
        <w:rPr>
          <w:rFonts w:eastAsia="Calibri"/>
          <w:i/>
          <w:sz w:val="16"/>
          <w:szCs w:val="16"/>
          <w:lang w:eastAsia="en-US"/>
        </w:rPr>
        <w:t>št. pogodbe/naročilnice</w:t>
      </w:r>
      <w:r w:rsidRPr="007606D5">
        <w:rPr>
          <w:rFonts w:eastAsia="Calibri"/>
          <w:i/>
          <w:lang w:eastAsia="en-US"/>
        </w:rPr>
        <w:t xml:space="preserve">/ </w:t>
      </w:r>
      <w:r w:rsidRPr="007606D5">
        <w:rPr>
          <w:rFonts w:eastAsia="Calibri"/>
          <w:szCs w:val="22"/>
          <w:lang w:eastAsia="en-US"/>
        </w:rPr>
        <w:t xml:space="preserve">z dne </w:t>
      </w:r>
      <w:r w:rsidRPr="007606D5">
        <w:t>......................</w:t>
      </w:r>
      <w:r w:rsidRPr="007606D5">
        <w:rPr>
          <w:rFonts w:eastAsia="Calibri"/>
          <w:szCs w:val="22"/>
          <w:lang w:eastAsia="en-US"/>
        </w:rPr>
        <w:t>,</w:t>
      </w:r>
    </w:p>
    <w:p w14:paraId="7D1144F5" w14:textId="77777777" w:rsidR="0043231E" w:rsidRPr="007606D5" w:rsidRDefault="0043231E" w:rsidP="00535CB5">
      <w:pPr>
        <w:rPr>
          <w:rFonts w:eastAsia="Calibri"/>
          <w:szCs w:val="22"/>
          <w:lang w:eastAsia="en-US"/>
        </w:rPr>
      </w:pPr>
    </w:p>
    <w:p w14:paraId="1A8F648A" w14:textId="77777777" w:rsidR="0043231E" w:rsidRPr="007606D5" w:rsidRDefault="0043231E" w:rsidP="00535CB5">
      <w:pPr>
        <w:rPr>
          <w:rFonts w:eastAsia="Calibri"/>
          <w:szCs w:val="22"/>
          <w:lang w:eastAsia="en-US"/>
        </w:rPr>
      </w:pPr>
      <w:r w:rsidRPr="007606D5">
        <w:rPr>
          <w:rFonts w:eastAsia="Calibri"/>
          <w:szCs w:val="22"/>
          <w:lang w:eastAsia="en-US"/>
        </w:rPr>
        <w:t xml:space="preserve">sklenjene z nami kot naročnikom, v času od </w:t>
      </w:r>
      <w:r w:rsidRPr="007606D5">
        <w:t>....................</w:t>
      </w:r>
      <w:r w:rsidRPr="007606D5">
        <w:rPr>
          <w:rFonts w:eastAsia="Calibri"/>
          <w:szCs w:val="22"/>
          <w:lang w:eastAsia="en-US"/>
        </w:rPr>
        <w:t xml:space="preserve"> do </w:t>
      </w:r>
      <w:r w:rsidRPr="007606D5">
        <w:t xml:space="preserve">.................... </w:t>
      </w:r>
      <w:r w:rsidRPr="007606D5">
        <w:rPr>
          <w:rFonts w:eastAsia="Calibri"/>
          <w:szCs w:val="22"/>
          <w:lang w:eastAsia="en-US"/>
        </w:rPr>
        <w:t xml:space="preserve">oziroma dne </w:t>
      </w:r>
      <w:r w:rsidRPr="007606D5">
        <w:t>.......................</w:t>
      </w:r>
      <w:r w:rsidRPr="007606D5">
        <w:rPr>
          <w:rFonts w:eastAsia="Calibri"/>
          <w:szCs w:val="22"/>
          <w:lang w:eastAsia="en-US"/>
        </w:rPr>
        <w:t>,</w:t>
      </w:r>
    </w:p>
    <w:p w14:paraId="0A10CD97" w14:textId="77777777" w:rsidR="0043231E" w:rsidRPr="007606D5" w:rsidRDefault="0043231E" w:rsidP="00535CB5">
      <w:pPr>
        <w:rPr>
          <w:rFonts w:eastAsia="Calibri"/>
          <w:szCs w:val="22"/>
          <w:lang w:eastAsia="en-US"/>
        </w:rPr>
      </w:pPr>
    </w:p>
    <w:p w14:paraId="41ABC9F6" w14:textId="7CAB2748" w:rsidR="0043231E" w:rsidRPr="007606D5" w:rsidRDefault="0043231E" w:rsidP="00535CB5">
      <w:pPr>
        <w:rPr>
          <w:rFonts w:eastAsia="Calibri"/>
          <w:szCs w:val="22"/>
          <w:lang w:eastAsia="en-US"/>
        </w:rPr>
      </w:pPr>
      <w:r w:rsidRPr="007606D5">
        <w:rPr>
          <w:rFonts w:eastAsia="Calibri"/>
          <w:szCs w:val="22"/>
          <w:lang w:eastAsia="en-US"/>
        </w:rPr>
        <w:t>uspešno izvedel (kar pomeni količinsko in kakovostno v skla</w:t>
      </w:r>
      <w:r w:rsidR="004529A8" w:rsidRPr="007606D5">
        <w:rPr>
          <w:rFonts w:eastAsia="Calibri"/>
          <w:szCs w:val="22"/>
          <w:lang w:eastAsia="en-US"/>
        </w:rPr>
        <w:t>du z naročilom) dobavo in montažo</w:t>
      </w:r>
    </w:p>
    <w:p w14:paraId="4D0EE925" w14:textId="77777777" w:rsidR="00BA488A" w:rsidRPr="007606D5" w:rsidRDefault="00BA488A" w:rsidP="00535CB5">
      <w:pPr>
        <w:rPr>
          <w:rFonts w:eastAsia="Calibri"/>
          <w:szCs w:val="22"/>
          <w:lang w:eastAsia="en-US"/>
        </w:rPr>
      </w:pPr>
    </w:p>
    <w:p w14:paraId="766FAD5E" w14:textId="77777777" w:rsidR="0043231E" w:rsidRPr="007606D5" w:rsidRDefault="0043231E" w:rsidP="00535CB5">
      <w:pPr>
        <w:rPr>
          <w:rFonts w:eastAsia="Calibri"/>
          <w:szCs w:val="22"/>
          <w:lang w:eastAsia="en-US"/>
        </w:rPr>
      </w:pPr>
      <w:r w:rsidRPr="007606D5">
        <w:rPr>
          <w:rFonts w:eastAsia="Calibri"/>
          <w:szCs w:val="22"/>
          <w:lang w:eastAsia="en-US"/>
        </w:rPr>
        <w:t>...................................................................................................................................................................</w:t>
      </w:r>
    </w:p>
    <w:p w14:paraId="355AE889" w14:textId="77777777" w:rsidR="0043231E" w:rsidRPr="007606D5" w:rsidRDefault="0043231E" w:rsidP="00535CB5">
      <w:pPr>
        <w:rPr>
          <w:rFonts w:eastAsia="Calibri"/>
          <w:szCs w:val="22"/>
          <w:lang w:eastAsia="en-US"/>
        </w:rPr>
      </w:pPr>
    </w:p>
    <w:p w14:paraId="7B978D22" w14:textId="16602232" w:rsidR="0043231E" w:rsidRPr="007606D5" w:rsidRDefault="0043231E" w:rsidP="00535CB5">
      <w:pPr>
        <w:rPr>
          <w:rFonts w:eastAsia="Calibri"/>
          <w:szCs w:val="22"/>
          <w:lang w:eastAsia="en-US"/>
        </w:rPr>
      </w:pPr>
      <w:r w:rsidRPr="007606D5">
        <w:rPr>
          <w:rFonts w:eastAsia="Calibri"/>
          <w:szCs w:val="22"/>
          <w:lang w:eastAsia="en-US"/>
        </w:rPr>
        <w:t>..............................................................................................</w:t>
      </w:r>
      <w:r w:rsidR="00F14B89">
        <w:rPr>
          <w:rFonts w:eastAsia="Calibri"/>
          <w:szCs w:val="22"/>
          <w:lang w:eastAsia="en-US"/>
        </w:rPr>
        <w:t>v vrednosti</w:t>
      </w:r>
      <w:r w:rsidR="00F14B89" w:rsidRPr="007606D5">
        <w:rPr>
          <w:rFonts w:eastAsia="Calibri"/>
          <w:szCs w:val="22"/>
          <w:lang w:eastAsia="en-US"/>
        </w:rPr>
        <w:t>.................................</w:t>
      </w:r>
      <w:r w:rsidR="00F14B89">
        <w:rPr>
          <w:rFonts w:eastAsia="Calibri"/>
          <w:szCs w:val="22"/>
          <w:lang w:eastAsia="en-US"/>
        </w:rPr>
        <w:t xml:space="preserve">  EUR z DDV.</w:t>
      </w:r>
    </w:p>
    <w:p w14:paraId="000E487E" w14:textId="7864D558" w:rsidR="0043231E" w:rsidRPr="007606D5" w:rsidRDefault="0043231E" w:rsidP="00535CB5">
      <w:pPr>
        <w:rPr>
          <w:rFonts w:eastAsia="Calibri"/>
          <w:i/>
          <w:sz w:val="16"/>
          <w:szCs w:val="16"/>
          <w:lang w:eastAsia="en-US"/>
        </w:rPr>
      </w:pPr>
      <w:r w:rsidRPr="007606D5">
        <w:rPr>
          <w:rFonts w:eastAsia="Calibri"/>
          <w:i/>
          <w:sz w:val="16"/>
          <w:szCs w:val="16"/>
          <w:lang w:eastAsia="en-US"/>
        </w:rPr>
        <w:t>/navede se oprema, ki se navaja kot referenca/</w:t>
      </w:r>
    </w:p>
    <w:p w14:paraId="3EFFB60E" w14:textId="77777777" w:rsidR="0043231E" w:rsidRPr="007606D5" w:rsidRDefault="0043231E" w:rsidP="00535CB5">
      <w:pPr>
        <w:rPr>
          <w:rFonts w:eastAsia="Calibri"/>
          <w:szCs w:val="22"/>
          <w:lang w:eastAsia="en-US"/>
        </w:rPr>
      </w:pPr>
    </w:p>
    <w:p w14:paraId="72F81E56" w14:textId="77777777" w:rsidR="0043231E" w:rsidRPr="007606D5" w:rsidRDefault="0043231E" w:rsidP="00535CB5">
      <w:pPr>
        <w:rPr>
          <w:rFonts w:eastAsia="Calibri"/>
          <w:szCs w:val="22"/>
          <w:lang w:eastAsia="en-US"/>
        </w:rPr>
      </w:pPr>
      <w:r w:rsidRPr="007606D5">
        <w:rPr>
          <w:rFonts w:eastAsia="Calibri"/>
          <w:szCs w:val="22"/>
          <w:lang w:eastAsia="en-US"/>
        </w:rPr>
        <w:t xml:space="preserve">Predmetno izjavo je mogoče preveriti pri </w:t>
      </w:r>
      <w:r w:rsidRPr="007606D5">
        <w:t xml:space="preserve">................................... </w:t>
      </w:r>
      <w:r w:rsidRPr="007606D5">
        <w:rPr>
          <w:rFonts w:eastAsia="Calibri"/>
          <w:i/>
          <w:lang w:eastAsia="en-US"/>
        </w:rPr>
        <w:t>/</w:t>
      </w:r>
      <w:r w:rsidRPr="007606D5">
        <w:rPr>
          <w:rFonts w:eastAsia="Calibri"/>
          <w:i/>
          <w:sz w:val="16"/>
          <w:szCs w:val="16"/>
          <w:lang w:eastAsia="en-US"/>
        </w:rPr>
        <w:t>ime in priimek</w:t>
      </w:r>
      <w:r w:rsidRPr="007606D5">
        <w:rPr>
          <w:rFonts w:eastAsia="Calibri"/>
          <w:i/>
          <w:lang w:eastAsia="en-US"/>
        </w:rPr>
        <w:t>/</w:t>
      </w:r>
      <w:r w:rsidRPr="007606D5">
        <w:rPr>
          <w:rFonts w:eastAsia="Calibri"/>
          <w:szCs w:val="22"/>
          <w:lang w:eastAsia="en-US"/>
        </w:rPr>
        <w:t>, na telefonski številki</w:t>
      </w:r>
    </w:p>
    <w:p w14:paraId="33B0BC42" w14:textId="77777777" w:rsidR="0043231E" w:rsidRPr="007606D5" w:rsidRDefault="0043231E" w:rsidP="00535CB5">
      <w:pPr>
        <w:rPr>
          <w:rFonts w:eastAsia="Calibri"/>
          <w:szCs w:val="22"/>
          <w:lang w:eastAsia="en-US"/>
        </w:rPr>
      </w:pPr>
    </w:p>
    <w:p w14:paraId="1E3302ED" w14:textId="77777777" w:rsidR="0043231E" w:rsidRPr="007606D5" w:rsidRDefault="0043231E" w:rsidP="00535CB5">
      <w:pPr>
        <w:rPr>
          <w:rFonts w:eastAsia="Calibri"/>
          <w:szCs w:val="22"/>
          <w:lang w:eastAsia="en-US"/>
        </w:rPr>
      </w:pPr>
      <w:r w:rsidRPr="007606D5">
        <w:t>...................................</w:t>
      </w:r>
      <w:r w:rsidRPr="007606D5">
        <w:rPr>
          <w:rFonts w:eastAsia="Calibri"/>
          <w:szCs w:val="22"/>
          <w:lang w:eastAsia="en-US"/>
        </w:rPr>
        <w:t xml:space="preserve"> in/ali elektronskem naslovu </w:t>
      </w:r>
      <w:r w:rsidRPr="007606D5">
        <w:t>...................................</w:t>
      </w:r>
      <w:r w:rsidRPr="007606D5">
        <w:rPr>
          <w:rFonts w:eastAsia="Calibri"/>
          <w:szCs w:val="22"/>
          <w:lang w:eastAsia="en-US"/>
        </w:rPr>
        <w:t>.</w:t>
      </w:r>
    </w:p>
    <w:p w14:paraId="2603F47F" w14:textId="77777777" w:rsidR="0043231E" w:rsidRPr="007606D5" w:rsidRDefault="0043231E" w:rsidP="00535CB5">
      <w:pPr>
        <w:rPr>
          <w:rFonts w:eastAsia="Calibri"/>
          <w:szCs w:val="22"/>
          <w:lang w:eastAsia="en-US"/>
        </w:rPr>
      </w:pPr>
    </w:p>
    <w:p w14:paraId="00C78109" w14:textId="77777777" w:rsidR="0043231E" w:rsidRPr="007606D5" w:rsidRDefault="0043231E" w:rsidP="00535CB5">
      <w:pPr>
        <w:rPr>
          <w:lang w:eastAsia="en-US"/>
        </w:rPr>
      </w:pPr>
    </w:p>
    <w:tbl>
      <w:tblPr>
        <w:tblW w:w="0" w:type="auto"/>
        <w:tblLayout w:type="fixed"/>
        <w:tblLook w:val="0000" w:firstRow="0" w:lastRow="0" w:firstColumn="0" w:lastColumn="0" w:noHBand="0" w:noVBand="0"/>
      </w:tblPr>
      <w:tblGrid>
        <w:gridCol w:w="4361"/>
        <w:gridCol w:w="4361"/>
      </w:tblGrid>
      <w:tr w:rsidR="0043231E" w:rsidRPr="007606D5" w14:paraId="02A1E498" w14:textId="77777777" w:rsidTr="002A2B4A">
        <w:trPr>
          <w:cantSplit/>
        </w:trPr>
        <w:tc>
          <w:tcPr>
            <w:tcW w:w="4361" w:type="dxa"/>
          </w:tcPr>
          <w:p w14:paraId="00ADE208" w14:textId="77777777" w:rsidR="0043231E" w:rsidRPr="007606D5" w:rsidRDefault="0043231E" w:rsidP="00535CB5">
            <w:pPr>
              <w:rPr>
                <w:lang w:eastAsia="en-US"/>
              </w:rPr>
            </w:pPr>
            <w:r w:rsidRPr="007606D5">
              <w:rPr>
                <w:lang w:eastAsia="en-US"/>
              </w:rPr>
              <w:t>Kraj in datum:</w:t>
            </w:r>
          </w:p>
        </w:tc>
        <w:tc>
          <w:tcPr>
            <w:tcW w:w="4361" w:type="dxa"/>
          </w:tcPr>
          <w:p w14:paraId="29C50362" w14:textId="77777777" w:rsidR="0043231E" w:rsidRPr="007606D5" w:rsidRDefault="0043231E" w:rsidP="00535CB5">
            <w:pPr>
              <w:rPr>
                <w:lang w:eastAsia="en-US"/>
              </w:rPr>
            </w:pPr>
            <w:r w:rsidRPr="007606D5">
              <w:rPr>
                <w:lang w:eastAsia="en-US"/>
              </w:rPr>
              <w:t>Žig in ime, priimek ter naziv odgovorne osebe potrjevalca reference:</w:t>
            </w:r>
          </w:p>
          <w:p w14:paraId="061F879A" w14:textId="77777777" w:rsidR="0043231E" w:rsidRPr="007606D5" w:rsidRDefault="0043231E" w:rsidP="00535CB5">
            <w:pPr>
              <w:rPr>
                <w:lang w:eastAsia="en-US"/>
              </w:rPr>
            </w:pPr>
          </w:p>
        </w:tc>
      </w:tr>
      <w:tr w:rsidR="0043231E" w:rsidRPr="007606D5" w14:paraId="2E88C7E2" w14:textId="77777777" w:rsidTr="002A2B4A">
        <w:trPr>
          <w:cantSplit/>
        </w:trPr>
        <w:tc>
          <w:tcPr>
            <w:tcW w:w="4361" w:type="dxa"/>
          </w:tcPr>
          <w:p w14:paraId="17CB5B8C" w14:textId="77777777" w:rsidR="0043231E" w:rsidRPr="002C39F1" w:rsidRDefault="0043231E" w:rsidP="00535CB5">
            <w:pPr>
              <w:rPr>
                <w:lang w:eastAsia="en-US"/>
              </w:rPr>
            </w:pPr>
            <w:r w:rsidRPr="002C39F1">
              <w:rPr>
                <w:lang w:eastAsia="en-US"/>
              </w:rPr>
              <w:t>_________________________________</w:t>
            </w:r>
          </w:p>
        </w:tc>
        <w:tc>
          <w:tcPr>
            <w:tcW w:w="4361" w:type="dxa"/>
          </w:tcPr>
          <w:p w14:paraId="6F83CE28" w14:textId="77777777" w:rsidR="0043231E" w:rsidRPr="002C39F1" w:rsidRDefault="0043231E" w:rsidP="00535CB5">
            <w:pPr>
              <w:rPr>
                <w:lang w:eastAsia="en-US"/>
              </w:rPr>
            </w:pPr>
            <w:r w:rsidRPr="002C39F1">
              <w:rPr>
                <w:lang w:eastAsia="en-US"/>
              </w:rPr>
              <w:t>_________________________________</w:t>
            </w:r>
          </w:p>
        </w:tc>
      </w:tr>
      <w:tr w:rsidR="0043231E" w:rsidRPr="007606D5" w14:paraId="12078081" w14:textId="77777777" w:rsidTr="002A2B4A">
        <w:trPr>
          <w:cantSplit/>
        </w:trPr>
        <w:tc>
          <w:tcPr>
            <w:tcW w:w="4361" w:type="dxa"/>
          </w:tcPr>
          <w:p w14:paraId="5069082F" w14:textId="77777777" w:rsidR="0043231E" w:rsidRPr="002C39F1" w:rsidRDefault="0043231E" w:rsidP="00535CB5">
            <w:pPr>
              <w:rPr>
                <w:lang w:eastAsia="en-US"/>
              </w:rPr>
            </w:pPr>
          </w:p>
        </w:tc>
        <w:tc>
          <w:tcPr>
            <w:tcW w:w="4361" w:type="dxa"/>
          </w:tcPr>
          <w:p w14:paraId="686BE02B" w14:textId="77777777" w:rsidR="0043231E" w:rsidRPr="002C39F1" w:rsidRDefault="0043231E" w:rsidP="00535CB5">
            <w:pPr>
              <w:rPr>
                <w:lang w:eastAsia="en-US"/>
              </w:rPr>
            </w:pPr>
          </w:p>
          <w:p w14:paraId="0D83BD72" w14:textId="77777777" w:rsidR="0043231E" w:rsidRPr="002C39F1" w:rsidRDefault="0043231E" w:rsidP="00535CB5">
            <w:pPr>
              <w:rPr>
                <w:lang w:eastAsia="en-US"/>
              </w:rPr>
            </w:pPr>
            <w:r w:rsidRPr="002C39F1">
              <w:rPr>
                <w:lang w:eastAsia="en-US"/>
              </w:rPr>
              <w:t>_________________________________</w:t>
            </w:r>
          </w:p>
        </w:tc>
      </w:tr>
    </w:tbl>
    <w:p w14:paraId="44D99048" w14:textId="77777777" w:rsidR="0043231E" w:rsidRPr="007606D5" w:rsidRDefault="002061E2" w:rsidP="00E53903">
      <w:pPr>
        <w:jc w:val="center"/>
        <w:rPr>
          <w:i/>
          <w:iCs/>
          <w:sz w:val="16"/>
          <w:szCs w:val="16"/>
          <w:lang w:eastAsia="en-US"/>
        </w:rPr>
      </w:pPr>
      <w:r w:rsidRPr="007606D5">
        <w:rPr>
          <w:i/>
          <w:iCs/>
          <w:sz w:val="16"/>
          <w:szCs w:val="16"/>
          <w:lang w:eastAsia="en-US"/>
        </w:rPr>
        <w:t xml:space="preserve">                                                                 </w:t>
      </w:r>
      <w:r w:rsidR="0043231E" w:rsidRPr="007606D5">
        <w:rPr>
          <w:i/>
          <w:iCs/>
          <w:sz w:val="16"/>
          <w:szCs w:val="16"/>
          <w:lang w:eastAsia="en-US"/>
        </w:rPr>
        <w:t>(podpis)</w:t>
      </w:r>
    </w:p>
    <w:p w14:paraId="6980F591" w14:textId="77777777" w:rsidR="0043231E" w:rsidRPr="007606D5" w:rsidRDefault="0043231E" w:rsidP="00535CB5">
      <w:pPr>
        <w:spacing w:line="260" w:lineRule="atLeast"/>
        <w:rPr>
          <w:lang w:eastAsia="en-US"/>
        </w:rPr>
      </w:pPr>
    </w:p>
    <w:p w14:paraId="1359AC99" w14:textId="77777777" w:rsidR="0043231E" w:rsidRPr="007606D5" w:rsidRDefault="0043231E" w:rsidP="00535CB5">
      <w:pPr>
        <w:widowControl w:val="0"/>
        <w:adjustRightInd w:val="0"/>
        <w:spacing w:line="260" w:lineRule="atLeast"/>
        <w:ind w:left="1260"/>
        <w:textAlignment w:val="baseline"/>
        <w:rPr>
          <w:lang w:eastAsia="en-US"/>
        </w:rPr>
      </w:pPr>
    </w:p>
    <w:p w14:paraId="4003A618" w14:textId="77777777" w:rsidR="00AD1D73" w:rsidRDefault="00AD1D73" w:rsidP="00535CB5">
      <w:pPr>
        <w:widowControl w:val="0"/>
        <w:adjustRightInd w:val="0"/>
        <w:textAlignment w:val="baseline"/>
        <w:outlineLvl w:val="0"/>
      </w:pPr>
    </w:p>
    <w:p w14:paraId="2C6522CD" w14:textId="77777777" w:rsidR="00AD1D73" w:rsidRDefault="00AD1D73" w:rsidP="00535CB5">
      <w:pPr>
        <w:widowControl w:val="0"/>
        <w:adjustRightInd w:val="0"/>
        <w:textAlignment w:val="baseline"/>
        <w:outlineLvl w:val="0"/>
      </w:pPr>
    </w:p>
    <w:p w14:paraId="723F12CA" w14:textId="0A970392" w:rsidR="006C4F49" w:rsidRPr="007606D5" w:rsidRDefault="005641FE" w:rsidP="00535CB5">
      <w:pPr>
        <w:widowControl w:val="0"/>
        <w:adjustRightInd w:val="0"/>
        <w:textAlignment w:val="baseline"/>
        <w:outlineLvl w:val="0"/>
      </w:pPr>
      <w:r w:rsidRPr="007606D5">
        <w:br w:type="page"/>
      </w:r>
      <w:bookmarkStart w:id="201" w:name="_Toc489434326"/>
      <w:bookmarkStart w:id="202" w:name="_Toc489434380"/>
      <w:bookmarkStart w:id="203" w:name="_Toc490204448"/>
    </w:p>
    <w:p w14:paraId="78C0CBD6" w14:textId="0F92BDFB" w:rsidR="006C4F49" w:rsidRPr="007606D5" w:rsidRDefault="006C4F49" w:rsidP="00E5390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04" w:name="_Toc494969260"/>
      <w:r w:rsidRPr="002C39F1">
        <w:rPr>
          <w:b/>
          <w:bCs/>
          <w:iCs/>
          <w:sz w:val="24"/>
          <w:szCs w:val="24"/>
        </w:rPr>
        <w:lastRenderedPageBreak/>
        <w:t>VZOREC FINANČNEGA ZAVAROVANJA ZA DOBRO IZVEDBO POGODBENIH OBVEZNOSTI PO EPGP-758</w:t>
      </w:r>
      <w:bookmarkEnd w:id="204"/>
      <w:r w:rsidRPr="002C39F1">
        <w:rPr>
          <w:b/>
          <w:bCs/>
          <w:iCs/>
          <w:sz w:val="24"/>
          <w:szCs w:val="24"/>
        </w:rPr>
        <w:t xml:space="preserve"> </w:t>
      </w:r>
      <w:r w:rsidR="0043231E" w:rsidRPr="007606D5">
        <w:rPr>
          <w:b/>
          <w:bCs/>
          <w:iCs/>
          <w:sz w:val="24"/>
          <w:szCs w:val="24"/>
        </w:rPr>
        <w:t xml:space="preserve">– OBRAZEC ŠT. </w:t>
      </w:r>
      <w:r w:rsidR="004A2323">
        <w:rPr>
          <w:b/>
          <w:bCs/>
          <w:iCs/>
          <w:sz w:val="24"/>
          <w:szCs w:val="24"/>
        </w:rPr>
        <w:t>6</w:t>
      </w:r>
      <w:r w:rsidR="00A16550">
        <w:rPr>
          <w:b/>
          <w:bCs/>
          <w:iCs/>
          <w:sz w:val="24"/>
          <w:szCs w:val="24"/>
        </w:rPr>
        <w:t>/1</w:t>
      </w:r>
    </w:p>
    <w:p w14:paraId="1758C5B5" w14:textId="77777777" w:rsidR="006C4F49" w:rsidRPr="007606D5" w:rsidRDefault="006C4F49" w:rsidP="00535CB5"/>
    <w:p w14:paraId="43A5790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i/>
          <w:sz w:val="16"/>
          <w:szCs w:val="16"/>
          <w:lang w:eastAsia="en-US"/>
        </w:rPr>
        <w:t>Glava s podatki o garantu (zavarovalnici/banki) ali SWIFT ključ</w:t>
      </w:r>
    </w:p>
    <w:p w14:paraId="3E221927"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3D2BCBC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sz w:val="16"/>
          <w:szCs w:val="16"/>
          <w:lang w:eastAsia="en-US"/>
        </w:rPr>
        <w:t xml:space="preserve">Za: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upravičenca tj. naročnika javnega naročila)</w:t>
      </w:r>
    </w:p>
    <w:p w14:paraId="5436611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sz w:val="16"/>
          <w:szCs w:val="16"/>
          <w:lang w:eastAsia="en-US"/>
        </w:rPr>
        <w:t xml:space="preserve">Datum: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datum izdaje)</w:t>
      </w:r>
    </w:p>
    <w:p w14:paraId="4538C072"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D3BBB9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b/>
          <w:sz w:val="16"/>
          <w:szCs w:val="16"/>
          <w:lang w:eastAsia="en-US"/>
        </w:rPr>
        <w:t>VRSTA ZAVAROVANJA:</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i/>
          <w:sz w:val="16"/>
          <w:szCs w:val="16"/>
          <w:lang w:eastAsia="en-US"/>
        </w:rPr>
        <w:t xml:space="preserve"> (vpiše se vrsta zavarovanja: kavcijsko zavarovanje/bančna garancija)</w:t>
      </w:r>
    </w:p>
    <w:p w14:paraId="67996CF2"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3F563D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ŠTEVILKA: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številka zavarovanja)</w:t>
      </w:r>
    </w:p>
    <w:p w14:paraId="78052153"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7DC59A5"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GARANT:</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ime in naslov zavarovalnice/banke v kraju izdaje)</w:t>
      </w:r>
    </w:p>
    <w:p w14:paraId="5B680FB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230CF27"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NAROČNIK: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(vpišeta se ime in naslov naročnika zavarovanja, tj. v postopku javnega naročanja izbranega ponudnika)</w:t>
      </w:r>
    </w:p>
    <w:p w14:paraId="6587F0EB"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B325AD6" w14:textId="4A4F6E8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UPRAVIČENEC:</w:t>
      </w:r>
      <w:r w:rsidRPr="007606D5">
        <w:rPr>
          <w:sz w:val="16"/>
          <w:szCs w:val="16"/>
          <w:lang w:eastAsia="en-US"/>
        </w:rPr>
        <w:t xml:space="preserve"> </w:t>
      </w:r>
      <w:r w:rsidR="00C86D89">
        <w:rPr>
          <w:sz w:val="16"/>
          <w:szCs w:val="16"/>
          <w:lang w:eastAsia="en-US"/>
        </w:rPr>
        <w:t>Splošna bolnišnica dr. Jožeta Potrča Ptuj, Potrčeva cesta 23, 2250 Ptuj</w:t>
      </w:r>
      <w:r w:rsidRPr="007606D5">
        <w:rPr>
          <w:sz w:val="16"/>
          <w:szCs w:val="16"/>
          <w:lang w:eastAsia="en-US"/>
        </w:rPr>
        <w:t>.</w:t>
      </w:r>
    </w:p>
    <w:p w14:paraId="45D39A0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1CA14E1"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b/>
          <w:sz w:val="16"/>
          <w:szCs w:val="16"/>
          <w:lang w:eastAsia="en-US"/>
        </w:rPr>
        <w:t xml:space="preserve">OSNOVNI POSEL: </w:t>
      </w:r>
      <w:r w:rsidRPr="007606D5">
        <w:rPr>
          <w:sz w:val="16"/>
          <w:szCs w:val="16"/>
          <w:lang w:eastAsia="en-US"/>
        </w:rPr>
        <w:t xml:space="preserve">obveznost naročnika zavarovanja iz pogodbe št.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z dne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 xml:space="preserve">(vpišeta se št. in datum pogodbe o izvedbi javnega naročila), </w:t>
      </w:r>
      <w:r w:rsidRPr="007606D5">
        <w:rPr>
          <w:sz w:val="16"/>
          <w:szCs w:val="16"/>
          <w:lang w:eastAsia="en-US"/>
        </w:rPr>
        <w:t xml:space="preserve">katere predmet je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predmet javnega naročila)</w:t>
      </w:r>
      <w:r w:rsidRPr="007606D5">
        <w:rPr>
          <w:sz w:val="16"/>
          <w:szCs w:val="16"/>
          <w:lang w:eastAsia="en-US"/>
        </w:rPr>
        <w:t>.</w:t>
      </w:r>
    </w:p>
    <w:p w14:paraId="208FD701"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937FDFB"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ZNESEK  V EUR: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najvišji znesek s številko in besedo)</w:t>
      </w:r>
    </w:p>
    <w:p w14:paraId="04175E01"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F7DFB59"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LISTINE, KI JIH JE POLEG IZJAVE TREBA PRILOŽITI ZAHTEVI ZA PLAČILO IN SE IZRECNO ZAHTEVAJO V SPODNJEM BESEDILU: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(nobena/navede se listina)</w:t>
      </w:r>
    </w:p>
    <w:p w14:paraId="6F203489"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18C563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JEZIK V ZAHTEVANIH LISTINAH:</w:t>
      </w:r>
      <w:r w:rsidRPr="007606D5">
        <w:rPr>
          <w:sz w:val="16"/>
          <w:szCs w:val="16"/>
          <w:lang w:eastAsia="en-US"/>
        </w:rPr>
        <w:t xml:space="preserve"> slovenski</w:t>
      </w:r>
    </w:p>
    <w:p w14:paraId="3FD566B5"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8D213F4"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OBLIKA PREDLOŽITVE:</w:t>
      </w:r>
      <w:r w:rsidRPr="007606D5">
        <w:rPr>
          <w:sz w:val="16"/>
          <w:szCs w:val="16"/>
          <w:lang w:eastAsia="en-US"/>
        </w:rPr>
        <w:t xml:space="preserve"> v papirni obliki s priporočeno pošto ali katerokoli obliko hitre pošte ali osebno ali v elektronski obliki po SWIFT sistemu na naslov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(navede se SWIFT naslova garanta)</w:t>
      </w:r>
    </w:p>
    <w:p w14:paraId="2E546E8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821FB40"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b/>
          <w:sz w:val="16"/>
          <w:szCs w:val="16"/>
          <w:lang w:eastAsia="en-US"/>
        </w:rPr>
        <w:t>KRAJ PREDLOŽITVE:</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(garant vpiše naslov podružnice, kjer se opravi predložitev papirnih listin, ali elektronski naslov za predložitev v elektronski obliki, kot na primer garantov SWIFT naslov)</w:t>
      </w:r>
    </w:p>
    <w:p w14:paraId="4AB0B2E5"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7CBE3B7"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sz w:val="16"/>
          <w:szCs w:val="16"/>
          <w:lang w:eastAsia="en-US"/>
        </w:rPr>
        <w:t>Ne glede na naslov podružnice, ki jo je vpisal garant, se predložitev papirnih listin lahko opravi v katerikoli podružnici garanta na območju Republike Slovenije.</w:t>
      </w:r>
    </w:p>
    <w:p w14:paraId="63EBCC3A"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806CAD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DATUM VELJAVNOSTI: </w:t>
      </w:r>
      <w:r w:rsidRPr="002C39F1">
        <w:rPr>
          <w:sz w:val="16"/>
          <w:szCs w:val="16"/>
          <w:lang w:eastAsia="en-US"/>
        </w:rPr>
        <w:fldChar w:fldCharType="begin">
          <w:ffData>
            <w:name w:val="Besedilo2"/>
            <w:enabled/>
            <w:calcOnExit w:val="0"/>
            <w:textInput>
              <w:default w:val="DD. MM. LLLL"/>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DD. MM. LLLL</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datum zapadlosti zavarovanja)</w:t>
      </w:r>
    </w:p>
    <w:p w14:paraId="67A1CC3D"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5252A55"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STRANKA, KI MORA PLAČATI STROŠKE:</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ime naročnika zavarovanja, tj. v postopku javnega naročanja izbranega ponudnika)</w:t>
      </w:r>
    </w:p>
    <w:p w14:paraId="3DD5E77B"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521E230A" w14:textId="77777777" w:rsidR="006C4F49" w:rsidRPr="007606D5" w:rsidRDefault="006C4F49" w:rsidP="00535CB5">
      <w:pPr>
        <w:spacing w:line="240" w:lineRule="auto"/>
        <w:rPr>
          <w:sz w:val="16"/>
          <w:szCs w:val="16"/>
          <w:lang w:eastAsia="en-US"/>
        </w:rPr>
      </w:pPr>
      <w:r w:rsidRPr="007606D5">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93309CD" w14:textId="77777777" w:rsidR="006C4F49" w:rsidRPr="007606D5" w:rsidRDefault="006C4F49" w:rsidP="00535CB5">
      <w:pPr>
        <w:spacing w:line="240" w:lineRule="auto"/>
        <w:rPr>
          <w:sz w:val="16"/>
          <w:szCs w:val="16"/>
          <w:lang w:eastAsia="en-US"/>
        </w:rPr>
      </w:pPr>
    </w:p>
    <w:p w14:paraId="660BEF23" w14:textId="77777777" w:rsidR="006C4F49" w:rsidRPr="007606D5" w:rsidRDefault="006C4F49" w:rsidP="00535CB5">
      <w:pPr>
        <w:spacing w:line="240" w:lineRule="auto"/>
        <w:rPr>
          <w:sz w:val="16"/>
          <w:szCs w:val="16"/>
          <w:lang w:eastAsia="en-US"/>
        </w:rPr>
      </w:pPr>
      <w:r w:rsidRPr="007606D5">
        <w:rPr>
          <w:sz w:val="16"/>
          <w:szCs w:val="16"/>
          <w:lang w:eastAsia="en-US"/>
        </w:rPr>
        <w:t>Katerokoli zahtevo za plačilo po tem zavarovanju moramo prejeti na datum veljavnosti zavarovanja ali pred njim v zgoraj navedenem kraju predložitve.</w:t>
      </w:r>
    </w:p>
    <w:p w14:paraId="72E2009B" w14:textId="77777777" w:rsidR="006C4F49" w:rsidRPr="007606D5" w:rsidRDefault="006C4F49" w:rsidP="00535CB5">
      <w:pPr>
        <w:spacing w:line="240" w:lineRule="auto"/>
        <w:rPr>
          <w:sz w:val="16"/>
          <w:szCs w:val="16"/>
          <w:lang w:eastAsia="en-US"/>
        </w:rPr>
      </w:pPr>
    </w:p>
    <w:p w14:paraId="633E33EA" w14:textId="77777777" w:rsidR="006C4F49" w:rsidRPr="007606D5" w:rsidRDefault="006C4F49" w:rsidP="00535CB5">
      <w:pPr>
        <w:spacing w:line="240" w:lineRule="auto"/>
        <w:rPr>
          <w:sz w:val="16"/>
          <w:szCs w:val="16"/>
          <w:lang w:eastAsia="en-US"/>
        </w:rPr>
      </w:pPr>
      <w:r w:rsidRPr="007606D5">
        <w:rPr>
          <w:sz w:val="16"/>
          <w:szCs w:val="16"/>
          <w:lang w:eastAsia="en-US"/>
        </w:rPr>
        <w:t>Morebitne spore v zvezi s tem zavarovanjem rešuje stvarno pristojno sodišče v Ljubljani po slovenskem pravu.</w:t>
      </w:r>
    </w:p>
    <w:p w14:paraId="645A90B7" w14:textId="77777777" w:rsidR="006C4F49" w:rsidRPr="007606D5" w:rsidRDefault="006C4F49" w:rsidP="00535CB5">
      <w:pPr>
        <w:spacing w:line="240" w:lineRule="auto"/>
        <w:rPr>
          <w:sz w:val="16"/>
          <w:szCs w:val="16"/>
          <w:lang w:eastAsia="en-US"/>
        </w:rPr>
      </w:pPr>
    </w:p>
    <w:p w14:paraId="016EAE3A" w14:textId="77777777" w:rsidR="006C4F49" w:rsidRPr="007606D5" w:rsidRDefault="006C4F49" w:rsidP="00535CB5">
      <w:pPr>
        <w:spacing w:line="240" w:lineRule="auto"/>
        <w:rPr>
          <w:sz w:val="16"/>
          <w:szCs w:val="16"/>
          <w:lang w:eastAsia="en-US"/>
        </w:rPr>
      </w:pPr>
      <w:r w:rsidRPr="007606D5">
        <w:rPr>
          <w:rFonts w:eastAsia="Calibri"/>
          <w:sz w:val="16"/>
          <w:szCs w:val="16"/>
          <w:lang w:eastAsia="en-US"/>
        </w:rPr>
        <w:t>Za to zavarovanje veljajo Enotna pravila za garancije na poziv (EPGP) revizija iz leta 2010, izdana pri MTZ pod št. 758.</w:t>
      </w:r>
    </w:p>
    <w:p w14:paraId="0E1E9036" w14:textId="77777777" w:rsidR="006C4F49" w:rsidRPr="007606D5" w:rsidRDefault="006C4F49" w:rsidP="00535CB5">
      <w:pPr>
        <w:spacing w:line="240" w:lineRule="auto"/>
        <w:rPr>
          <w:sz w:val="16"/>
          <w:szCs w:val="16"/>
          <w:lang w:eastAsia="en-US"/>
        </w:rPr>
      </w:pPr>
    </w:p>
    <w:p w14:paraId="458F1061" w14:textId="77777777" w:rsidR="006C4F49" w:rsidRPr="007606D5" w:rsidRDefault="006C4F49" w:rsidP="00535CB5">
      <w:pPr>
        <w:spacing w:line="240" w:lineRule="auto"/>
        <w:rPr>
          <w:sz w:val="16"/>
          <w:szCs w:val="16"/>
          <w:lang w:eastAsia="en-US"/>
        </w:rPr>
      </w:pPr>
    </w:p>
    <w:p w14:paraId="1C743763" w14:textId="05A677B5" w:rsidR="006C4F49" w:rsidRPr="007606D5" w:rsidRDefault="006C4F49" w:rsidP="00535CB5">
      <w:pPr>
        <w:spacing w:line="240" w:lineRule="auto"/>
        <w:rPr>
          <w:sz w:val="16"/>
          <w:szCs w:val="16"/>
          <w:lang w:eastAsia="en-US"/>
        </w:rPr>
      </w:pPr>
      <w:r w:rsidRPr="007606D5">
        <w:rPr>
          <w:sz w:val="16"/>
          <w:szCs w:val="16"/>
          <w:lang w:eastAsia="en-US"/>
        </w:rPr>
        <w:t>garant</w:t>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t xml:space="preserve">          (žig in podpis)</w:t>
      </w:r>
    </w:p>
    <w:p w14:paraId="317DA08A" w14:textId="77777777" w:rsidR="006C4F49" w:rsidRPr="002C39F1" w:rsidRDefault="006C4F49" w:rsidP="00535CB5">
      <w:pPr>
        <w:keepLines/>
        <w:widowControl w:val="0"/>
        <w:tabs>
          <w:tab w:val="left" w:pos="2155"/>
        </w:tabs>
        <w:adjustRightInd w:val="0"/>
        <w:spacing w:line="260" w:lineRule="atLeast"/>
        <w:textAlignment w:val="baseline"/>
        <w:rPr>
          <w:kern w:val="16"/>
          <w:u w:val="single"/>
        </w:rPr>
      </w:pPr>
    </w:p>
    <w:p w14:paraId="6A9D1398" w14:textId="64501765" w:rsidR="006C4F49" w:rsidRDefault="006C4F49" w:rsidP="00535CB5">
      <w:pPr>
        <w:widowControl w:val="0"/>
        <w:adjustRightInd w:val="0"/>
        <w:textAlignment w:val="baseline"/>
        <w:rPr>
          <w:kern w:val="16"/>
          <w:u w:val="single"/>
        </w:rPr>
      </w:pPr>
    </w:p>
    <w:p w14:paraId="6F9E5C2C" w14:textId="77777777" w:rsidR="00C86D89" w:rsidRPr="007606D5" w:rsidRDefault="00C86D89" w:rsidP="00535CB5">
      <w:pPr>
        <w:widowControl w:val="0"/>
        <w:adjustRightInd w:val="0"/>
        <w:textAlignment w:val="baseline"/>
      </w:pPr>
    </w:p>
    <w:p w14:paraId="4ACF85C0" w14:textId="08686A6C" w:rsidR="00A16550" w:rsidRPr="007606D5" w:rsidRDefault="00A16550" w:rsidP="00A16550">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2C39F1">
        <w:rPr>
          <w:b/>
          <w:bCs/>
          <w:iCs/>
          <w:sz w:val="24"/>
          <w:szCs w:val="24"/>
        </w:rPr>
        <w:lastRenderedPageBreak/>
        <w:t>VZOREC FINANČNEGA ZAVAROVANJA ZA DOBRO IZVEDBO POGODBENIH OBVEZNOSTI</w:t>
      </w:r>
      <w:r>
        <w:rPr>
          <w:b/>
          <w:bCs/>
          <w:iCs/>
          <w:sz w:val="24"/>
          <w:szCs w:val="24"/>
        </w:rPr>
        <w:t xml:space="preserve"> MENIČNA IZJAVA IZDAJATELJA MENICE </w:t>
      </w:r>
      <w:r w:rsidRPr="007606D5">
        <w:rPr>
          <w:b/>
          <w:bCs/>
          <w:iCs/>
          <w:sz w:val="24"/>
          <w:szCs w:val="24"/>
        </w:rPr>
        <w:t xml:space="preserve">– OBRAZEC ŠT. </w:t>
      </w:r>
      <w:r w:rsidR="004A2323">
        <w:rPr>
          <w:b/>
          <w:bCs/>
          <w:iCs/>
          <w:sz w:val="24"/>
          <w:szCs w:val="24"/>
        </w:rPr>
        <w:t>6</w:t>
      </w:r>
      <w:r>
        <w:rPr>
          <w:b/>
          <w:bCs/>
          <w:iCs/>
          <w:sz w:val="24"/>
          <w:szCs w:val="24"/>
        </w:rPr>
        <w:t>/2</w:t>
      </w:r>
    </w:p>
    <w:p w14:paraId="164BA12E" w14:textId="77777777" w:rsidR="00A16550" w:rsidRPr="00C46607" w:rsidRDefault="00A16550" w:rsidP="00A16550">
      <w:pPr>
        <w:pStyle w:val="Naslov1"/>
        <w:rPr>
          <w:rFonts w:ascii="Arial" w:hAnsi="Arial"/>
          <w:b w:val="0"/>
          <w:sz w:val="20"/>
          <w:szCs w:val="20"/>
        </w:rPr>
      </w:pPr>
      <w:r w:rsidRPr="00C46607">
        <w:rPr>
          <w:rFonts w:ascii="Arial" w:hAnsi="Arial"/>
          <w:b w:val="0"/>
          <w:sz w:val="20"/>
          <w:szCs w:val="20"/>
        </w:rPr>
        <w:t xml:space="preserve">Ponudnik (naziv):______________________________________________ </w:t>
      </w:r>
    </w:p>
    <w:p w14:paraId="6E732465" w14:textId="77777777" w:rsidR="00A16550" w:rsidRPr="00C46607" w:rsidRDefault="00A16550" w:rsidP="00A16550">
      <w:r w:rsidRPr="00C46607">
        <w:t>naslov:</w:t>
      </w:r>
      <w:r w:rsidRPr="00C46607">
        <w:tab/>
      </w:r>
      <w:r w:rsidRPr="00C46607">
        <w:tab/>
        <w:t>_____________________________________________________</w:t>
      </w:r>
    </w:p>
    <w:p w14:paraId="524829DB" w14:textId="77777777" w:rsidR="00A16550" w:rsidRPr="00C46607" w:rsidRDefault="00A16550" w:rsidP="00A16550">
      <w:pPr>
        <w:pStyle w:val="Glava"/>
        <w:rPr>
          <w:szCs w:val="20"/>
          <w:lang w:val="de-DE"/>
        </w:rPr>
      </w:pPr>
    </w:p>
    <w:p w14:paraId="357A9771" w14:textId="4EDBC5DD" w:rsidR="00A16550" w:rsidRPr="00C46607" w:rsidRDefault="00A16550" w:rsidP="00A16550">
      <w:r w:rsidRPr="00C46607">
        <w:t xml:space="preserve">Za zavarovanje dobre izvedbe pogodbenih obveznosti po pogodbi št. _____________ z dne __________, za dobavo: </w:t>
      </w:r>
      <w:r w:rsidR="00C86D89" w:rsidRPr="00C46607">
        <w:t>»</w:t>
      </w:r>
      <w:r w:rsidR="00C867E4" w:rsidRPr="00C867E4">
        <w:rPr>
          <w:bCs/>
        </w:rPr>
        <w:t>Postavitev biokemijsko - imunokemijskega modularnega analiznega sistema za analize krvi s potrošnim materialom in vzdrževanjem v obdobju devetih (9) let</w:t>
      </w:r>
      <w:r w:rsidR="00C86D89" w:rsidRPr="00C46607">
        <w:t>«</w:t>
      </w:r>
      <w:r w:rsidRPr="00C46607">
        <w:t xml:space="preserve">, sklenjenega na  podlagi odprtega postopka, objavljenega na portalu javnih naročil datum objave……………, pod številko objave …………………....,  izročamo naročniku: </w:t>
      </w:r>
      <w:r w:rsidRPr="00C46607">
        <w:rPr>
          <w:iCs/>
        </w:rPr>
        <w:t>Splošni bolnišnici dr. Jožeta Potrča Ptuj</w:t>
      </w:r>
      <w:r w:rsidRPr="00C46607">
        <w:t xml:space="preserve"> (to je upravičencu te menice), 1 (eno) menico v višini  v višini </w:t>
      </w:r>
      <w:r w:rsidR="00C867E4">
        <w:t>5</w:t>
      </w:r>
      <w:r w:rsidRPr="00C46607">
        <w:t xml:space="preserve"> % skupne pogodbene vrednosti (z DDV), kar znaša ____________________ EUR (z besedo: __________________________________________EUR 00/100), z veljavnostjo do izteka predmetnega pogodbenega obdobja.</w:t>
      </w:r>
    </w:p>
    <w:p w14:paraId="3B109E92" w14:textId="77777777" w:rsidR="00A16550" w:rsidRPr="00C46607" w:rsidRDefault="00A16550" w:rsidP="00A16550">
      <w:pPr>
        <w:pStyle w:val="normalnsinglespace"/>
        <w:rPr>
          <w:rFonts w:ascii="Arial" w:hAnsi="Arial" w:cs="Arial"/>
          <w:sz w:val="20"/>
          <w:szCs w:val="20"/>
          <w:lang w:eastAsia="sl-SI"/>
        </w:rPr>
      </w:pPr>
    </w:p>
    <w:p w14:paraId="07A01CB0" w14:textId="77777777" w:rsidR="00A16550" w:rsidRPr="00C46607" w:rsidRDefault="00A16550" w:rsidP="00A16550">
      <w:pPr>
        <w:pStyle w:val="normalnsinglespace"/>
        <w:rPr>
          <w:rFonts w:ascii="Arial" w:hAnsi="Arial" w:cs="Arial"/>
          <w:sz w:val="20"/>
          <w:szCs w:val="20"/>
          <w:lang w:eastAsia="sl-SI"/>
        </w:rPr>
      </w:pPr>
      <w:r w:rsidRPr="00C46607">
        <w:rPr>
          <w:rFonts w:ascii="Arial" w:hAnsi="Arial" w:cs="Arial"/>
          <w:sz w:val="20"/>
          <w:szCs w:val="20"/>
          <w:lang w:eastAsia="sl-SI"/>
        </w:rPr>
        <w:t>Menica je podpisana s strani zakonitega zastopnika / zakonitih zastopnikov ponudnika:</w:t>
      </w:r>
    </w:p>
    <w:p w14:paraId="247930A8" w14:textId="77777777" w:rsidR="00A16550" w:rsidRPr="00C46607" w:rsidRDefault="00A16550" w:rsidP="00A16550"/>
    <w:p w14:paraId="584C50A8" w14:textId="77777777" w:rsidR="00A16550" w:rsidRPr="00C46607" w:rsidRDefault="00A16550" w:rsidP="00A16550">
      <w:r w:rsidRPr="00C46607">
        <w:t>priimek in ime ___________________ kot ___________________ podpis ___________________</w:t>
      </w:r>
    </w:p>
    <w:p w14:paraId="02BF1CA5" w14:textId="77777777" w:rsidR="00A16550" w:rsidRPr="00C46607" w:rsidRDefault="00A16550" w:rsidP="00A16550">
      <w:r w:rsidRPr="00C46607">
        <w:t>priimek in ime ___________________ kot ___________________ podpis ___________________</w:t>
      </w:r>
    </w:p>
    <w:p w14:paraId="78BA90B9" w14:textId="77777777" w:rsidR="00A16550" w:rsidRPr="00C46607" w:rsidRDefault="00A16550" w:rsidP="00A16550">
      <w:pPr>
        <w:pStyle w:val="normalnsinglespace"/>
        <w:rPr>
          <w:rFonts w:ascii="Arial" w:hAnsi="Arial" w:cs="Arial"/>
          <w:sz w:val="20"/>
          <w:szCs w:val="20"/>
          <w:lang w:eastAsia="sl-SI"/>
        </w:rPr>
      </w:pPr>
    </w:p>
    <w:p w14:paraId="284EFE8D" w14:textId="77777777" w:rsidR="00A16550" w:rsidRPr="00C46607" w:rsidRDefault="00A16550" w:rsidP="00A16550">
      <w:pPr>
        <w:pStyle w:val="Telobesedila"/>
        <w:rPr>
          <w:rFonts w:ascii="Arial" w:hAnsi="Arial"/>
          <w:b/>
          <w:sz w:val="20"/>
          <w:szCs w:val="20"/>
        </w:rPr>
      </w:pPr>
      <w:r w:rsidRPr="00C46607">
        <w:rPr>
          <w:rFonts w:ascii="Arial" w:hAnsi="Arial"/>
          <w:sz w:val="20"/>
          <w:szCs w:val="20"/>
        </w:rPr>
        <w:t>Podpisnik/a menice je/sta pooblaščen/a za podpis menice.</w:t>
      </w:r>
    </w:p>
    <w:p w14:paraId="79881CA5" w14:textId="77777777" w:rsidR="00A16550" w:rsidRPr="00C46607" w:rsidRDefault="00A16550" w:rsidP="00A16550"/>
    <w:p w14:paraId="75BFD355" w14:textId="4E56141A" w:rsidR="00A16550" w:rsidRPr="00C46607" w:rsidRDefault="00A16550" w:rsidP="00A16550">
      <w:r w:rsidRPr="00C46607">
        <w:t xml:space="preserve">S to izjavo pooblaščamo naročnika: </w:t>
      </w:r>
      <w:r w:rsidRPr="00C46607">
        <w:rPr>
          <w:iCs/>
        </w:rPr>
        <w:t>Splošno bolnišnico dr. Jožeta Potrča Ptuj, Potrčeva cesta 23, 2250 Ptuju</w:t>
      </w:r>
      <w:r w:rsidRPr="00C46607">
        <w:t xml:space="preserve">, ki jo zastopa </w:t>
      </w:r>
      <w:r w:rsidR="004A2323">
        <w:t xml:space="preserve">v. d. </w:t>
      </w:r>
      <w:r w:rsidRPr="00C46607">
        <w:t>direktor</w:t>
      </w:r>
      <w:r w:rsidR="004A2323">
        <w:t>ja</w:t>
      </w:r>
      <w:r w:rsidRPr="00C46607">
        <w:t xml:space="preserve"> </w:t>
      </w:r>
      <w:r w:rsidR="00635AF7">
        <w:t>Aleksander Voda</w:t>
      </w:r>
      <w:r w:rsidRPr="00C46607">
        <w:t xml:space="preserve">, </w:t>
      </w:r>
      <w:r w:rsidR="00635AF7">
        <w:t>univ.</w:t>
      </w:r>
      <w:r w:rsidR="004A2323">
        <w:t xml:space="preserve"> </w:t>
      </w:r>
      <w:r w:rsidR="00635AF7">
        <w:t>dipl.</w:t>
      </w:r>
      <w:r w:rsidR="004A2323">
        <w:t xml:space="preserve"> </w:t>
      </w:r>
      <w:r w:rsidR="00635AF7">
        <w:t>prav.</w:t>
      </w:r>
      <w:r w:rsidRPr="00C46607">
        <w:t xml:space="preserve">,  da izpolni menico ter jo uporabi skladno z namenom, zaradi katerega je bila izdana (zavarovanje dobre izvedbe pogodbenih obveznosti). </w:t>
      </w:r>
    </w:p>
    <w:p w14:paraId="5B1B6B93" w14:textId="77777777" w:rsidR="00A16550" w:rsidRPr="00C46607" w:rsidRDefault="00A16550" w:rsidP="00A16550"/>
    <w:p w14:paraId="45FABE71" w14:textId="77777777" w:rsidR="00A16550" w:rsidRPr="00C46607" w:rsidRDefault="00A16550" w:rsidP="00A16550">
      <w:r w:rsidRPr="00C46607">
        <w:t>Naročnika pooblaščamo, da v primeru:</w:t>
      </w:r>
    </w:p>
    <w:p w14:paraId="3F68DF4D" w14:textId="48E043ED" w:rsidR="00A16550" w:rsidRPr="00C46607" w:rsidRDefault="00A16550" w:rsidP="00616CCD">
      <w:pPr>
        <w:numPr>
          <w:ilvl w:val="0"/>
          <w:numId w:val="33"/>
        </w:numPr>
        <w:spacing w:line="240" w:lineRule="auto"/>
        <w:rPr>
          <w:rFonts w:eastAsia="Arial Unicode MS"/>
        </w:rPr>
      </w:pPr>
      <w:r w:rsidRPr="00C46607">
        <w:rPr>
          <w:rFonts w:eastAsia="Arial Unicode MS"/>
        </w:rPr>
        <w:t>če se bo izkazalo, da blaga ne dobavljamo v skladu s pogodbo, zahtevami razpisne dokumentacije, specifikacijami ali ponudbeno dokumentacijo,</w:t>
      </w:r>
    </w:p>
    <w:p w14:paraId="354B562E" w14:textId="5E9AB456" w:rsidR="00A16550" w:rsidRPr="00C46607" w:rsidRDefault="00A16550" w:rsidP="00616CCD">
      <w:pPr>
        <w:numPr>
          <w:ilvl w:val="0"/>
          <w:numId w:val="33"/>
        </w:numPr>
        <w:spacing w:line="240" w:lineRule="auto"/>
        <w:rPr>
          <w:rFonts w:eastAsia="Arial Unicode MS"/>
        </w:rPr>
      </w:pPr>
      <w:r w:rsidRPr="00C46607">
        <w:rPr>
          <w:rFonts w:eastAsia="Arial Unicode MS"/>
        </w:rPr>
        <w:t>če bo naročnik pogodbo razdrl zaradi naših kršitev določil pogodbe,</w:t>
      </w:r>
    </w:p>
    <w:p w14:paraId="2635E7F2" w14:textId="77777777" w:rsidR="00A16550" w:rsidRPr="00C46607" w:rsidRDefault="00A16550" w:rsidP="00A16550">
      <w:r w:rsidRPr="00C46607">
        <w:t>menico unovči.</w:t>
      </w:r>
    </w:p>
    <w:p w14:paraId="7D100275" w14:textId="77777777" w:rsidR="00A16550" w:rsidRPr="00C46607" w:rsidRDefault="00A16550" w:rsidP="00A16550"/>
    <w:p w14:paraId="6A3B30A5" w14:textId="77777777" w:rsidR="00A16550" w:rsidRPr="00C46607" w:rsidRDefault="00A16550" w:rsidP="00A16550">
      <w:r w:rsidRPr="00C46607">
        <w:t>Menica je nepreklicna in brezpogojna, izpolnjena s klavzulo »brez protesta« in plačljiva na prvi poziv.</w:t>
      </w:r>
    </w:p>
    <w:p w14:paraId="7BC62ABD" w14:textId="77777777" w:rsidR="00A16550" w:rsidRPr="00C46607" w:rsidRDefault="00A16550" w:rsidP="00A16550"/>
    <w:p w14:paraId="7C629E13" w14:textId="77777777" w:rsidR="00A16550" w:rsidRPr="00C46607" w:rsidRDefault="00A16550" w:rsidP="00A16550">
      <w:r w:rsidRPr="00C46607">
        <w:t>Splošna bolnišnica dr. Jožeta Potrča Ptuj lahko predloži menico v izplačilo še najmanj 30 dni od  izteka veljavnosti pogodbe.</w:t>
      </w:r>
    </w:p>
    <w:p w14:paraId="6E574433" w14:textId="77777777" w:rsidR="00A16550" w:rsidRPr="00C46607" w:rsidRDefault="00A16550" w:rsidP="00A16550">
      <w:pPr>
        <w:pStyle w:val="Telobesedila"/>
        <w:rPr>
          <w:rFonts w:ascii="Arial" w:hAnsi="Arial"/>
          <w:sz w:val="20"/>
          <w:szCs w:val="20"/>
        </w:rPr>
      </w:pPr>
    </w:p>
    <w:p w14:paraId="24E037C3" w14:textId="77777777" w:rsidR="00A16550" w:rsidRPr="00C46607" w:rsidRDefault="00A16550" w:rsidP="00A16550">
      <w:pPr>
        <w:pStyle w:val="Telobesedila"/>
        <w:rPr>
          <w:rFonts w:ascii="Arial" w:hAnsi="Arial"/>
          <w:b/>
          <w:bCs/>
          <w:sz w:val="20"/>
          <w:szCs w:val="20"/>
        </w:rPr>
      </w:pPr>
      <w:r w:rsidRPr="00C46607">
        <w:rPr>
          <w:rFonts w:ascii="Arial" w:hAnsi="Arial"/>
          <w:bCs/>
          <w:sz w:val="20"/>
          <w:szCs w:val="20"/>
        </w:rPr>
        <w:t>Menica je plačljiva pri banki ________________________ , ki vodi transakcijski račun številka _____________________________________________________.</w:t>
      </w:r>
    </w:p>
    <w:p w14:paraId="48C80895" w14:textId="77777777" w:rsidR="00A16550" w:rsidRPr="00C46607" w:rsidRDefault="00A16550" w:rsidP="00A16550"/>
    <w:p w14:paraId="3CFE26AD" w14:textId="77777777" w:rsidR="00A16550" w:rsidRPr="00C46607" w:rsidRDefault="00A16550" w:rsidP="00A16550">
      <w:r w:rsidRPr="00C46607">
        <w:t>Priloga: menica</w:t>
      </w:r>
    </w:p>
    <w:p w14:paraId="7D1E9FEC" w14:textId="77777777" w:rsidR="00A16550" w:rsidRPr="00C46607" w:rsidRDefault="00A16550" w:rsidP="00A16550">
      <w:pPr>
        <w:rPr>
          <w:b/>
        </w:rPr>
      </w:pPr>
      <w:r w:rsidRPr="00C46607">
        <w:t>kraj:</w:t>
      </w:r>
      <w:r w:rsidRPr="00C46607">
        <w:tab/>
      </w:r>
      <w:r w:rsidRPr="00C46607">
        <w:softHyphen/>
        <w:t>___________________</w:t>
      </w:r>
      <w:r w:rsidRPr="00C46607">
        <w:rPr>
          <w:b/>
        </w:rPr>
        <w:tab/>
      </w:r>
      <w:r w:rsidRPr="00C46607">
        <w:rPr>
          <w:b/>
        </w:rPr>
        <w:tab/>
      </w:r>
      <w:r w:rsidRPr="00C46607">
        <w:rPr>
          <w:b/>
        </w:rPr>
        <w:tab/>
      </w:r>
      <w:r w:rsidRPr="00C46607">
        <w:rPr>
          <w:b/>
        </w:rPr>
        <w:tab/>
      </w:r>
      <w:r w:rsidRPr="00C46607">
        <w:rPr>
          <w:b/>
        </w:rPr>
        <w:tab/>
      </w:r>
      <w:r w:rsidRPr="00C46607">
        <w:t>podpis zakonitega zastopnika</w:t>
      </w:r>
    </w:p>
    <w:p w14:paraId="1AEA2237" w14:textId="77777777" w:rsidR="00A16550" w:rsidRPr="00C46607" w:rsidRDefault="00A16550" w:rsidP="00A16550">
      <w:r w:rsidRPr="00C46607">
        <w:t>datum:</w:t>
      </w:r>
      <w:r w:rsidRPr="00C46607">
        <w:tab/>
        <w:t>____________________</w:t>
      </w:r>
      <w:r w:rsidRPr="00C46607">
        <w:tab/>
      </w:r>
      <w:r w:rsidRPr="00C46607">
        <w:tab/>
        <w:t>žig</w:t>
      </w:r>
      <w:r w:rsidRPr="00C46607">
        <w:tab/>
      </w:r>
      <w:r w:rsidRPr="00C46607">
        <w:tab/>
        <w:t xml:space="preserve">         </w:t>
      </w:r>
      <w:r w:rsidRPr="00C46607">
        <w:tab/>
      </w:r>
      <w:r w:rsidRPr="00C46607">
        <w:tab/>
      </w:r>
      <w:r w:rsidRPr="00C46607">
        <w:tab/>
      </w:r>
    </w:p>
    <w:p w14:paraId="232F46AA" w14:textId="77777777" w:rsidR="00A16550" w:rsidRPr="00C46607" w:rsidRDefault="00A16550" w:rsidP="00A16550">
      <w:pPr>
        <w:ind w:left="4248" w:firstLine="708"/>
        <w:jc w:val="center"/>
      </w:pPr>
      <w:r w:rsidRPr="00C46607">
        <w:t>_____________________</w:t>
      </w:r>
    </w:p>
    <w:p w14:paraId="0600E959" w14:textId="4ECADA67" w:rsidR="006C16C8" w:rsidRPr="0032785C" w:rsidRDefault="00A16550" w:rsidP="0032785C">
      <w:pPr>
        <w:pStyle w:val="Noga"/>
        <w:pBdr>
          <w:top w:val="single" w:sz="4" w:space="1" w:color="auto"/>
        </w:pBdr>
        <w:rPr>
          <w:i/>
          <w:szCs w:val="20"/>
        </w:rPr>
      </w:pPr>
      <w:r w:rsidRPr="00C46607">
        <w:rPr>
          <w:b/>
          <w:i/>
          <w:szCs w:val="20"/>
        </w:rPr>
        <w:t>navodilo</w:t>
      </w:r>
      <w:r w:rsidRPr="00C46607">
        <w:rPr>
          <w:i/>
          <w:szCs w:val="20"/>
        </w:rPr>
        <w:t>: Ponudnik mora obrazec izpolniti ali priložiti menično izjavo, ki v besedilu v celoti ustreza besedilu na tem obrazcu. Menična izjava mora biti v celoti izpolnjena, datirana, žigosana in podpisana s strani zakonitega zastopnika ponudnika. Obrazcu se priloži tudi originalna izpolnjena ali bianco podpisana in žigosana menica</w:t>
      </w:r>
      <w:bookmarkEnd w:id="201"/>
      <w:bookmarkEnd w:id="202"/>
      <w:bookmarkEnd w:id="203"/>
    </w:p>
    <w:p w14:paraId="0D5F2E18" w14:textId="209F4171" w:rsidR="006C16C8" w:rsidRDefault="006C16C8" w:rsidP="00535CB5">
      <w:pPr>
        <w:keepLines/>
        <w:widowControl w:val="0"/>
        <w:tabs>
          <w:tab w:val="left" w:pos="2155"/>
        </w:tabs>
        <w:adjustRightInd w:val="0"/>
        <w:spacing w:line="260" w:lineRule="atLeast"/>
        <w:textAlignment w:val="baseline"/>
        <w:rPr>
          <w:kern w:val="16"/>
          <w:u w:val="single"/>
        </w:rPr>
      </w:pPr>
      <w:r>
        <w:rPr>
          <w:kern w:val="16"/>
          <w:u w:val="single"/>
        </w:rPr>
        <w:lastRenderedPageBreak/>
        <w:t xml:space="preserve">Za vso ponujeno opremo mora ponudnik zagotavljati </w:t>
      </w:r>
      <w:r w:rsidR="0086064C">
        <w:rPr>
          <w:kern w:val="16"/>
          <w:u w:val="single"/>
        </w:rPr>
        <w:t>24</w:t>
      </w:r>
      <w:r>
        <w:rPr>
          <w:kern w:val="16"/>
          <w:u w:val="single"/>
        </w:rPr>
        <w:t xml:space="preserve"> mesečno garancijo</w:t>
      </w:r>
      <w:r w:rsidR="00C677DC">
        <w:rPr>
          <w:kern w:val="16"/>
          <w:u w:val="single"/>
        </w:rPr>
        <w:t xml:space="preserve">, </w:t>
      </w:r>
    </w:p>
    <w:p w14:paraId="16005ED0" w14:textId="27421B5E" w:rsidR="00DD6789" w:rsidRDefault="00DD6789" w:rsidP="00535CB5">
      <w:pPr>
        <w:keepLines/>
        <w:widowControl w:val="0"/>
        <w:tabs>
          <w:tab w:val="left" w:pos="2155"/>
        </w:tabs>
        <w:adjustRightInd w:val="0"/>
        <w:spacing w:line="260" w:lineRule="atLeast"/>
        <w:textAlignment w:val="baseline"/>
        <w:rPr>
          <w:kern w:val="16"/>
          <w:u w:val="single"/>
        </w:rPr>
      </w:pPr>
    </w:p>
    <w:p w14:paraId="2E20BBC4" w14:textId="619E795E" w:rsidR="00DD6789" w:rsidRPr="002C39F1" w:rsidRDefault="00DD6789" w:rsidP="00535CB5">
      <w:pPr>
        <w:keepLines/>
        <w:widowControl w:val="0"/>
        <w:tabs>
          <w:tab w:val="left" w:pos="2155"/>
        </w:tabs>
        <w:adjustRightInd w:val="0"/>
        <w:spacing w:line="260" w:lineRule="atLeast"/>
        <w:textAlignment w:val="baseline"/>
        <w:rPr>
          <w:kern w:val="16"/>
          <w:u w:val="single"/>
        </w:rPr>
      </w:pPr>
      <w:r>
        <w:rPr>
          <w:kern w:val="16"/>
          <w:u w:val="single"/>
        </w:rPr>
        <w:t>Ponudnik mora izpolniti prazne vrstice osnutka pogodbe</w:t>
      </w:r>
      <w:r w:rsidR="00AB34E6">
        <w:rPr>
          <w:kern w:val="16"/>
          <w:u w:val="single"/>
        </w:rPr>
        <w:t>.</w:t>
      </w:r>
    </w:p>
    <w:p w14:paraId="413213C1" w14:textId="392CA34A"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70C1D88C" w14:textId="77777777" w:rsidR="007E38A0" w:rsidRPr="007606D5" w:rsidRDefault="007E38A0" w:rsidP="00535CB5">
      <w:pPr>
        <w:rPr>
          <w:color w:val="0000CC"/>
          <w:sz w:val="18"/>
          <w:szCs w:val="18"/>
        </w:rPr>
      </w:pPr>
    </w:p>
    <w:p w14:paraId="0F335EC8" w14:textId="576A552A" w:rsidR="000B00C7" w:rsidRPr="002C39F1" w:rsidRDefault="00813A13" w:rsidP="00E53903">
      <w:pPr>
        <w:keepNext/>
        <w:pBdr>
          <w:top w:val="single" w:sz="4" w:space="1" w:color="auto"/>
          <w:left w:val="single" w:sz="4" w:space="4" w:color="auto"/>
          <w:bottom w:val="single" w:sz="4" w:space="1" w:color="auto"/>
          <w:right w:val="single" w:sz="4" w:space="4" w:color="auto"/>
        </w:pBdr>
        <w:jc w:val="center"/>
        <w:outlineLvl w:val="0"/>
        <w:rPr>
          <w:b/>
          <w:bCs/>
          <w:iCs/>
          <w:sz w:val="24"/>
          <w:szCs w:val="24"/>
        </w:rPr>
      </w:pPr>
      <w:bookmarkStart w:id="205" w:name="_Toc392226349"/>
      <w:bookmarkStart w:id="206" w:name="_Toc406052561"/>
      <w:bookmarkStart w:id="207" w:name="_Toc422906034"/>
      <w:bookmarkStart w:id="208" w:name="_Toc442170038"/>
      <w:bookmarkStart w:id="209" w:name="_Toc474238298"/>
      <w:bookmarkStart w:id="210" w:name="_Toc489434327"/>
      <w:bookmarkStart w:id="211" w:name="_Toc489434381"/>
      <w:bookmarkStart w:id="212" w:name="_Toc490204449"/>
      <w:r w:rsidRPr="002C39F1">
        <w:rPr>
          <w:b/>
          <w:bCs/>
          <w:iCs/>
          <w:sz w:val="24"/>
          <w:szCs w:val="24"/>
        </w:rPr>
        <w:t>OSNUTEK</w:t>
      </w:r>
      <w:r w:rsidR="000B00C7" w:rsidRPr="002C39F1">
        <w:rPr>
          <w:b/>
          <w:bCs/>
          <w:iCs/>
          <w:sz w:val="24"/>
          <w:szCs w:val="24"/>
        </w:rPr>
        <w:t xml:space="preserve"> POGODBE</w:t>
      </w:r>
      <w:bookmarkEnd w:id="205"/>
      <w:bookmarkEnd w:id="206"/>
      <w:bookmarkEnd w:id="207"/>
      <w:bookmarkEnd w:id="208"/>
      <w:bookmarkEnd w:id="209"/>
      <w:bookmarkEnd w:id="210"/>
      <w:bookmarkEnd w:id="211"/>
      <w:bookmarkEnd w:id="212"/>
    </w:p>
    <w:p w14:paraId="6A739204" w14:textId="21C87047" w:rsidR="001502AC" w:rsidRDefault="001502AC" w:rsidP="001502AC">
      <w:r w:rsidRPr="007606D5">
        <w:t>(Ponudnik mora izpolniti sivo označena polja in podpisati pogodbo, s čimer potrjuje, da se strinja z vsebino osnutka pogodbe.)</w:t>
      </w:r>
    </w:p>
    <w:p w14:paraId="218809E5" w14:textId="7AF04F35" w:rsidR="00960085" w:rsidRDefault="00960085" w:rsidP="001502AC"/>
    <w:p w14:paraId="701BAD38" w14:textId="77777777" w:rsidR="00960085" w:rsidRPr="007606D5" w:rsidRDefault="00960085" w:rsidP="001502AC"/>
    <w:p w14:paraId="4B42C621" w14:textId="77777777" w:rsidR="000B00C7" w:rsidRPr="007606D5" w:rsidRDefault="000B00C7" w:rsidP="00535CB5"/>
    <w:tbl>
      <w:tblPr>
        <w:tblW w:w="9607" w:type="dxa"/>
        <w:tblLayout w:type="fixed"/>
        <w:tblCellMar>
          <w:left w:w="70" w:type="dxa"/>
          <w:right w:w="70" w:type="dxa"/>
        </w:tblCellMar>
        <w:tblLook w:val="04A0" w:firstRow="1" w:lastRow="0" w:firstColumn="1" w:lastColumn="0" w:noHBand="0" w:noVBand="1"/>
      </w:tblPr>
      <w:tblGrid>
        <w:gridCol w:w="2687"/>
        <w:gridCol w:w="4226"/>
        <w:gridCol w:w="2687"/>
        <w:gridCol w:w="7"/>
      </w:tblGrid>
      <w:tr w:rsidR="00FA629C" w:rsidRPr="007606D5" w14:paraId="5D7EB33C" w14:textId="77777777" w:rsidTr="007549DA">
        <w:trPr>
          <w:gridAfter w:val="1"/>
          <w:wAfter w:w="7" w:type="dxa"/>
        </w:trPr>
        <w:tc>
          <w:tcPr>
            <w:tcW w:w="2687" w:type="dxa"/>
          </w:tcPr>
          <w:p w14:paraId="5BB7BAE0" w14:textId="77777777" w:rsidR="00FA629C" w:rsidRPr="007606D5" w:rsidRDefault="00FA629C" w:rsidP="00535CB5">
            <w:pPr>
              <w:rPr>
                <w:b/>
              </w:rPr>
            </w:pPr>
            <w:r w:rsidRPr="007606D5">
              <w:rPr>
                <w:b/>
              </w:rPr>
              <w:t>NAROČNIK:</w:t>
            </w:r>
          </w:p>
          <w:p w14:paraId="328909E1" w14:textId="77777777" w:rsidR="00FA629C" w:rsidRPr="007606D5" w:rsidRDefault="00FA629C" w:rsidP="00535CB5">
            <w:pPr>
              <w:rPr>
                <w:b/>
              </w:rPr>
            </w:pPr>
          </w:p>
          <w:p w14:paraId="4E4CC2CC" w14:textId="77777777" w:rsidR="00FA629C" w:rsidRPr="007606D5" w:rsidRDefault="00FA629C" w:rsidP="00535CB5">
            <w:pPr>
              <w:rPr>
                <w:b/>
              </w:rPr>
            </w:pPr>
          </w:p>
          <w:p w14:paraId="71D9DF94" w14:textId="77777777" w:rsidR="00FA629C" w:rsidRPr="007606D5" w:rsidRDefault="00FA629C" w:rsidP="00535CB5">
            <w:pPr>
              <w:rPr>
                <w:b/>
              </w:rPr>
            </w:pPr>
          </w:p>
          <w:p w14:paraId="4E6317F1" w14:textId="77777777" w:rsidR="00FA629C" w:rsidRPr="007606D5" w:rsidRDefault="00FA629C" w:rsidP="00535CB5">
            <w:pPr>
              <w:rPr>
                <w:b/>
              </w:rPr>
            </w:pPr>
          </w:p>
          <w:p w14:paraId="4A9A5709" w14:textId="77777777" w:rsidR="00FA629C" w:rsidRPr="007606D5" w:rsidRDefault="00FA629C" w:rsidP="00535CB5">
            <w:pPr>
              <w:rPr>
                <w:b/>
              </w:rPr>
            </w:pPr>
          </w:p>
          <w:p w14:paraId="1E09CFFC" w14:textId="73F98510" w:rsidR="009121A6" w:rsidRPr="007606D5" w:rsidRDefault="009121A6" w:rsidP="00535CB5">
            <w:r w:rsidRPr="007606D5">
              <w:t>i</w:t>
            </w:r>
            <w:r w:rsidR="00362023">
              <w:t>n</w:t>
            </w:r>
          </w:p>
          <w:p w14:paraId="40766420" w14:textId="59EE3E3F" w:rsidR="00FA629C" w:rsidRPr="007606D5" w:rsidRDefault="00FA629C" w:rsidP="00535CB5">
            <w:pPr>
              <w:rPr>
                <w:b/>
              </w:rPr>
            </w:pPr>
          </w:p>
        </w:tc>
        <w:tc>
          <w:tcPr>
            <w:tcW w:w="6913" w:type="dxa"/>
            <w:gridSpan w:val="2"/>
          </w:tcPr>
          <w:p w14:paraId="18EBF75E" w14:textId="38B06072" w:rsidR="00FA629C" w:rsidRPr="007606D5" w:rsidRDefault="00362023" w:rsidP="00535CB5">
            <w:pPr>
              <w:rPr>
                <w:b/>
              </w:rPr>
            </w:pPr>
            <w:r>
              <w:rPr>
                <w:b/>
              </w:rPr>
              <w:t>Splošna bolnišnica dr. Jožeta Potrča Ptuj</w:t>
            </w:r>
          </w:p>
          <w:p w14:paraId="2F7D9F86" w14:textId="2B2911BD" w:rsidR="00FA629C" w:rsidRPr="007606D5" w:rsidRDefault="00362023" w:rsidP="00535CB5">
            <w:r>
              <w:rPr>
                <w:b/>
              </w:rPr>
              <w:t>Potrčeva cesta 23</w:t>
            </w:r>
            <w:r w:rsidR="00FA629C" w:rsidRPr="007606D5">
              <w:rPr>
                <w:b/>
              </w:rPr>
              <w:t xml:space="preserve">, </w:t>
            </w:r>
            <w:r>
              <w:rPr>
                <w:b/>
              </w:rPr>
              <w:t>2250 Ptuj</w:t>
            </w:r>
          </w:p>
          <w:p w14:paraId="015DB15F" w14:textId="5270952D" w:rsidR="00FA629C" w:rsidRPr="00B44D24" w:rsidRDefault="00FA629C" w:rsidP="00535CB5">
            <w:r w:rsidRPr="007606D5">
              <w:t>ki ga zastopa</w:t>
            </w:r>
            <w:r w:rsidR="00B44D24">
              <w:t xml:space="preserve"> Aleksander Voda, univ.dipl.prav.</w:t>
            </w:r>
          </w:p>
          <w:p w14:paraId="026A4D40" w14:textId="7868317C" w:rsidR="00FA629C" w:rsidRPr="007606D5" w:rsidRDefault="00FA629C" w:rsidP="00535CB5">
            <w:r w:rsidRPr="007606D5">
              <w:t xml:space="preserve">Matična številka: </w:t>
            </w:r>
            <w:r w:rsidR="009E1AC2">
              <w:t>5054796000</w:t>
            </w:r>
            <w:r w:rsidRPr="007606D5">
              <w:t>,</w:t>
            </w:r>
          </w:p>
          <w:p w14:paraId="43224B85" w14:textId="7B11459B" w:rsidR="00FA629C" w:rsidRPr="007606D5" w:rsidRDefault="00FA629C" w:rsidP="00535CB5">
            <w:r w:rsidRPr="007606D5">
              <w:t>ID številka: SI</w:t>
            </w:r>
            <w:r w:rsidR="009E1AC2">
              <w:t>35767294</w:t>
            </w:r>
          </w:p>
          <w:p w14:paraId="15B8064B" w14:textId="77777777" w:rsidR="00FA629C" w:rsidRPr="007606D5" w:rsidRDefault="00FA629C" w:rsidP="00535CB5">
            <w:r w:rsidRPr="007606D5">
              <w:t>(v nadaljnjem besedilu: naročnik)</w:t>
            </w:r>
          </w:p>
          <w:p w14:paraId="4FD635B9" w14:textId="77777777" w:rsidR="00FA629C" w:rsidRPr="007606D5" w:rsidRDefault="00FA629C" w:rsidP="00535CB5"/>
          <w:p w14:paraId="67D7E92C" w14:textId="77777777" w:rsidR="00FA629C" w:rsidRPr="007606D5" w:rsidRDefault="00FA629C" w:rsidP="00535CB5"/>
          <w:p w14:paraId="089F2C9A" w14:textId="77777777" w:rsidR="00FA629C" w:rsidRPr="007606D5" w:rsidRDefault="00FA629C" w:rsidP="00362023">
            <w:pPr>
              <w:numPr>
                <w:ilvl w:val="12"/>
                <w:numId w:val="0"/>
              </w:numPr>
            </w:pPr>
          </w:p>
        </w:tc>
      </w:tr>
      <w:tr w:rsidR="00362023" w:rsidRPr="007606D5" w14:paraId="213C962B" w14:textId="77777777" w:rsidTr="007549DA">
        <w:trPr>
          <w:gridAfter w:val="2"/>
          <w:wAfter w:w="2694" w:type="dxa"/>
        </w:trPr>
        <w:tc>
          <w:tcPr>
            <w:tcW w:w="6913" w:type="dxa"/>
            <w:gridSpan w:val="2"/>
          </w:tcPr>
          <w:p w14:paraId="0BF3C0EA" w14:textId="77777777" w:rsidR="00362023" w:rsidRPr="007606D5" w:rsidRDefault="00362023" w:rsidP="00535CB5"/>
        </w:tc>
      </w:tr>
      <w:tr w:rsidR="00FA629C" w:rsidRPr="007606D5" w14:paraId="254723E4" w14:textId="77777777" w:rsidTr="007549DA">
        <w:trPr>
          <w:gridAfter w:val="1"/>
          <w:wAfter w:w="7" w:type="dxa"/>
        </w:trPr>
        <w:tc>
          <w:tcPr>
            <w:tcW w:w="2687" w:type="dxa"/>
          </w:tcPr>
          <w:p w14:paraId="2C59BC33" w14:textId="77777777" w:rsidR="00FA629C" w:rsidRPr="007606D5" w:rsidRDefault="00FA629C" w:rsidP="00535CB5">
            <w:pPr>
              <w:rPr>
                <w:b/>
              </w:rPr>
            </w:pPr>
            <w:r w:rsidRPr="007606D5">
              <w:rPr>
                <w:b/>
              </w:rPr>
              <w:t>IZVAJALEC:</w:t>
            </w:r>
          </w:p>
        </w:tc>
        <w:tc>
          <w:tcPr>
            <w:tcW w:w="6913" w:type="dxa"/>
            <w:gridSpan w:val="2"/>
          </w:tcPr>
          <w:p w14:paraId="0995BC6F" w14:textId="77777777" w:rsidR="00FA629C" w:rsidRPr="007606D5" w:rsidRDefault="00FA629C" w:rsidP="00535CB5">
            <w:r w:rsidRPr="007606D5">
              <w:t xml:space="preserve">firma: </w:t>
            </w:r>
            <w:r w:rsidRPr="007606D5">
              <w:rPr>
                <w:highlight w:val="lightGray"/>
              </w:rPr>
              <w:t>__________________</w:t>
            </w:r>
          </w:p>
          <w:p w14:paraId="506AA1E0" w14:textId="77777777" w:rsidR="00FA629C" w:rsidRPr="007606D5" w:rsidRDefault="00FA629C" w:rsidP="00535CB5">
            <w:r w:rsidRPr="007606D5">
              <w:t xml:space="preserve">naslov: </w:t>
            </w:r>
            <w:r w:rsidRPr="007606D5">
              <w:rPr>
                <w:highlight w:val="lightGray"/>
              </w:rPr>
              <w:t>__________________</w:t>
            </w:r>
          </w:p>
          <w:p w14:paraId="25D0E704" w14:textId="77777777" w:rsidR="00FA629C" w:rsidRPr="007606D5" w:rsidRDefault="00FA629C" w:rsidP="00535CB5">
            <w:r w:rsidRPr="007606D5">
              <w:t xml:space="preserve">pošta: </w:t>
            </w:r>
            <w:r w:rsidRPr="007606D5">
              <w:rPr>
                <w:highlight w:val="lightGray"/>
              </w:rPr>
              <w:t>___________________,</w:t>
            </w:r>
          </w:p>
          <w:p w14:paraId="5A3B59B8" w14:textId="77777777" w:rsidR="00FA629C" w:rsidRPr="007606D5" w:rsidRDefault="00FA629C" w:rsidP="00535CB5">
            <w:r w:rsidRPr="007606D5">
              <w:rPr>
                <w:bCs/>
              </w:rPr>
              <w:t>ki ga zastopa</w:t>
            </w:r>
            <w:r w:rsidRPr="007606D5">
              <w:t xml:space="preserve"> </w:t>
            </w:r>
            <w:r w:rsidRPr="007606D5">
              <w:rPr>
                <w:highlight w:val="lightGray"/>
              </w:rPr>
              <w:t>_________ _________________</w:t>
            </w:r>
          </w:p>
          <w:p w14:paraId="31EDDCCF" w14:textId="77777777" w:rsidR="00FA629C" w:rsidRPr="007606D5" w:rsidRDefault="00FA629C" w:rsidP="00535CB5">
            <w:r w:rsidRPr="007606D5">
              <w:t xml:space="preserve">Matična številka: </w:t>
            </w:r>
            <w:r w:rsidRPr="007606D5">
              <w:rPr>
                <w:highlight w:val="lightGray"/>
              </w:rPr>
              <w:t>___________</w:t>
            </w:r>
          </w:p>
          <w:p w14:paraId="0D3CB96F" w14:textId="77777777" w:rsidR="00FA629C" w:rsidRPr="007606D5" w:rsidRDefault="00FA629C" w:rsidP="00535CB5">
            <w:r w:rsidRPr="007606D5">
              <w:t>ID številka:</w:t>
            </w:r>
            <w:r w:rsidRPr="007606D5">
              <w:rPr>
                <w:highlight w:val="lightGray"/>
              </w:rPr>
              <w:t xml:space="preserve"> ____________</w:t>
            </w:r>
          </w:p>
          <w:p w14:paraId="6DA28EB2" w14:textId="77777777" w:rsidR="00FA629C" w:rsidRPr="007606D5" w:rsidRDefault="00FA629C" w:rsidP="00535CB5">
            <w:r w:rsidRPr="007606D5">
              <w:t xml:space="preserve">Transakcijski račun štev.:  </w:t>
            </w:r>
            <w:r w:rsidRPr="007606D5">
              <w:rPr>
                <w:highlight w:val="lightGray"/>
              </w:rPr>
              <w:t>_____-___________</w:t>
            </w:r>
          </w:p>
          <w:p w14:paraId="1049256C" w14:textId="77777777" w:rsidR="00FA629C" w:rsidRPr="007606D5" w:rsidRDefault="00FA629C" w:rsidP="00535CB5">
            <w:r w:rsidRPr="007606D5">
              <w:t xml:space="preserve">odprt pri </w:t>
            </w:r>
            <w:r w:rsidRPr="007606D5">
              <w:rPr>
                <w:highlight w:val="lightGray"/>
              </w:rPr>
              <w:t>_________________</w:t>
            </w:r>
          </w:p>
          <w:p w14:paraId="612D634B" w14:textId="77777777" w:rsidR="00FA629C" w:rsidRPr="007606D5" w:rsidRDefault="00FA629C" w:rsidP="00535CB5">
            <w:r w:rsidRPr="007606D5">
              <w:t>(v nadaljnjem besedilu: izvajalec)</w:t>
            </w:r>
          </w:p>
        </w:tc>
      </w:tr>
      <w:tr w:rsidR="00FA629C" w:rsidRPr="007606D5" w14:paraId="7772DD08" w14:textId="77777777" w:rsidTr="007549DA">
        <w:tblPrEx>
          <w:tblLook w:val="0000" w:firstRow="0" w:lastRow="0" w:firstColumn="0" w:lastColumn="0" w:noHBand="0" w:noVBand="0"/>
        </w:tblPrEx>
        <w:tc>
          <w:tcPr>
            <w:tcW w:w="2687" w:type="dxa"/>
          </w:tcPr>
          <w:p w14:paraId="3538AE08" w14:textId="77777777" w:rsidR="00FA629C" w:rsidRPr="007606D5" w:rsidRDefault="00FA629C" w:rsidP="00535CB5"/>
        </w:tc>
        <w:tc>
          <w:tcPr>
            <w:tcW w:w="6920" w:type="dxa"/>
            <w:gridSpan w:val="3"/>
          </w:tcPr>
          <w:p w14:paraId="5A793854" w14:textId="77777777" w:rsidR="00FA629C" w:rsidRPr="007606D5" w:rsidRDefault="00FA629C" w:rsidP="00535CB5"/>
        </w:tc>
      </w:tr>
    </w:tbl>
    <w:p w14:paraId="0C96790A" w14:textId="77777777" w:rsidR="006D1632" w:rsidRPr="007606D5" w:rsidRDefault="00FA629C" w:rsidP="00535CB5">
      <w:r w:rsidRPr="007606D5">
        <w:t>sklepajo</w:t>
      </w:r>
    </w:p>
    <w:p w14:paraId="03AE354D" w14:textId="77777777" w:rsidR="006D1632" w:rsidRPr="007606D5" w:rsidRDefault="006D1632" w:rsidP="00535CB5"/>
    <w:p w14:paraId="4D3F7515" w14:textId="77777777" w:rsidR="00DC6391" w:rsidRPr="007606D5" w:rsidRDefault="00DC6391" w:rsidP="00DC6391">
      <w:pPr>
        <w:jc w:val="center"/>
        <w:rPr>
          <w:b/>
        </w:rPr>
      </w:pPr>
      <w:bookmarkStart w:id="213" w:name="_Toc489434328"/>
      <w:bookmarkStart w:id="214" w:name="_Toc489434382"/>
      <w:bookmarkStart w:id="215" w:name="_Toc401234783"/>
      <w:r w:rsidRPr="007606D5">
        <w:rPr>
          <w:b/>
        </w:rPr>
        <w:t>POGODBO ŠT……………………….</w:t>
      </w:r>
    </w:p>
    <w:p w14:paraId="36479927" w14:textId="041A9445" w:rsidR="00AD1D73" w:rsidRPr="00AD1D73" w:rsidRDefault="0086064C" w:rsidP="00AD1D73">
      <w:pPr>
        <w:jc w:val="center"/>
        <w:rPr>
          <w:b/>
        </w:rPr>
      </w:pPr>
      <w:r w:rsidRPr="005053CE">
        <w:rPr>
          <w:b/>
        </w:rPr>
        <w:t>Postavitev biokemijsko - imunokemijskega modularnega analiznega sistema za analize krvi s potrošnim materialom in vzdrževanjem v obdobju devetih (9) let</w:t>
      </w:r>
      <w:r w:rsidRPr="007606D5">
        <w:rPr>
          <w:b/>
        </w:rPr>
        <w:t xml:space="preserve"> </w:t>
      </w:r>
    </w:p>
    <w:p w14:paraId="4E8F51EE" w14:textId="77777777" w:rsidR="00295B48" w:rsidRPr="00311CF9" w:rsidRDefault="00295B48" w:rsidP="00295B48"/>
    <w:p w14:paraId="6B4700E2" w14:textId="77777777" w:rsidR="00295B48" w:rsidRPr="00311CF9" w:rsidRDefault="00295B48" w:rsidP="00295B48"/>
    <w:p w14:paraId="1DF9CDBF" w14:textId="77777777" w:rsidR="00295B48" w:rsidRPr="00311CF9" w:rsidRDefault="00295B48" w:rsidP="00295B48">
      <w:pPr>
        <w:rPr>
          <w:u w:val="single"/>
        </w:rPr>
      </w:pPr>
      <w:bookmarkStart w:id="216" w:name="_Hlk134171180"/>
      <w:r w:rsidRPr="00311CF9">
        <w:rPr>
          <w:u w:val="single"/>
        </w:rPr>
        <w:t>UVODNA DOLOČILA</w:t>
      </w:r>
    </w:p>
    <w:p w14:paraId="415419E4" w14:textId="6ED64048" w:rsidR="004A2323" w:rsidRPr="00311CF9" w:rsidRDefault="00295B48" w:rsidP="00A44FBB">
      <w:pPr>
        <w:spacing w:line="276" w:lineRule="auto"/>
        <w:ind w:left="720"/>
        <w:jc w:val="center"/>
        <w:rPr>
          <w:b/>
        </w:rPr>
      </w:pPr>
      <w:r>
        <w:rPr>
          <w:b/>
        </w:rPr>
        <w:t xml:space="preserve">1. </w:t>
      </w:r>
      <w:r w:rsidRPr="00311CF9">
        <w:rPr>
          <w:b/>
        </w:rPr>
        <w:t>člen</w:t>
      </w:r>
    </w:p>
    <w:p w14:paraId="07920406" w14:textId="256F9D9D" w:rsidR="00295B48" w:rsidRPr="00311CF9" w:rsidRDefault="00295B48" w:rsidP="00295B48">
      <w:pPr>
        <w:rPr>
          <w:bCs/>
        </w:rPr>
      </w:pPr>
      <w:r w:rsidRPr="00311CF9">
        <w:rPr>
          <w:bCs/>
        </w:rPr>
        <w:t>Pogodbeni stranki (</w:t>
      </w:r>
      <w:r w:rsidRPr="00311CF9">
        <w:t xml:space="preserve">naročnik in </w:t>
      </w:r>
      <w:r w:rsidR="004A2323">
        <w:t>izvajalec</w:t>
      </w:r>
      <w:r w:rsidRPr="00311CF9">
        <w:t xml:space="preserve">) </w:t>
      </w:r>
      <w:r w:rsidRPr="00311CF9">
        <w:rPr>
          <w:bCs/>
        </w:rPr>
        <w:t>uvodoma ugotavljata, da je:</w:t>
      </w:r>
    </w:p>
    <w:p w14:paraId="07B11A19" w14:textId="263D6C84" w:rsidR="00295B48" w:rsidRPr="00311CF9" w:rsidRDefault="00295B48" w:rsidP="00250728">
      <w:pPr>
        <w:numPr>
          <w:ilvl w:val="0"/>
          <w:numId w:val="55"/>
        </w:numPr>
        <w:spacing w:line="276" w:lineRule="auto"/>
        <w:rPr>
          <w:bCs/>
        </w:rPr>
      </w:pPr>
      <w:r w:rsidRPr="00311CF9">
        <w:rPr>
          <w:bCs/>
        </w:rPr>
        <w:t xml:space="preserve">naročnik izvedel postopek oddaje javnega naročila v skladu s 40. členom Zakona o javnem naročanju (Uradni list RS, št. </w:t>
      </w:r>
      <w:r w:rsidRPr="00646860">
        <w:rPr>
          <w:bCs/>
        </w:rPr>
        <w:t xml:space="preserve">91/15, </w:t>
      </w:r>
      <w:r w:rsidR="004A2323">
        <w:t>s spremembami; v nadaljevanju ZJN-3</w:t>
      </w:r>
      <w:r w:rsidRPr="00311CF9">
        <w:rPr>
          <w:bCs/>
        </w:rPr>
        <w:t>),</w:t>
      </w:r>
      <w:r w:rsidRPr="00311CF9">
        <w:t xml:space="preserve"> po odprtem postopku</w:t>
      </w:r>
      <w:r w:rsidRPr="00311CF9">
        <w:rPr>
          <w:bCs/>
        </w:rPr>
        <w:t>;</w:t>
      </w:r>
    </w:p>
    <w:p w14:paraId="3042E23C" w14:textId="372B0181" w:rsidR="00295B48" w:rsidRPr="00483E22" w:rsidRDefault="00295B48" w:rsidP="00250728">
      <w:pPr>
        <w:numPr>
          <w:ilvl w:val="0"/>
          <w:numId w:val="55"/>
        </w:numPr>
        <w:spacing w:line="276" w:lineRule="auto"/>
        <w:rPr>
          <w:bCs/>
        </w:rPr>
      </w:pPr>
      <w:r w:rsidRPr="00311CF9">
        <w:rPr>
          <w:bCs/>
        </w:rPr>
        <w:t xml:space="preserve">predmet javnega naročila </w:t>
      </w:r>
      <w:r w:rsidR="000C29DF">
        <w:rPr>
          <w:bCs/>
        </w:rPr>
        <w:t>postavitev</w:t>
      </w:r>
      <w:r w:rsidRPr="00311CF9">
        <w:rPr>
          <w:bCs/>
        </w:rPr>
        <w:t xml:space="preserve"> biokemijs</w:t>
      </w:r>
      <w:r w:rsidR="000C29DF">
        <w:rPr>
          <w:bCs/>
        </w:rPr>
        <w:t>ko</w:t>
      </w:r>
      <w:r w:rsidRPr="00311CF9">
        <w:rPr>
          <w:bCs/>
        </w:rPr>
        <w:t xml:space="preserve"> - imunokemijskega modularnega analiznega sistema za analize krvi s potrošnim materialom in vzdrževanjem za izvedbo laboratorijskih preiskav</w:t>
      </w:r>
      <w:r>
        <w:rPr>
          <w:bCs/>
        </w:rPr>
        <w:t xml:space="preserve"> </w:t>
      </w:r>
      <w:r w:rsidRPr="00483E22">
        <w:rPr>
          <w:bCs/>
        </w:rPr>
        <w:t xml:space="preserve">za </w:t>
      </w:r>
      <w:r w:rsidR="00001596" w:rsidRPr="00483E22">
        <w:rPr>
          <w:bCs/>
        </w:rPr>
        <w:t>108</w:t>
      </w:r>
      <w:r w:rsidRPr="00483E22">
        <w:rPr>
          <w:bCs/>
        </w:rPr>
        <w:t xml:space="preserve"> mesecev;</w:t>
      </w:r>
    </w:p>
    <w:p w14:paraId="1519271F" w14:textId="77777777" w:rsidR="0060008F" w:rsidRPr="00311CF9" w:rsidRDefault="0060008F" w:rsidP="0060008F">
      <w:pPr>
        <w:spacing w:line="276" w:lineRule="auto"/>
        <w:ind w:left="720"/>
        <w:rPr>
          <w:bCs/>
        </w:rPr>
      </w:pPr>
    </w:p>
    <w:p w14:paraId="10EDF7A2" w14:textId="609F39A4" w:rsidR="00295B48" w:rsidRPr="00311CF9" w:rsidRDefault="00295B48" w:rsidP="00250728">
      <w:pPr>
        <w:numPr>
          <w:ilvl w:val="0"/>
          <w:numId w:val="55"/>
        </w:numPr>
        <w:spacing w:line="276" w:lineRule="auto"/>
        <w:rPr>
          <w:bCs/>
        </w:rPr>
      </w:pPr>
      <w:r w:rsidRPr="00311CF9">
        <w:rPr>
          <w:bCs/>
        </w:rPr>
        <w:lastRenderedPageBreak/>
        <w:t xml:space="preserve">bilo javno naročilo objavljeno na Portalu javnih naročil </w:t>
      </w:r>
      <w:r w:rsidRPr="00311CF9">
        <w:t xml:space="preserve">pod številko objave _______________ dne </w:t>
      </w:r>
      <w:r w:rsidR="004A2323">
        <w:t>______</w:t>
      </w:r>
      <w:r w:rsidRPr="00311CF9">
        <w:t>ter na Portalu TED pod številko objave: _______________ dne ______________.</w:t>
      </w:r>
    </w:p>
    <w:p w14:paraId="1441C18B" w14:textId="2E890A20" w:rsidR="00295B48" w:rsidRPr="00311CF9" w:rsidRDefault="00295B48" w:rsidP="00250728">
      <w:pPr>
        <w:numPr>
          <w:ilvl w:val="0"/>
          <w:numId w:val="55"/>
        </w:numPr>
        <w:spacing w:line="276" w:lineRule="auto"/>
        <w:rPr>
          <w:bCs/>
        </w:rPr>
      </w:pPr>
      <w:r w:rsidRPr="00311CF9">
        <w:rPr>
          <w:bCs/>
        </w:rPr>
        <w:t xml:space="preserve">naročnik izbral </w:t>
      </w:r>
      <w:r w:rsidR="004A2323">
        <w:rPr>
          <w:bCs/>
        </w:rPr>
        <w:t>izvajalca</w:t>
      </w:r>
      <w:r w:rsidRPr="00311CF9">
        <w:rPr>
          <w:bCs/>
        </w:rPr>
        <w:t xml:space="preserve"> </w:t>
      </w:r>
      <w:r w:rsidRPr="00004459">
        <w:rPr>
          <w:bCs/>
        </w:rPr>
        <w:t>za najem opreme, ki</w:t>
      </w:r>
      <w:r w:rsidRPr="00311CF9">
        <w:rPr>
          <w:bCs/>
        </w:rPr>
        <w:t xml:space="preserve"> je predmet pogodbe</w:t>
      </w:r>
      <w:r>
        <w:rPr>
          <w:bCs/>
        </w:rPr>
        <w:t xml:space="preserve"> ter dobavo potrošnega materiala in vzdrževanje najete opreme.</w:t>
      </w:r>
    </w:p>
    <w:p w14:paraId="39AAB41C" w14:textId="77777777" w:rsidR="00295B48" w:rsidRPr="00311CF9" w:rsidRDefault="00295B48" w:rsidP="00295B48"/>
    <w:p w14:paraId="3AE3B332" w14:textId="343C6004" w:rsidR="004A2323" w:rsidRPr="00A44FBB" w:rsidRDefault="004A2323" w:rsidP="00A44FBB">
      <w:pPr>
        <w:spacing w:line="276" w:lineRule="auto"/>
        <w:ind w:left="720"/>
        <w:jc w:val="center"/>
        <w:rPr>
          <w:b/>
        </w:rPr>
      </w:pPr>
      <w:r>
        <w:rPr>
          <w:b/>
        </w:rPr>
        <w:t xml:space="preserve">2. </w:t>
      </w:r>
      <w:r w:rsidRPr="00311CF9">
        <w:rPr>
          <w:b/>
        </w:rPr>
        <w:t>člen</w:t>
      </w:r>
    </w:p>
    <w:p w14:paraId="0EF2774C" w14:textId="1210AE3C" w:rsidR="00295B48" w:rsidRPr="00311CF9" w:rsidRDefault="00A44FBB" w:rsidP="00295B48">
      <w:pPr>
        <w:rPr>
          <w:bCs/>
          <w:iCs/>
        </w:rPr>
      </w:pPr>
      <w:r>
        <w:rPr>
          <w:bCs/>
          <w:iCs/>
        </w:rPr>
        <w:t>Izvajalec</w:t>
      </w:r>
      <w:r w:rsidR="00295B48" w:rsidRPr="00311CF9">
        <w:rPr>
          <w:bCs/>
          <w:iCs/>
        </w:rPr>
        <w:t xml:space="preserve"> se obvezuje, da bo izvedel javno naročilo v skladu s pogoji in zahtevami, ki so določeni v dokumentaciji v zvezi z oddajo javnega naročila naročnika in da bo upošteval svojo ponudbo št. ____________ z dne _______________ na podlagi katere je bil izbran. Ponudba </w:t>
      </w:r>
      <w:r>
        <w:rPr>
          <w:bCs/>
          <w:iCs/>
        </w:rPr>
        <w:t>izvajalca</w:t>
      </w:r>
      <w:r w:rsidR="00295B48" w:rsidRPr="00311CF9">
        <w:rPr>
          <w:bCs/>
          <w:iCs/>
        </w:rPr>
        <w:t xml:space="preserve"> in celotna dokumentaciji v zvezi z oddajo javnega naročila naročnika sta sestavna del te pogodbe.</w:t>
      </w:r>
    </w:p>
    <w:p w14:paraId="06D7456D" w14:textId="77777777" w:rsidR="00295B48" w:rsidRDefault="00295B48" w:rsidP="00295B48">
      <w:pPr>
        <w:rPr>
          <w:bCs/>
          <w:iCs/>
        </w:rPr>
      </w:pPr>
    </w:p>
    <w:p w14:paraId="0B8F1D86" w14:textId="77777777" w:rsidR="00295B48" w:rsidRPr="00311CF9" w:rsidRDefault="00295B48" w:rsidP="00295B48">
      <w:pPr>
        <w:rPr>
          <w:bCs/>
          <w:iCs/>
        </w:rPr>
      </w:pPr>
    </w:p>
    <w:p w14:paraId="0C6C56A1" w14:textId="77777777" w:rsidR="00295B48" w:rsidRPr="00311CF9" w:rsidRDefault="00295B48" w:rsidP="00295B48">
      <w:pPr>
        <w:rPr>
          <w:u w:val="single"/>
        </w:rPr>
      </w:pPr>
      <w:r w:rsidRPr="00311CF9">
        <w:rPr>
          <w:u w:val="single"/>
        </w:rPr>
        <w:t>PREDMET POGODBE</w:t>
      </w:r>
    </w:p>
    <w:p w14:paraId="6EEEA2D9" w14:textId="3A8A2849" w:rsidR="004A2323" w:rsidRPr="00A44FBB" w:rsidRDefault="004A2323" w:rsidP="00A44FBB">
      <w:pPr>
        <w:spacing w:line="276" w:lineRule="auto"/>
        <w:ind w:left="720"/>
        <w:jc w:val="center"/>
        <w:rPr>
          <w:b/>
        </w:rPr>
      </w:pPr>
      <w:r>
        <w:rPr>
          <w:b/>
        </w:rPr>
        <w:t xml:space="preserve">3. </w:t>
      </w:r>
      <w:r w:rsidRPr="00311CF9">
        <w:rPr>
          <w:b/>
        </w:rPr>
        <w:t>člen</w:t>
      </w:r>
    </w:p>
    <w:p w14:paraId="55B6FF4C" w14:textId="0D147477" w:rsidR="00295B48" w:rsidRDefault="00295B48" w:rsidP="00295B48">
      <w:r w:rsidRPr="00BB7340">
        <w:t xml:space="preserve">Predmet te pogodbe je obveznost </w:t>
      </w:r>
      <w:r w:rsidR="00A23B21">
        <w:t>izvajalec</w:t>
      </w:r>
      <w:r w:rsidRPr="00BB7340">
        <w:t xml:space="preserve"> :</w:t>
      </w:r>
    </w:p>
    <w:p w14:paraId="15504C7C" w14:textId="61385E1F" w:rsidR="00B154DC" w:rsidRPr="00B154DC" w:rsidRDefault="00B154DC" w:rsidP="00B154DC">
      <w:pPr>
        <w:pStyle w:val="Slog1"/>
        <w:numPr>
          <w:ilvl w:val="0"/>
          <w:numId w:val="54"/>
        </w:numPr>
        <w:spacing w:line="240" w:lineRule="auto"/>
        <w:rPr>
          <w:rFonts w:ascii="Arial" w:hAnsi="Arial" w:cs="Arial"/>
        </w:rPr>
      </w:pPr>
      <w:r w:rsidRPr="00B154DC">
        <w:rPr>
          <w:rFonts w:ascii="Arial" w:hAnsi="Arial" w:cs="Arial"/>
        </w:rPr>
        <w:t>ureditev laboratorijskega prostora (odstranitev stene, ureditev tal, elektro in vodovodnih inštalacij, pleskarska dela, ...</w:t>
      </w:r>
      <w:r w:rsidR="00A44FBB">
        <w:rPr>
          <w:rFonts w:ascii="Arial" w:hAnsi="Arial" w:cs="Arial"/>
        </w:rPr>
        <w:t>)</w:t>
      </w:r>
      <w:r>
        <w:rPr>
          <w:rFonts w:ascii="Arial" w:hAnsi="Arial" w:cs="Arial"/>
        </w:rPr>
        <w:t>;</w:t>
      </w:r>
    </w:p>
    <w:p w14:paraId="686CF02E" w14:textId="77F5393D" w:rsidR="00295B48" w:rsidRPr="00D90C70" w:rsidRDefault="00B154DC" w:rsidP="00250728">
      <w:pPr>
        <w:numPr>
          <w:ilvl w:val="0"/>
          <w:numId w:val="54"/>
        </w:numPr>
        <w:spacing w:line="276" w:lineRule="auto"/>
        <w:ind w:left="284" w:hanging="284"/>
      </w:pPr>
      <w:r>
        <w:t xml:space="preserve"> </w:t>
      </w:r>
      <w:r w:rsidR="00295B48" w:rsidRPr="00D90C70">
        <w:t>dobave in montaža nove opreme;</w:t>
      </w:r>
    </w:p>
    <w:p w14:paraId="3647124B" w14:textId="15A1C429" w:rsidR="00295B48" w:rsidRPr="00D90C70" w:rsidRDefault="00B154DC" w:rsidP="00250728">
      <w:pPr>
        <w:numPr>
          <w:ilvl w:val="0"/>
          <w:numId w:val="54"/>
        </w:numPr>
        <w:spacing w:line="276" w:lineRule="auto"/>
        <w:ind w:left="284" w:hanging="284"/>
      </w:pPr>
      <w:r>
        <w:t xml:space="preserve"> </w:t>
      </w:r>
      <w:r w:rsidR="00295B48" w:rsidRPr="00D90C70">
        <w:t>zagon in preizkus delovanja opreme;</w:t>
      </w:r>
    </w:p>
    <w:p w14:paraId="5F958B34" w14:textId="79EF1B0E" w:rsidR="00295B48" w:rsidRPr="00D90C70" w:rsidRDefault="00B154DC" w:rsidP="00250728">
      <w:pPr>
        <w:numPr>
          <w:ilvl w:val="0"/>
          <w:numId w:val="54"/>
        </w:numPr>
        <w:spacing w:line="276" w:lineRule="auto"/>
        <w:ind w:left="284" w:hanging="284"/>
      </w:pPr>
      <w:r>
        <w:t xml:space="preserve"> </w:t>
      </w:r>
      <w:r w:rsidR="00295B48" w:rsidRPr="00D90C70">
        <w:t>predaja vseh tehničnih dokumentov, atestov, certifikatov, ki dokazujejo kakovost opreme;</w:t>
      </w:r>
    </w:p>
    <w:p w14:paraId="070A406E" w14:textId="64EDD0D5" w:rsidR="00295B48" w:rsidRPr="00D90C70" w:rsidRDefault="00B154DC" w:rsidP="00250728">
      <w:pPr>
        <w:numPr>
          <w:ilvl w:val="0"/>
          <w:numId w:val="54"/>
        </w:numPr>
        <w:spacing w:line="276" w:lineRule="auto"/>
        <w:ind w:left="284" w:hanging="284"/>
      </w:pPr>
      <w:r>
        <w:t xml:space="preserve"> </w:t>
      </w:r>
      <w:r w:rsidR="00295B48" w:rsidRPr="00D90C70">
        <w:t>predaja navodil za uporabo in ravnanje z opremo v slovenskem ali angleškem jeziku;</w:t>
      </w:r>
    </w:p>
    <w:p w14:paraId="2F567D13" w14:textId="12717930" w:rsidR="00295B48" w:rsidRPr="00D90C70" w:rsidRDefault="00B154DC" w:rsidP="00250728">
      <w:pPr>
        <w:numPr>
          <w:ilvl w:val="0"/>
          <w:numId w:val="54"/>
        </w:numPr>
        <w:spacing w:line="276" w:lineRule="auto"/>
        <w:ind w:left="284" w:hanging="284"/>
      </w:pPr>
      <w:r>
        <w:t xml:space="preserve"> </w:t>
      </w:r>
      <w:r w:rsidR="00295B48" w:rsidRPr="00D90C70">
        <w:t>usposabljanje oz. izobraževanje strokovnega osebja naročnika za delo z opremo;</w:t>
      </w:r>
    </w:p>
    <w:p w14:paraId="38B83A89" w14:textId="77777777" w:rsidR="00B154DC" w:rsidRPr="00B154DC" w:rsidRDefault="00B154DC" w:rsidP="00250728">
      <w:pPr>
        <w:numPr>
          <w:ilvl w:val="0"/>
          <w:numId w:val="54"/>
        </w:numPr>
        <w:spacing w:line="276" w:lineRule="auto"/>
        <w:ind w:left="284" w:hanging="284"/>
      </w:pPr>
      <w:r>
        <w:t xml:space="preserve"> </w:t>
      </w:r>
      <w:r w:rsidR="00295B48" w:rsidRPr="00D90C70">
        <w:t xml:space="preserve">druge aktivnosti skladno s pogoji iz dokumentacije v zvezi z oddajo javnega naročila potrebne za </w:t>
      </w:r>
      <w:r>
        <w:t xml:space="preserve"> </w:t>
      </w:r>
    </w:p>
    <w:p w14:paraId="240915D3" w14:textId="27ECAE17" w:rsidR="00295B48" w:rsidRPr="00D90C70" w:rsidRDefault="00B154DC" w:rsidP="00B154DC">
      <w:pPr>
        <w:spacing w:line="276" w:lineRule="auto"/>
        <w:ind w:left="284"/>
      </w:pPr>
      <w:r>
        <w:t xml:space="preserve"> </w:t>
      </w:r>
      <w:r w:rsidR="00295B48" w:rsidRPr="00D90C70">
        <w:t>nemoteno delovanje opreme,</w:t>
      </w:r>
    </w:p>
    <w:p w14:paraId="2E3C44BC" w14:textId="77777777" w:rsidR="00B154DC" w:rsidRPr="00B154DC" w:rsidRDefault="00B154DC" w:rsidP="00250728">
      <w:pPr>
        <w:numPr>
          <w:ilvl w:val="0"/>
          <w:numId w:val="54"/>
        </w:numPr>
        <w:spacing w:line="276" w:lineRule="auto"/>
        <w:ind w:left="284" w:hanging="284"/>
      </w:pPr>
      <w:r>
        <w:t xml:space="preserve"> </w:t>
      </w:r>
      <w:r w:rsidR="00295B48" w:rsidRPr="00D90C70">
        <w:t xml:space="preserve">servisno vzdrževanje opreme, ki je skladno s tehničnimi zahtevami naročnika iz dokumentacije o </w:t>
      </w:r>
      <w:r>
        <w:t xml:space="preserve"> </w:t>
      </w:r>
    </w:p>
    <w:p w14:paraId="0B9703EA" w14:textId="5925AF0C" w:rsidR="00295B48" w:rsidRPr="00D90C70" w:rsidRDefault="00B154DC" w:rsidP="00B154DC">
      <w:pPr>
        <w:spacing w:line="276" w:lineRule="auto"/>
        <w:ind w:left="284"/>
      </w:pPr>
      <w:r>
        <w:t xml:space="preserve"> </w:t>
      </w:r>
      <w:r w:rsidR="00295B48" w:rsidRPr="00D90C70">
        <w:t>javnem naročilu (v nadaljevanju storitve);</w:t>
      </w:r>
    </w:p>
    <w:p w14:paraId="340FD846" w14:textId="77777777" w:rsidR="00B154DC" w:rsidRDefault="00B154DC" w:rsidP="00250728">
      <w:pPr>
        <w:numPr>
          <w:ilvl w:val="0"/>
          <w:numId w:val="54"/>
        </w:numPr>
        <w:spacing w:line="276" w:lineRule="auto"/>
        <w:ind w:left="284" w:hanging="284"/>
      </w:pPr>
      <w:r>
        <w:t xml:space="preserve"> </w:t>
      </w:r>
      <w:r w:rsidR="00295B48" w:rsidRPr="00D90C70">
        <w:t xml:space="preserve">sukcesivne dobave pripadajočega potrebnega potrošnega, ki je skladen s tehničnimi zahtevami </w:t>
      </w:r>
    </w:p>
    <w:p w14:paraId="3B7DEDB1" w14:textId="5EE8D7A9" w:rsidR="00295B48" w:rsidRPr="00D90C70" w:rsidRDefault="00B154DC" w:rsidP="00B154DC">
      <w:pPr>
        <w:spacing w:line="276" w:lineRule="auto"/>
        <w:ind w:left="284"/>
      </w:pPr>
      <w:r>
        <w:t xml:space="preserve"> </w:t>
      </w:r>
      <w:r w:rsidR="00295B48" w:rsidRPr="00D90C70">
        <w:t>naročnika iz dokumentacije o javnem naročilu (v nadaljevanju blago);</w:t>
      </w:r>
    </w:p>
    <w:p w14:paraId="15E946A9" w14:textId="77777777" w:rsidR="00B154DC" w:rsidRDefault="00B154DC" w:rsidP="00250728">
      <w:pPr>
        <w:numPr>
          <w:ilvl w:val="0"/>
          <w:numId w:val="54"/>
        </w:numPr>
        <w:spacing w:line="276" w:lineRule="auto"/>
        <w:ind w:left="284" w:hanging="284"/>
      </w:pPr>
      <w:r>
        <w:t xml:space="preserve"> </w:t>
      </w:r>
      <w:r w:rsidR="00295B48" w:rsidRPr="00D90C70">
        <w:t xml:space="preserve">druge aktivnosti skladno s pogoji iz dokumentacije v zvezi z oddajo javnega naročila potrebne za </w:t>
      </w:r>
    </w:p>
    <w:p w14:paraId="6914764A" w14:textId="3148825C" w:rsidR="00295B48" w:rsidRPr="00D90C70" w:rsidRDefault="00B154DC" w:rsidP="00B154DC">
      <w:pPr>
        <w:spacing w:line="276" w:lineRule="auto"/>
        <w:ind w:left="284"/>
      </w:pPr>
      <w:r>
        <w:t xml:space="preserve"> </w:t>
      </w:r>
      <w:r w:rsidR="00295B48" w:rsidRPr="00D90C70">
        <w:t>nemoteno delovanje opreme.</w:t>
      </w:r>
    </w:p>
    <w:p w14:paraId="510AF0AA" w14:textId="77777777" w:rsidR="00295B48" w:rsidRDefault="00295B48" w:rsidP="00295B48">
      <w:pPr>
        <w:rPr>
          <w:rFonts w:ascii="Arial Narrow" w:hAnsi="Arial Narrow" w:cs="Tahoma"/>
        </w:rPr>
      </w:pPr>
    </w:p>
    <w:p w14:paraId="2BBF864C" w14:textId="063BA552" w:rsidR="00295B48" w:rsidRPr="00311CF9" w:rsidRDefault="00295B48" w:rsidP="00295B48">
      <w:r w:rsidRPr="00D90C70">
        <w:t xml:space="preserve">Naročnik dobav potrebnega potrošnega materiala za izvajanje analiz po obsegu in času ne more vnaprej natančno določiti. Ocenjene količine blaga so okvirne in so izražene upoštevajoč predviden obseg analiz / letno. </w:t>
      </w:r>
      <w:r w:rsidR="00A23B21">
        <w:t>Izvajalec</w:t>
      </w:r>
      <w:r w:rsidRPr="00D90C70">
        <w:t xml:space="preserve"> bo v pogodbenem obdobju, dobavljal količine blaga, ki jih bo naročnik v tem obdobju dejansko potreboval.</w:t>
      </w:r>
    </w:p>
    <w:p w14:paraId="6D8FD198" w14:textId="77777777" w:rsidR="00295B48" w:rsidRPr="00311CF9" w:rsidRDefault="00295B48" w:rsidP="00295B48"/>
    <w:p w14:paraId="4168B911" w14:textId="77777777" w:rsidR="00295B48" w:rsidRPr="00311CF9" w:rsidRDefault="00295B48" w:rsidP="00295B48">
      <w:pPr>
        <w:rPr>
          <w:u w:val="single"/>
        </w:rPr>
      </w:pPr>
      <w:r w:rsidRPr="00311CF9">
        <w:rPr>
          <w:u w:val="single"/>
        </w:rPr>
        <w:t>KAKOVOST OPREME</w:t>
      </w:r>
    </w:p>
    <w:p w14:paraId="741BBA99" w14:textId="05312D7C" w:rsidR="004A2323" w:rsidRDefault="004A2323" w:rsidP="004A2323">
      <w:pPr>
        <w:spacing w:line="276" w:lineRule="auto"/>
        <w:ind w:left="720"/>
        <w:jc w:val="center"/>
        <w:rPr>
          <w:b/>
        </w:rPr>
      </w:pPr>
      <w:r>
        <w:rPr>
          <w:b/>
        </w:rPr>
        <w:t xml:space="preserve">4. </w:t>
      </w:r>
      <w:r w:rsidRPr="00311CF9">
        <w:rPr>
          <w:b/>
        </w:rPr>
        <w:t>člen</w:t>
      </w:r>
    </w:p>
    <w:p w14:paraId="6BE276C3" w14:textId="7929456B" w:rsidR="00295B48" w:rsidRPr="00311CF9" w:rsidRDefault="00295B48" w:rsidP="00295B48">
      <w:r w:rsidRPr="00311CF9">
        <w:t xml:space="preserve">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w:t>
      </w:r>
      <w:r w:rsidR="00A23B21">
        <w:t>Izvajalec</w:t>
      </w:r>
      <w:r w:rsidRPr="00311CF9">
        <w:t xml:space="preserve"> zagotavlja in jamči, da oprema, ki je predmet pogodbe odgovarja vsem veljavnim predpisom, normativom in standardom, ki veljajo v Republiki Sloveniji ter izpolnjuje bistvene zahteve za varnost, zdravje in varovanje okolja, kot jih določajo direktive Evropske skupnosti.</w:t>
      </w:r>
    </w:p>
    <w:p w14:paraId="69F2F82B" w14:textId="77777777" w:rsidR="00295B48" w:rsidRPr="00311CF9" w:rsidRDefault="00295B48" w:rsidP="00295B48">
      <w:pPr>
        <w:autoSpaceDE w:val="0"/>
        <w:autoSpaceDN w:val="0"/>
        <w:adjustRightInd w:val="0"/>
        <w:rPr>
          <w:u w:val="single"/>
        </w:rPr>
      </w:pPr>
    </w:p>
    <w:p w14:paraId="29278807" w14:textId="77777777" w:rsidR="00295B48" w:rsidRPr="00311CF9" w:rsidRDefault="00295B48" w:rsidP="00295B48">
      <w:pPr>
        <w:rPr>
          <w:u w:val="single"/>
        </w:rPr>
      </w:pPr>
      <w:r w:rsidRPr="00311CF9">
        <w:rPr>
          <w:u w:val="single"/>
        </w:rPr>
        <w:t>DOBAVNI ROK</w:t>
      </w:r>
      <w:r>
        <w:rPr>
          <w:u w:val="single"/>
        </w:rPr>
        <w:t xml:space="preserve"> OPREME</w:t>
      </w:r>
    </w:p>
    <w:p w14:paraId="4AAAA4AB" w14:textId="097CDDBF" w:rsidR="004A2323" w:rsidRDefault="004A2323" w:rsidP="004A2323">
      <w:pPr>
        <w:spacing w:line="276" w:lineRule="auto"/>
        <w:ind w:left="720"/>
        <w:jc w:val="center"/>
        <w:rPr>
          <w:b/>
        </w:rPr>
      </w:pPr>
      <w:r>
        <w:rPr>
          <w:b/>
        </w:rPr>
        <w:t xml:space="preserve">5. </w:t>
      </w:r>
      <w:r w:rsidRPr="00311CF9">
        <w:rPr>
          <w:b/>
        </w:rPr>
        <w:t>člen</w:t>
      </w:r>
    </w:p>
    <w:p w14:paraId="73739D2A" w14:textId="5F2357DC" w:rsidR="00295B48" w:rsidRPr="001A1268" w:rsidRDefault="00A44FBB" w:rsidP="00295B48">
      <w:pPr>
        <w:autoSpaceDE w:val="0"/>
        <w:autoSpaceDN w:val="0"/>
        <w:adjustRightInd w:val="0"/>
        <w:rPr>
          <w:bCs/>
        </w:rPr>
      </w:pPr>
      <w:r>
        <w:lastRenderedPageBreak/>
        <w:t>Izvajalec</w:t>
      </w:r>
      <w:r w:rsidR="00295B48" w:rsidRPr="00311CF9">
        <w:t xml:space="preserve"> se zavezuje, da bo pred dostavo opreme kontaktiral pooblaščenega predstavnika naročnika in se z njim dogovoril o času dostave opreme. Opremo je potrebno dostaviti, namestiti in zmontirati v prostore naročnika </w:t>
      </w:r>
      <w:r w:rsidR="00001596">
        <w:t>Splošna</w:t>
      </w:r>
      <w:r w:rsidR="00370778">
        <w:t xml:space="preserve"> </w:t>
      </w:r>
      <w:r w:rsidR="0073072A">
        <w:t>bolnišnica dr.</w:t>
      </w:r>
      <w:r w:rsidR="0065162F">
        <w:t xml:space="preserve"> </w:t>
      </w:r>
      <w:r w:rsidR="0073072A">
        <w:t>Jožeta Potrča Ptuj – Oddelek za laboratorijsko diagnostiko</w:t>
      </w:r>
      <w:r w:rsidR="00295B48" w:rsidRPr="00311CF9">
        <w:t xml:space="preserve">. </w:t>
      </w:r>
      <w:r w:rsidR="00A23B21">
        <w:t>Izva</w:t>
      </w:r>
      <w:r w:rsidR="00295B48" w:rsidRPr="00311CF9">
        <w:t>j</w:t>
      </w:r>
      <w:r w:rsidR="00A23B21">
        <w:t>alec</w:t>
      </w:r>
      <w:r w:rsidR="00295B48" w:rsidRPr="00311CF9">
        <w:t xml:space="preserve"> zagotavlja dobavo in montažo opreme ter izvedbo poskusnega obratovanja z usposabljanjem oz. izobraževanjem strokovnega osebja naročnika za delo z opremo v roku </w:t>
      </w:r>
      <w:r w:rsidR="00295B48" w:rsidRPr="00851976">
        <w:rPr>
          <w:bCs/>
        </w:rPr>
        <w:t xml:space="preserve">največ </w:t>
      </w:r>
      <w:r w:rsidR="00241CAD" w:rsidRPr="00851976">
        <w:rPr>
          <w:bCs/>
        </w:rPr>
        <w:t>180</w:t>
      </w:r>
      <w:r w:rsidR="00295B48" w:rsidRPr="00851976">
        <w:rPr>
          <w:bCs/>
        </w:rPr>
        <w:t xml:space="preserve"> koledarskih</w:t>
      </w:r>
      <w:r w:rsidR="00295B48" w:rsidRPr="001A1268">
        <w:rPr>
          <w:bCs/>
        </w:rPr>
        <w:t xml:space="preserve"> dni od predaje prostora </w:t>
      </w:r>
      <w:r>
        <w:rPr>
          <w:bCs/>
        </w:rPr>
        <w:t>izvajalcu</w:t>
      </w:r>
      <w:r w:rsidR="00295B48" w:rsidRPr="001A1268">
        <w:rPr>
          <w:bCs/>
        </w:rPr>
        <w:t>.</w:t>
      </w:r>
    </w:p>
    <w:p w14:paraId="35613FEE" w14:textId="77777777" w:rsidR="00295B48" w:rsidRPr="00311CF9" w:rsidRDefault="00295B48" w:rsidP="00295B48">
      <w:pPr>
        <w:autoSpaceDE w:val="0"/>
        <w:autoSpaceDN w:val="0"/>
        <w:adjustRightInd w:val="0"/>
      </w:pPr>
    </w:p>
    <w:p w14:paraId="165390ED" w14:textId="56B1788A" w:rsidR="004A2323" w:rsidRDefault="004A2323" w:rsidP="004A2323">
      <w:pPr>
        <w:spacing w:line="276" w:lineRule="auto"/>
        <w:ind w:left="720"/>
        <w:jc w:val="center"/>
        <w:rPr>
          <w:b/>
        </w:rPr>
      </w:pPr>
      <w:r>
        <w:rPr>
          <w:b/>
        </w:rPr>
        <w:t xml:space="preserve">6. </w:t>
      </w:r>
      <w:r w:rsidRPr="00311CF9">
        <w:rPr>
          <w:b/>
        </w:rPr>
        <w:t>člen</w:t>
      </w:r>
    </w:p>
    <w:p w14:paraId="654A8559" w14:textId="1609A3A6" w:rsidR="00295B48" w:rsidRPr="00311CF9" w:rsidRDefault="00295B48" w:rsidP="00295B48">
      <w:pPr>
        <w:autoSpaceDE w:val="0"/>
        <w:autoSpaceDN w:val="0"/>
        <w:adjustRightInd w:val="0"/>
      </w:pPr>
      <w:r w:rsidRPr="00311CF9">
        <w:t xml:space="preserve">Po dobavi in montaži opreme se izvede poskusno obratovanje, ki traja neprekinjeno 7 koledarskih dni. V tem času poteka tudi usposabljanje oz. izobraževanje naročnikovega strokovnega osebja za varno in uspešno delo z opremo. V primeru, da se med poskusnim obratovanjem ugotovijo pomanjkljivosti in napake, jih mora </w:t>
      </w:r>
      <w:r w:rsidR="00A23B21">
        <w:t>izvajalec</w:t>
      </w:r>
      <w:r w:rsidRPr="00311CF9">
        <w:t xml:space="preserve"> na lastne stroške nemudoma odpraviti.</w:t>
      </w:r>
    </w:p>
    <w:p w14:paraId="76EAA43C" w14:textId="77777777" w:rsidR="00295B48" w:rsidRPr="00311CF9" w:rsidRDefault="00295B48" w:rsidP="00295B48">
      <w:pPr>
        <w:autoSpaceDE w:val="0"/>
        <w:autoSpaceDN w:val="0"/>
        <w:adjustRightInd w:val="0"/>
      </w:pPr>
    </w:p>
    <w:p w14:paraId="22AB8A22" w14:textId="1A6B72E3" w:rsidR="00295B48" w:rsidRPr="00311CF9" w:rsidRDefault="00295B48" w:rsidP="00295B48">
      <w:pPr>
        <w:autoSpaceDE w:val="0"/>
        <w:autoSpaceDN w:val="0"/>
        <w:adjustRightInd w:val="0"/>
      </w:pPr>
      <w:r w:rsidRPr="00311CF9">
        <w:t xml:space="preserve">Če se ugotovi napaka na opremi ali v izvedbi montaže in je v roku 2 koledarskih dni ni mogoče odpraviti, potem naročnik in </w:t>
      </w:r>
      <w:r w:rsidR="00A23B21">
        <w:t>izvajalec</w:t>
      </w:r>
      <w:r w:rsidRPr="00311CF9">
        <w:t xml:space="preserve"> določita rok za odstranitev napake. Po odpravi napake se poskusno obratovanje ponovi v enaki dolžini. Stroške te ponovitve nosi </w:t>
      </w:r>
      <w:r w:rsidR="00A23B21">
        <w:t>izvajalec.</w:t>
      </w:r>
      <w:r w:rsidRPr="00311CF9">
        <w:t xml:space="preserve"> Šteje se, da je poskusno obratovanje zaključeno, ko je oprema, ki je predmet pogodbe, obratovala brezhibno neprekinjeno 7 koledarskih dni.</w:t>
      </w:r>
    </w:p>
    <w:p w14:paraId="29DF0967" w14:textId="77777777" w:rsidR="00295B48" w:rsidRPr="00311CF9" w:rsidRDefault="00295B48" w:rsidP="00295B48">
      <w:pPr>
        <w:autoSpaceDE w:val="0"/>
        <w:autoSpaceDN w:val="0"/>
        <w:adjustRightInd w:val="0"/>
      </w:pPr>
    </w:p>
    <w:p w14:paraId="6C788018" w14:textId="44BAA7D9" w:rsidR="00295B48" w:rsidRPr="00311CF9" w:rsidRDefault="00295B48" w:rsidP="00295B48">
      <w:pPr>
        <w:autoSpaceDE w:val="0"/>
        <w:autoSpaceDN w:val="0"/>
        <w:adjustRightInd w:val="0"/>
      </w:pPr>
      <w:r w:rsidRPr="00311CF9">
        <w:t>Po uspešno izvedenem poskusnem obratovanju in dokončanem usposabljanj</w:t>
      </w:r>
      <w:r>
        <w:t>u</w:t>
      </w:r>
      <w:r w:rsidRPr="00311CF9">
        <w:t xml:space="preserve"> oz. izobraževanj</w:t>
      </w:r>
      <w:r>
        <w:t>u</w:t>
      </w:r>
      <w:r w:rsidRPr="00311CF9">
        <w:t xml:space="preserve"> naročnik in </w:t>
      </w:r>
      <w:r w:rsidR="00A23B21">
        <w:t>izvajalec</w:t>
      </w:r>
      <w:r w:rsidRPr="00311CF9">
        <w:t xml:space="preserve"> na podlagi pravilno izročene količinsko in kakovostno potrjene opreme ter spremljajočih listin (tehnična dokumentacija, atesti in certifikati, ki dokazujejo kakovost opreme, navodil za uporabo in ravnanje z opremo v slovenskem ali angleškem jeziku, podpisane in potrjenje garancijske liste proizvajalca oz. </w:t>
      </w:r>
      <w:r w:rsidR="00A23B21">
        <w:t>izvajalca</w:t>
      </w:r>
      <w:r w:rsidRPr="00311CF9">
        <w:t xml:space="preserve"> opreme, pravilno izpolnjeno dobavnico opreme, dokumentacijo in medije za programsko opremo, če je zahtevana,..) sestavita primopredajni zapisnik, ki ga podpišeta pooblaščena predstavnika naročnika in </w:t>
      </w:r>
      <w:r w:rsidR="00A23B21">
        <w:t>izvajalca</w:t>
      </w:r>
      <w:r>
        <w:t xml:space="preserve">. S podpisom primopredajnega zapisnika prične teči </w:t>
      </w:r>
      <w:r w:rsidR="00004459" w:rsidRPr="00483E22">
        <w:t>108</w:t>
      </w:r>
      <w:r w:rsidRPr="00483E22">
        <w:t xml:space="preserve"> mesečno obdobje</w:t>
      </w:r>
      <w:r>
        <w:t xml:space="preserve"> najema opreme ter dobave potrošnega materiala in zagotavljanje rednega servisiranja.</w:t>
      </w:r>
    </w:p>
    <w:p w14:paraId="04C4CB70" w14:textId="77777777" w:rsidR="00295B48" w:rsidRDefault="00295B48" w:rsidP="00295B48"/>
    <w:p w14:paraId="0CBD3C71" w14:textId="77777777" w:rsidR="00295B48" w:rsidRPr="00EC5CE3" w:rsidRDefault="00295B48" w:rsidP="00295B48">
      <w:pPr>
        <w:autoSpaceDE w:val="0"/>
        <w:autoSpaceDN w:val="0"/>
        <w:adjustRightInd w:val="0"/>
        <w:ind w:left="284" w:hanging="284"/>
        <w:rPr>
          <w:u w:val="single"/>
        </w:rPr>
      </w:pPr>
      <w:r w:rsidRPr="00EC5CE3">
        <w:rPr>
          <w:u w:val="single"/>
        </w:rPr>
        <w:t>SUKCESIVNE DOBAVE BLAGA</w:t>
      </w:r>
    </w:p>
    <w:p w14:paraId="0E45718C" w14:textId="7FB1B16D" w:rsidR="004A2323" w:rsidRDefault="004A2323" w:rsidP="004A2323">
      <w:pPr>
        <w:spacing w:line="276" w:lineRule="auto"/>
        <w:ind w:left="720"/>
        <w:jc w:val="center"/>
        <w:rPr>
          <w:b/>
        </w:rPr>
      </w:pPr>
      <w:r>
        <w:rPr>
          <w:b/>
        </w:rPr>
        <w:t xml:space="preserve">7. </w:t>
      </w:r>
      <w:r w:rsidRPr="00311CF9">
        <w:rPr>
          <w:b/>
        </w:rPr>
        <w:t>člen</w:t>
      </w:r>
    </w:p>
    <w:p w14:paraId="54190AFE" w14:textId="786746F5" w:rsidR="00295B48" w:rsidRPr="00EC5CE3" w:rsidRDefault="00A23B21" w:rsidP="00295B48">
      <w:pPr>
        <w:autoSpaceDE w:val="0"/>
        <w:autoSpaceDN w:val="0"/>
        <w:adjustRightInd w:val="0"/>
        <w:ind w:left="284" w:hanging="284"/>
      </w:pPr>
      <w:r>
        <w:t>Izvajalec</w:t>
      </w:r>
      <w:r w:rsidR="00295B48" w:rsidRPr="00EC5CE3">
        <w:t xml:space="preserve"> se zavezuje, da bo:</w:t>
      </w:r>
    </w:p>
    <w:p w14:paraId="5FC786DE" w14:textId="77777777" w:rsidR="00295B48" w:rsidRPr="00EC5CE3" w:rsidRDefault="00295B48" w:rsidP="00295B48">
      <w:pPr>
        <w:numPr>
          <w:ilvl w:val="0"/>
          <w:numId w:val="43"/>
        </w:numPr>
        <w:autoSpaceDE w:val="0"/>
        <w:autoSpaceDN w:val="0"/>
        <w:adjustRightInd w:val="0"/>
        <w:spacing w:line="276" w:lineRule="auto"/>
      </w:pPr>
      <w:r w:rsidRPr="00EC5CE3">
        <w:t>naročniku dobavljal blago na podlagi pisno izstavljenih naročilnic, po predhodnem elektronskem naročilu (el. naslov: ……………….) oz. v nujnih primerih tudi s strani naročnika po telefonskem dogovoru (tel. številka: ……………….). Naročnik bo v naročilnici opredelil vrste in količine blaga;</w:t>
      </w:r>
    </w:p>
    <w:p w14:paraId="048DCF44" w14:textId="77777777" w:rsidR="00295B48" w:rsidRPr="00EC5CE3" w:rsidRDefault="00295B48" w:rsidP="00295B48">
      <w:pPr>
        <w:numPr>
          <w:ilvl w:val="0"/>
          <w:numId w:val="43"/>
        </w:numPr>
        <w:autoSpaceDE w:val="0"/>
        <w:autoSpaceDN w:val="0"/>
        <w:adjustRightInd w:val="0"/>
        <w:spacing w:line="276" w:lineRule="auto"/>
      </w:pPr>
      <w:r w:rsidRPr="00EC5CE3">
        <w:t>blago dobavil najkasneje v treh dneh oziroma v nujnih primerih še isti delovni dan po prejemu nedvoumnega naročila s strani naročnika ter da bo pri vsakem posameznem naročilu dobavil celotno količino naročenega blaga;</w:t>
      </w:r>
    </w:p>
    <w:p w14:paraId="4F55044C" w14:textId="7DFCC1E9" w:rsidR="00295B48" w:rsidRPr="00EC5CE3" w:rsidRDefault="00295B48" w:rsidP="00295B48">
      <w:pPr>
        <w:numPr>
          <w:ilvl w:val="0"/>
          <w:numId w:val="43"/>
        </w:numPr>
        <w:autoSpaceDE w:val="0"/>
        <w:autoSpaceDN w:val="0"/>
        <w:adjustRightInd w:val="0"/>
        <w:spacing w:line="276" w:lineRule="auto"/>
      </w:pPr>
      <w:r w:rsidRPr="00EC5CE3">
        <w:t xml:space="preserve">dostava naročenega blaga </w:t>
      </w:r>
      <w:r>
        <w:t xml:space="preserve">Splošna </w:t>
      </w:r>
      <w:r w:rsidR="00C23B41">
        <w:t>bolnišnica dr.</w:t>
      </w:r>
      <w:r w:rsidR="0065162F">
        <w:t xml:space="preserve"> </w:t>
      </w:r>
      <w:r w:rsidR="00C23B41">
        <w:t>Jožeta Potrča Ptuj</w:t>
      </w:r>
      <w:r w:rsidRPr="00EC5CE3">
        <w:t>, razloženo v prostore Lekarne, v času od 7.00 do 1</w:t>
      </w:r>
      <w:r>
        <w:t>4</w:t>
      </w:r>
      <w:r w:rsidRPr="00EC5CE3">
        <w:t>.00 ure oz. v primerih nujnih naročil do 15.00 ure;</w:t>
      </w:r>
    </w:p>
    <w:p w14:paraId="0B92B1FA" w14:textId="1380C71F" w:rsidR="00295B48" w:rsidRPr="00EC5CE3" w:rsidRDefault="00295B48" w:rsidP="00295B48">
      <w:pPr>
        <w:numPr>
          <w:ilvl w:val="0"/>
          <w:numId w:val="43"/>
        </w:numPr>
        <w:autoSpaceDE w:val="0"/>
        <w:autoSpaceDN w:val="0"/>
        <w:adjustRightInd w:val="0"/>
        <w:spacing w:line="276" w:lineRule="auto"/>
      </w:pPr>
      <w:r w:rsidRPr="00EC5CE3">
        <w:t>po prejemu naročila, v primeru težav pri realizaciji dobave, o razlogih zanje nemudoma obvestil naročnika. Obvestilo o nezmožnosti dobave mora nujno posredovati v roku 30 minut po prejemu naročilnice, na elektronski naslov naročnik</w:t>
      </w:r>
      <w:r w:rsidR="00C23B41">
        <w:t>a _____________________</w:t>
      </w:r>
      <w:r w:rsidRPr="00EC5CE3">
        <w:t xml:space="preserve">.V primeru izpada internetne povezave je obvestilo lahko posredovano po telefonu na št.: </w:t>
      </w:r>
      <w:r w:rsidR="00C23B41">
        <w:t>_____________________</w:t>
      </w:r>
      <w:r w:rsidRPr="00EC5CE3">
        <w:t xml:space="preserve"> in naknadno tudi v pisni obliki.</w:t>
      </w:r>
    </w:p>
    <w:p w14:paraId="60BDAC66" w14:textId="7CCF938F" w:rsidR="00295B48" w:rsidRPr="00EC5CE3" w:rsidRDefault="00295B48" w:rsidP="00295B48">
      <w:pPr>
        <w:numPr>
          <w:ilvl w:val="0"/>
          <w:numId w:val="43"/>
        </w:numPr>
        <w:autoSpaceDE w:val="0"/>
        <w:autoSpaceDN w:val="0"/>
        <w:adjustRightInd w:val="0"/>
        <w:spacing w:line="276" w:lineRule="auto"/>
      </w:pPr>
      <w:r w:rsidRPr="00EC5CE3">
        <w:t>dobavljeno blago in način dobave ustrezalo dogovorjenim zahtevam iz tehničnih specifikacij oz. veljavnim predpisom.</w:t>
      </w:r>
    </w:p>
    <w:p w14:paraId="678BBC43" w14:textId="77777777" w:rsidR="00295B48" w:rsidRPr="00311CF9" w:rsidRDefault="00295B48" w:rsidP="00295B48">
      <w:pPr>
        <w:autoSpaceDE w:val="0"/>
        <w:autoSpaceDN w:val="0"/>
        <w:adjustRightInd w:val="0"/>
        <w:ind w:left="284" w:hanging="284"/>
        <w:rPr>
          <w:u w:val="single"/>
        </w:rPr>
      </w:pPr>
    </w:p>
    <w:p w14:paraId="76C2562A" w14:textId="4199DEFA" w:rsidR="00295B48" w:rsidRDefault="00295B48" w:rsidP="00295B48">
      <w:pPr>
        <w:shd w:val="clear" w:color="auto" w:fill="FFFFFF"/>
        <w:autoSpaceDE w:val="0"/>
        <w:autoSpaceDN w:val="0"/>
        <w:adjustRightInd w:val="0"/>
        <w:rPr>
          <w:u w:val="single"/>
        </w:rPr>
      </w:pPr>
      <w:r w:rsidRPr="00EC08FF">
        <w:rPr>
          <w:u w:val="single"/>
        </w:rPr>
        <w:t>SERVISNO VZDRŽEVANJE</w:t>
      </w:r>
    </w:p>
    <w:p w14:paraId="5EF0905E" w14:textId="5F07C9D3" w:rsidR="004A2323" w:rsidRDefault="004A2323" w:rsidP="004A2323">
      <w:pPr>
        <w:spacing w:line="276" w:lineRule="auto"/>
        <w:ind w:left="720"/>
        <w:jc w:val="center"/>
        <w:rPr>
          <w:b/>
        </w:rPr>
      </w:pPr>
      <w:r>
        <w:rPr>
          <w:b/>
        </w:rPr>
        <w:t xml:space="preserve">8. </w:t>
      </w:r>
      <w:r w:rsidRPr="00311CF9">
        <w:rPr>
          <w:b/>
        </w:rPr>
        <w:t>člen</w:t>
      </w:r>
    </w:p>
    <w:p w14:paraId="578DD87E" w14:textId="77777777" w:rsidR="004F0368" w:rsidRPr="004F0368" w:rsidRDefault="004F0368" w:rsidP="00295B48">
      <w:pPr>
        <w:shd w:val="clear" w:color="auto" w:fill="FFFFFF"/>
        <w:autoSpaceDE w:val="0"/>
        <w:autoSpaceDN w:val="0"/>
        <w:adjustRightInd w:val="0"/>
        <w:rPr>
          <w:u w:val="single"/>
        </w:rPr>
      </w:pPr>
    </w:p>
    <w:p w14:paraId="2FA40DA2" w14:textId="432CB909" w:rsidR="00295B48" w:rsidRPr="00C23B41" w:rsidRDefault="00A23B21" w:rsidP="00295B48">
      <w:pPr>
        <w:shd w:val="clear" w:color="auto" w:fill="FFFFFF"/>
      </w:pPr>
      <w:r>
        <w:t xml:space="preserve">Izvajalec </w:t>
      </w:r>
      <w:r w:rsidR="00295B48" w:rsidRPr="00EC08FF">
        <w:t xml:space="preserve">zagotavlja za opremo pooblaščen servis: </w:t>
      </w:r>
      <w:r w:rsidR="00C23B41">
        <w:t>__________________________________</w:t>
      </w:r>
    </w:p>
    <w:p w14:paraId="43ABD32C" w14:textId="471AFF88" w:rsidR="00295B48" w:rsidRPr="00EC08FF" w:rsidRDefault="00295B48" w:rsidP="00295B48">
      <w:pPr>
        <w:shd w:val="clear" w:color="auto" w:fill="FFFFFF"/>
      </w:pPr>
      <w:r w:rsidRPr="00EC08FF">
        <w:t xml:space="preserve">ki, ga bo izvajal usposobljen serviser: </w:t>
      </w:r>
      <w:r w:rsidR="00C23B41">
        <w:t>________________________________________________</w:t>
      </w:r>
      <w:r>
        <w:t xml:space="preserve"> </w:t>
      </w:r>
    </w:p>
    <w:p w14:paraId="31D1183A" w14:textId="77777777" w:rsidR="00295B48" w:rsidRPr="00EC08FF" w:rsidRDefault="00295B48" w:rsidP="00295B48">
      <w:pPr>
        <w:shd w:val="clear" w:color="auto" w:fill="FFFFFF"/>
        <w:ind w:firstLine="2"/>
        <w:jc w:val="center"/>
      </w:pPr>
      <w:r w:rsidRPr="00EC08FF">
        <w:t>(ime in priimek serviserjev, telefon, e-naslov, ki bodo izvajali servisne storitve</w:t>
      </w:r>
    </w:p>
    <w:p w14:paraId="3D9B295C" w14:textId="77777777" w:rsidR="00295B48" w:rsidRPr="00EC08FF" w:rsidRDefault="00295B48" w:rsidP="00295B48">
      <w:pPr>
        <w:shd w:val="clear" w:color="auto" w:fill="FFFFFF"/>
        <w:ind w:firstLine="2"/>
        <w:jc w:val="center"/>
      </w:pPr>
    </w:p>
    <w:p w14:paraId="48D67D1E" w14:textId="7DF4304E" w:rsidR="004A2323" w:rsidRDefault="004A2323" w:rsidP="004A2323">
      <w:pPr>
        <w:spacing w:line="276" w:lineRule="auto"/>
        <w:ind w:left="720"/>
        <w:jc w:val="center"/>
        <w:rPr>
          <w:b/>
        </w:rPr>
      </w:pPr>
      <w:r>
        <w:rPr>
          <w:b/>
        </w:rPr>
        <w:t xml:space="preserve">9. </w:t>
      </w:r>
      <w:r w:rsidRPr="00311CF9">
        <w:rPr>
          <w:b/>
        </w:rPr>
        <w:t>člen</w:t>
      </w:r>
    </w:p>
    <w:p w14:paraId="6A2E0E19" w14:textId="77777777" w:rsidR="00295B48" w:rsidRPr="00EC08FF" w:rsidRDefault="00295B48" w:rsidP="00295B48">
      <w:pPr>
        <w:shd w:val="clear" w:color="auto" w:fill="FFFFFF"/>
        <w:autoSpaceDE w:val="0"/>
        <w:autoSpaceDN w:val="0"/>
        <w:adjustRightInd w:val="0"/>
      </w:pPr>
      <w:r w:rsidRPr="00EC08FF">
        <w:t xml:space="preserve">Servisno vzdrževanje opreme (v nadaljevanju storitve) predstavlja: </w:t>
      </w:r>
    </w:p>
    <w:p w14:paraId="03DFBD03" w14:textId="77777777" w:rsidR="00295B48" w:rsidRPr="00EC08FF" w:rsidRDefault="00295B48" w:rsidP="00295B48">
      <w:pPr>
        <w:numPr>
          <w:ilvl w:val="0"/>
          <w:numId w:val="44"/>
        </w:numPr>
        <w:shd w:val="clear" w:color="auto" w:fill="FFFFFF"/>
        <w:autoSpaceDE w:val="0"/>
        <w:autoSpaceDN w:val="0"/>
        <w:adjustRightInd w:val="0"/>
        <w:spacing w:line="276" w:lineRule="auto"/>
      </w:pPr>
      <w:r w:rsidRPr="00EC08FF">
        <w:t>preventivno oz. redno vzdrževanje najmanj enkrat letno oz. najmanj po priporočilih proizvajalca (vzdrževanje, ki je izvedeno v naprej določenih obdobjih in je v skladu s predpisanimi proizvajalčevimi kriteriji, z namenom</w:t>
      </w:r>
      <w:r>
        <w:t xml:space="preserve"> zagotovitve varnega delovanja</w:t>
      </w:r>
      <w:r w:rsidRPr="00EC08FF">
        <w:t>, zmanjša možnost okvar ter zagotovi stalno optimalno delovanje opreme - kontrola stanja in njene funkcionalnosti, odkrivanje napak in odprava le teh, preverjanje in optimi</w:t>
      </w:r>
      <w:r>
        <w:t>zi</w:t>
      </w:r>
      <w:r w:rsidRPr="00EC08FF">
        <w:t xml:space="preserve">ranje funkcijskih parametrov delovanja, vse nastavitve, posodobitve in nadgradnje programske in strojne opreme - vključno z vso programsko podporo sistema, kontrola in čiščenje, testiranje in kalibracija, on-line pomoč in podpora, …), </w:t>
      </w:r>
    </w:p>
    <w:p w14:paraId="3962CD18" w14:textId="77777777" w:rsidR="00295B48" w:rsidRPr="00EC08FF" w:rsidRDefault="00295B48" w:rsidP="00295B48">
      <w:pPr>
        <w:numPr>
          <w:ilvl w:val="0"/>
          <w:numId w:val="44"/>
        </w:numPr>
        <w:shd w:val="clear" w:color="auto" w:fill="FFFFFF"/>
        <w:autoSpaceDE w:val="0"/>
        <w:autoSpaceDN w:val="0"/>
        <w:adjustRightInd w:val="0"/>
        <w:spacing w:line="276" w:lineRule="auto"/>
      </w:pPr>
      <w:r w:rsidRPr="00EC08FF">
        <w:t xml:space="preserve">kurativno vzdrževanje (vzdrževanje, ki se izvrši v primeru okvare opreme ter ga naročnik zahteva od izvajalca in, ki je namenjeno vzpostavitvi takega stanja, v katerem oprema opravlja svojo predvideno funkcijo); </w:t>
      </w:r>
    </w:p>
    <w:p w14:paraId="1E62E39E" w14:textId="5CCF55C8" w:rsidR="00295B48" w:rsidRDefault="00295B48" w:rsidP="00295B48">
      <w:pPr>
        <w:numPr>
          <w:ilvl w:val="0"/>
          <w:numId w:val="44"/>
        </w:numPr>
        <w:shd w:val="clear" w:color="auto" w:fill="FFFFFF"/>
        <w:autoSpaceDE w:val="0"/>
        <w:autoSpaceDN w:val="0"/>
        <w:adjustRightInd w:val="0"/>
        <w:spacing w:line="276" w:lineRule="auto"/>
      </w:pPr>
      <w:r w:rsidRPr="00EC08FF">
        <w:t xml:space="preserve">servisna služba, pooblaščena od proizvajalca, mora imeti odzivni čas od sporočila o okvari oz. težavah na analitski ali programski opremi </w:t>
      </w:r>
      <w:r w:rsidR="00AE61B9">
        <w:t>največ 1 uro</w:t>
      </w:r>
      <w:r w:rsidR="0019187F">
        <w:t xml:space="preserve">, čas </w:t>
      </w:r>
      <w:r w:rsidRPr="00EC08FF">
        <w:t xml:space="preserve">do prihoda serviserja </w:t>
      </w:r>
      <w:r w:rsidR="009947DC">
        <w:t>oz. pričetka postopka daljinske diagnostike in odprave napake</w:t>
      </w:r>
      <w:r w:rsidR="009947DC" w:rsidRPr="00EC08FF">
        <w:t xml:space="preserve"> </w:t>
      </w:r>
      <w:r w:rsidR="0019187F">
        <w:t xml:space="preserve">največ </w:t>
      </w:r>
      <w:r w:rsidRPr="00EC08FF">
        <w:t xml:space="preserve">do </w:t>
      </w:r>
      <w:r w:rsidR="0019187F">
        <w:t>4</w:t>
      </w:r>
      <w:r w:rsidRPr="00EC08FF">
        <w:t xml:space="preserve"> ur</w:t>
      </w:r>
      <w:r w:rsidR="0019187F">
        <w:t>e</w:t>
      </w:r>
      <w:r w:rsidRPr="00EC08FF">
        <w:t xml:space="preserve"> (24/7). </w:t>
      </w:r>
    </w:p>
    <w:p w14:paraId="52C2EC54" w14:textId="77777777" w:rsidR="00295B48" w:rsidRDefault="00295B48" w:rsidP="00295B48">
      <w:pPr>
        <w:shd w:val="clear" w:color="auto" w:fill="FFFFFF"/>
        <w:autoSpaceDE w:val="0"/>
        <w:autoSpaceDN w:val="0"/>
        <w:adjustRightInd w:val="0"/>
      </w:pPr>
    </w:p>
    <w:p w14:paraId="1AF13ABE" w14:textId="69EE81F7" w:rsidR="00295B48" w:rsidRDefault="00295B48" w:rsidP="00295B48">
      <w:pPr>
        <w:shd w:val="clear" w:color="auto" w:fill="FFFFFF"/>
        <w:autoSpaceDE w:val="0"/>
        <w:autoSpaceDN w:val="0"/>
        <w:adjustRightInd w:val="0"/>
      </w:pPr>
      <w:r w:rsidRPr="00EC08FF">
        <w:t xml:space="preserve">Zagotoviti mora odpravo napake oz. težav največ v </w:t>
      </w:r>
      <w:r w:rsidR="009947DC">
        <w:t>48</w:t>
      </w:r>
      <w:r w:rsidRPr="00EC08FF">
        <w:t xml:space="preserve"> urah od oddaje prijave napake naročnika.</w:t>
      </w:r>
      <w:r w:rsidR="009947DC" w:rsidRPr="009947DC">
        <w:t xml:space="preserve"> </w:t>
      </w:r>
      <w:r w:rsidR="009947DC">
        <w:t>V kolikor je za odpravo napake pot</w:t>
      </w:r>
      <w:r w:rsidR="0065162F">
        <w:t>r</w:t>
      </w:r>
      <w:r w:rsidR="009947DC">
        <w:t>ebno naročiti rezervni del iz tujine, se čas za odpravo napake izjemoma podaljša na 2 delovna dneva.</w:t>
      </w:r>
    </w:p>
    <w:p w14:paraId="336757E7" w14:textId="77777777" w:rsidR="00295B48" w:rsidRPr="00EC08FF" w:rsidRDefault="00295B48" w:rsidP="00295B48">
      <w:pPr>
        <w:shd w:val="clear" w:color="auto" w:fill="FFFFFF"/>
        <w:autoSpaceDE w:val="0"/>
        <w:autoSpaceDN w:val="0"/>
        <w:adjustRightInd w:val="0"/>
      </w:pPr>
    </w:p>
    <w:p w14:paraId="1EA3FA55" w14:textId="77777777" w:rsidR="00295B48" w:rsidRDefault="00295B48" w:rsidP="00295B48">
      <w:pPr>
        <w:shd w:val="clear" w:color="auto" w:fill="FFFFFF"/>
        <w:autoSpaceDE w:val="0"/>
        <w:autoSpaceDN w:val="0"/>
        <w:adjustRightInd w:val="0"/>
      </w:pPr>
      <w:r>
        <w:t>Z</w:t>
      </w:r>
      <w:r w:rsidRPr="00EC08FF">
        <w:t>a odpravo napak morajo biti serviserji na voljo 24 ur, vse dni v letu (24/7), servisni inženirji morajo biti izšolani in redno dodatno usposabljani pri proizvajalcu.</w:t>
      </w:r>
    </w:p>
    <w:p w14:paraId="13C75850" w14:textId="77777777" w:rsidR="00295B48" w:rsidRDefault="00295B48" w:rsidP="00295B48">
      <w:pPr>
        <w:shd w:val="clear" w:color="auto" w:fill="FFFFFF"/>
        <w:autoSpaceDE w:val="0"/>
        <w:autoSpaceDN w:val="0"/>
        <w:adjustRightInd w:val="0"/>
      </w:pPr>
    </w:p>
    <w:p w14:paraId="6193A8D6" w14:textId="5D60F70B" w:rsidR="00295B48" w:rsidRDefault="00A23B21" w:rsidP="00295B48">
      <w:pPr>
        <w:shd w:val="clear" w:color="auto" w:fill="FFFFFF"/>
        <w:autoSpaceDE w:val="0"/>
        <w:autoSpaceDN w:val="0"/>
        <w:adjustRightInd w:val="0"/>
      </w:pPr>
      <w:r>
        <w:t>Izvajalec</w:t>
      </w:r>
      <w:r w:rsidR="00295B48">
        <w:t xml:space="preserve"> mora zagotavljati:</w:t>
      </w:r>
    </w:p>
    <w:p w14:paraId="78C10749" w14:textId="77777777" w:rsidR="00295B48" w:rsidRDefault="00295B48" w:rsidP="00295B48">
      <w:pPr>
        <w:numPr>
          <w:ilvl w:val="0"/>
          <w:numId w:val="45"/>
        </w:numPr>
        <w:shd w:val="clear" w:color="auto" w:fill="FFFFFF"/>
        <w:autoSpaceDE w:val="0"/>
        <w:autoSpaceDN w:val="0"/>
        <w:adjustRightInd w:val="0"/>
        <w:spacing w:line="276" w:lineRule="auto"/>
      </w:pPr>
      <w:r>
        <w:t>p</w:t>
      </w:r>
      <w:r w:rsidRPr="00EC08FF">
        <w:t xml:space="preserve">ripravljenost, stalno podporo, tehnično diagnostiko, pomoč pri reševanju težav uporabniku na lokaciji ali na daljavo in delo, ki je potrebno za odpravo napak; </w:t>
      </w:r>
    </w:p>
    <w:p w14:paraId="20416ACA" w14:textId="77777777" w:rsidR="00295B48" w:rsidRPr="00EC08FF" w:rsidRDefault="00295B48" w:rsidP="00295B48">
      <w:pPr>
        <w:numPr>
          <w:ilvl w:val="0"/>
          <w:numId w:val="45"/>
        </w:numPr>
        <w:shd w:val="clear" w:color="auto" w:fill="FFFFFF"/>
        <w:autoSpaceDE w:val="0"/>
        <w:autoSpaceDN w:val="0"/>
        <w:adjustRightInd w:val="0"/>
        <w:spacing w:line="276" w:lineRule="auto"/>
      </w:pPr>
      <w:r w:rsidRPr="00EC08FF">
        <w:t>dobavo ter zamenjav</w:t>
      </w:r>
      <w:r>
        <w:t>o</w:t>
      </w:r>
      <w:r w:rsidRPr="00EC08FF">
        <w:t xml:space="preserve"> oz. vgradnj</w:t>
      </w:r>
      <w:r>
        <w:t>o</w:t>
      </w:r>
      <w:r w:rsidRPr="00EC08FF">
        <w:t xml:space="preserve"> vseh potrebnih originalnih rezervnih delov za odpravo napak ter ves ostali servisno potrošni material potreben za zamenjavo rezervnega dela;</w:t>
      </w:r>
    </w:p>
    <w:p w14:paraId="08AA972F" w14:textId="77777777" w:rsidR="00295B48" w:rsidRPr="00EC08FF" w:rsidRDefault="00295B48" w:rsidP="00295B48">
      <w:pPr>
        <w:numPr>
          <w:ilvl w:val="0"/>
          <w:numId w:val="45"/>
        </w:numPr>
        <w:shd w:val="clear" w:color="auto" w:fill="FFFFFF"/>
        <w:autoSpaceDE w:val="0"/>
        <w:autoSpaceDN w:val="0"/>
        <w:adjustRightInd w:val="0"/>
        <w:spacing w:line="276" w:lineRule="auto"/>
      </w:pPr>
      <w:r w:rsidRPr="00EC08FF">
        <w:t>zagotovitev ustrezne nadomestne opreme enakih oz. boljših karakteristik v primeru prekoračitve pogodbeno dogovorjenega roka servisnega vzdrževanja (vključno z dostavo, montažo ter šolanjem uporabnikov);</w:t>
      </w:r>
    </w:p>
    <w:p w14:paraId="1376AAB6" w14:textId="77777777" w:rsidR="00295B48" w:rsidRPr="00EC08FF" w:rsidRDefault="00295B48" w:rsidP="00295B48">
      <w:pPr>
        <w:numPr>
          <w:ilvl w:val="0"/>
          <w:numId w:val="45"/>
        </w:numPr>
        <w:shd w:val="clear" w:color="auto" w:fill="FFFFFF"/>
        <w:autoSpaceDE w:val="0"/>
        <w:autoSpaceDN w:val="0"/>
        <w:adjustRightInd w:val="0"/>
        <w:spacing w:line="276" w:lineRule="auto"/>
      </w:pPr>
      <w:r w:rsidRPr="00EC08FF">
        <w:t xml:space="preserve">vse ostale morebitne materialne in nematerialne stroške povezane z izvajanjem zgoraj omenjenih vrst storitev. </w:t>
      </w:r>
    </w:p>
    <w:p w14:paraId="4A7FCA47" w14:textId="77777777" w:rsidR="00295B48" w:rsidRPr="00EC08FF" w:rsidRDefault="00295B48" w:rsidP="00295B48">
      <w:pPr>
        <w:shd w:val="clear" w:color="auto" w:fill="FFFFFF"/>
        <w:autoSpaceDE w:val="0"/>
        <w:autoSpaceDN w:val="0"/>
        <w:adjustRightInd w:val="0"/>
      </w:pPr>
    </w:p>
    <w:p w14:paraId="237FEE8B" w14:textId="23628E4B" w:rsidR="00295B48" w:rsidRPr="00EC08FF" w:rsidRDefault="00295B48" w:rsidP="00295B48">
      <w:pPr>
        <w:shd w:val="clear" w:color="auto" w:fill="FFFFFF"/>
        <w:autoSpaceDE w:val="0"/>
        <w:autoSpaceDN w:val="0"/>
        <w:adjustRightInd w:val="0"/>
      </w:pPr>
      <w:r w:rsidRPr="00EC08FF">
        <w:t>Storitve servisnega vzdrževanja potrebne zaradi strojeloma ali napačnega ravnanja uporabnika z opremo, ne predstavljajo storitev servisnega vzdrževanja po tej pogodb</w:t>
      </w:r>
      <w:r>
        <w:t>i</w:t>
      </w:r>
      <w:r w:rsidRPr="00EC08FF">
        <w:t xml:space="preserve"> in jih je </w:t>
      </w:r>
      <w:r w:rsidR="00A23B21">
        <w:t>izvajalec</w:t>
      </w:r>
      <w:r w:rsidRPr="00EC08FF">
        <w:t xml:space="preserve"> oz. njegov pooblaščeni serviser upravičen zaračunati po cenah iz njegove ponudbe, ki mu jo predhodno potrdi in odobri naročnik.</w:t>
      </w:r>
    </w:p>
    <w:p w14:paraId="7DEF21C9" w14:textId="77777777" w:rsidR="00295B48" w:rsidRPr="00EC08FF" w:rsidRDefault="00295B48" w:rsidP="00295B48">
      <w:pPr>
        <w:shd w:val="clear" w:color="auto" w:fill="FFFFFF"/>
        <w:autoSpaceDE w:val="0"/>
        <w:autoSpaceDN w:val="0"/>
        <w:adjustRightInd w:val="0"/>
      </w:pPr>
    </w:p>
    <w:p w14:paraId="1BEE2809" w14:textId="2A6A3A7D" w:rsidR="004A2323" w:rsidRDefault="004A2323" w:rsidP="004A2323">
      <w:pPr>
        <w:spacing w:line="276" w:lineRule="auto"/>
        <w:ind w:left="720"/>
        <w:jc w:val="center"/>
        <w:rPr>
          <w:b/>
        </w:rPr>
      </w:pPr>
      <w:r>
        <w:rPr>
          <w:b/>
        </w:rPr>
        <w:t xml:space="preserve">10. </w:t>
      </w:r>
      <w:r w:rsidRPr="00311CF9">
        <w:rPr>
          <w:b/>
        </w:rPr>
        <w:t>člen</w:t>
      </w:r>
    </w:p>
    <w:p w14:paraId="501D5923" w14:textId="47C5F6A4" w:rsidR="0019187F" w:rsidRPr="007E2B0D" w:rsidRDefault="00295B48" w:rsidP="00295B48">
      <w:pPr>
        <w:shd w:val="clear" w:color="auto" w:fill="FFFFFF"/>
        <w:autoSpaceDE w:val="0"/>
        <w:autoSpaceDN w:val="0"/>
        <w:adjustRightInd w:val="0"/>
      </w:pPr>
      <w:r w:rsidRPr="00EC08FF">
        <w:t xml:space="preserve">Preventivno vzdrževanje opreme oz. redni pregledi se izvajajo v rednem delovnem času izvajalca in naročnika. Vsi pregledi morajo biti najavljeni s strani izvajalca </w:t>
      </w:r>
      <w:r>
        <w:t xml:space="preserve">v roku </w:t>
      </w:r>
      <w:r w:rsidRPr="00EC08FF">
        <w:t>najmanj 3 delovn</w:t>
      </w:r>
      <w:r>
        <w:t>ih</w:t>
      </w:r>
      <w:r w:rsidRPr="00EC08FF">
        <w:t xml:space="preserve"> dn</w:t>
      </w:r>
      <w:r>
        <w:t>i</w:t>
      </w:r>
      <w:r w:rsidRPr="00EC08FF">
        <w:t xml:space="preserve"> pred izvedbo. Vsak pregled mora biti odobren s strani odgovorne osebe naročnika. </w:t>
      </w:r>
      <w:r w:rsidR="00A23B21">
        <w:t>Izvajalec</w:t>
      </w:r>
      <w:r w:rsidRPr="00EC08FF">
        <w:t xml:space="preserve"> pregledov je v celoti odgovoren za izvedbo pregleda in o pregledih izdela zapisnik, ki ga predloži v potrditev naročniku. </w:t>
      </w:r>
    </w:p>
    <w:p w14:paraId="485286E1" w14:textId="78F24EDD" w:rsidR="004A2323" w:rsidRDefault="004A2323" w:rsidP="004A2323">
      <w:pPr>
        <w:spacing w:line="276" w:lineRule="auto"/>
        <w:ind w:left="720"/>
        <w:jc w:val="center"/>
        <w:rPr>
          <w:b/>
        </w:rPr>
      </w:pPr>
      <w:r>
        <w:rPr>
          <w:b/>
        </w:rPr>
        <w:lastRenderedPageBreak/>
        <w:t xml:space="preserve">11. </w:t>
      </w:r>
      <w:r w:rsidRPr="00311CF9">
        <w:rPr>
          <w:b/>
        </w:rPr>
        <w:t>člen</w:t>
      </w:r>
    </w:p>
    <w:p w14:paraId="2CAB9B6A" w14:textId="27817F97" w:rsidR="00295B48" w:rsidRPr="00427BB7" w:rsidRDefault="00A23B21" w:rsidP="00295B48">
      <w:pPr>
        <w:shd w:val="clear" w:color="auto" w:fill="FFFFFF"/>
      </w:pPr>
      <w:r>
        <w:t xml:space="preserve">Izvajalec </w:t>
      </w:r>
      <w:r w:rsidR="00295B48" w:rsidRPr="00427BB7">
        <w:t>se zavezuje, da bo v primeru, če v času najema opreme</w:t>
      </w:r>
      <w:r w:rsidR="00004459">
        <w:t>,</w:t>
      </w:r>
      <w:r w:rsidR="009947DC">
        <w:t xml:space="preserve"> </w:t>
      </w:r>
      <w:r w:rsidR="00295B48" w:rsidRPr="00427BB7">
        <w:t xml:space="preserve">popravilo opreme ne bo možno v roku 45 koledarskih dni od dneva, ko </w:t>
      </w:r>
      <w:r>
        <w:t>izvajalec</w:t>
      </w:r>
      <w:r w:rsidR="00295B48" w:rsidRPr="00427BB7">
        <w:t xml:space="preserve"> oz. njegov pooblaščeni serviser od naročnika prejme obvestilo oz. zahtevo za odpravo napak, bo tako opremo zamenjal za novo nerabljeno opremo enakih ali boljših karakteristik, na lastne stroške v roku 60 koledarskih dni od dne, ko se je napaka pojavila.</w:t>
      </w:r>
    </w:p>
    <w:p w14:paraId="4E76068D" w14:textId="77777777" w:rsidR="00295B48" w:rsidRPr="003B3166" w:rsidRDefault="00295B48" w:rsidP="00295B48">
      <w:pPr>
        <w:shd w:val="clear" w:color="auto" w:fill="FFFFFF"/>
        <w:rPr>
          <w:rFonts w:ascii="Arial Narrow" w:hAnsi="Arial Narrow"/>
        </w:rPr>
      </w:pPr>
    </w:p>
    <w:p w14:paraId="20E62F48" w14:textId="1F2FBC2B" w:rsidR="00295B48" w:rsidRDefault="00295B48" w:rsidP="00295B48">
      <w:pPr>
        <w:shd w:val="clear" w:color="auto" w:fill="FFFFFF"/>
      </w:pPr>
      <w:r w:rsidRPr="00427BB7">
        <w:t xml:space="preserve">Za čas dobave nove opreme bo </w:t>
      </w:r>
      <w:r w:rsidR="00A23B21">
        <w:t xml:space="preserve">izvajalec </w:t>
      </w:r>
      <w:r w:rsidRPr="00427BB7">
        <w:t>zagotovil nadomestno opremo enakih ali boljših karakteristik, na lastne stroške.</w:t>
      </w:r>
    </w:p>
    <w:p w14:paraId="25F244FA" w14:textId="77777777" w:rsidR="00B44D24" w:rsidRPr="00427BB7" w:rsidRDefault="00B44D24" w:rsidP="00295B48">
      <w:pPr>
        <w:shd w:val="clear" w:color="auto" w:fill="FFFFFF"/>
      </w:pPr>
    </w:p>
    <w:p w14:paraId="02C867FA" w14:textId="39001493" w:rsidR="004A2323" w:rsidRDefault="004A2323" w:rsidP="004A2323">
      <w:pPr>
        <w:spacing w:line="276" w:lineRule="auto"/>
        <w:ind w:left="720"/>
        <w:jc w:val="center"/>
        <w:rPr>
          <w:b/>
        </w:rPr>
      </w:pPr>
      <w:r>
        <w:rPr>
          <w:b/>
        </w:rPr>
        <w:t xml:space="preserve">12. </w:t>
      </w:r>
      <w:r w:rsidRPr="00311CF9">
        <w:rPr>
          <w:b/>
        </w:rPr>
        <w:t>člen</w:t>
      </w:r>
    </w:p>
    <w:p w14:paraId="4A9FEF5C" w14:textId="68465C5A" w:rsidR="00295B48" w:rsidRPr="00250728" w:rsidRDefault="00295B48" w:rsidP="00295B48">
      <w:pPr>
        <w:shd w:val="clear" w:color="auto" w:fill="FFFFFF"/>
      </w:pPr>
      <w:r w:rsidRPr="00427BB7">
        <w:t xml:space="preserve">Naročnik bo vsako opaženo okvaro ali nepravilnost v delovanju takoj sporočil </w:t>
      </w:r>
      <w:r w:rsidR="00A23B21">
        <w:t>izvajalc</w:t>
      </w:r>
      <w:r>
        <w:t>u</w:t>
      </w:r>
      <w:r w:rsidRPr="00427BB7">
        <w:t xml:space="preserve"> oz. pooblaščenemu serviserju po telefonu na št.: </w:t>
      </w:r>
      <w:r w:rsidR="00250728">
        <w:t>______________</w:t>
      </w:r>
      <w:r w:rsidRPr="00427BB7">
        <w:rPr>
          <w:b/>
        </w:rPr>
        <w:t xml:space="preserve"> </w:t>
      </w:r>
      <w:r w:rsidRPr="00427BB7">
        <w:t xml:space="preserve">ali na </w:t>
      </w:r>
      <w:r w:rsidR="00250728">
        <w:t xml:space="preserve">e-naslov: </w:t>
      </w:r>
      <w:r w:rsidR="00250728">
        <w:softHyphen/>
      </w:r>
      <w:r w:rsidR="00250728">
        <w:softHyphen/>
      </w:r>
      <w:r w:rsidR="00250728">
        <w:softHyphen/>
      </w:r>
      <w:r w:rsidR="00250728">
        <w:softHyphen/>
      </w:r>
      <w:r w:rsidR="00250728">
        <w:softHyphen/>
      </w:r>
      <w:r w:rsidR="00250728">
        <w:softHyphen/>
      </w:r>
      <w:r w:rsidR="00250728">
        <w:softHyphen/>
      </w:r>
      <w:r w:rsidR="00250728">
        <w:softHyphen/>
      </w:r>
      <w:r w:rsidR="00250728">
        <w:softHyphen/>
      </w:r>
      <w:r w:rsidR="00250728">
        <w:softHyphen/>
      </w:r>
      <w:r w:rsidR="00250728">
        <w:softHyphen/>
      </w:r>
      <w:r w:rsidR="00250728">
        <w:softHyphen/>
      </w:r>
      <w:r w:rsidR="00250728">
        <w:softHyphen/>
      </w:r>
      <w:r w:rsidR="00250728">
        <w:softHyphen/>
      </w:r>
      <w:r w:rsidR="00250728">
        <w:softHyphen/>
      </w:r>
      <w:r w:rsidR="00250728">
        <w:softHyphen/>
        <w:t>____________________ .</w:t>
      </w:r>
    </w:p>
    <w:p w14:paraId="74AE89BD" w14:textId="77777777" w:rsidR="00295B48" w:rsidRPr="00427BB7" w:rsidRDefault="00295B48" w:rsidP="00295B48">
      <w:pPr>
        <w:shd w:val="clear" w:color="auto" w:fill="FFFFFF"/>
      </w:pPr>
    </w:p>
    <w:p w14:paraId="66E71863" w14:textId="2B04A595" w:rsidR="00295B48" w:rsidRPr="00427BB7" w:rsidRDefault="00295B48" w:rsidP="00295B48">
      <w:pPr>
        <w:shd w:val="clear" w:color="auto" w:fill="FFFFFF"/>
      </w:pPr>
      <w:r w:rsidRPr="00427BB7">
        <w:t xml:space="preserve">Pri prijavi okvare ali nepravilnosti delovanja bo naročnik </w:t>
      </w:r>
      <w:r w:rsidR="00A23B21">
        <w:t>izvajalc</w:t>
      </w:r>
      <w:r w:rsidRPr="00427BB7">
        <w:t>u sporočil:</w:t>
      </w:r>
    </w:p>
    <w:p w14:paraId="4A9F6A34" w14:textId="77777777" w:rsidR="00295B48" w:rsidRPr="00427BB7" w:rsidRDefault="00295B48" w:rsidP="00295B48">
      <w:pPr>
        <w:numPr>
          <w:ilvl w:val="0"/>
          <w:numId w:val="46"/>
        </w:numPr>
        <w:shd w:val="clear" w:color="auto" w:fill="FFFFFF"/>
        <w:autoSpaceDE w:val="0"/>
        <w:autoSpaceDN w:val="0"/>
        <w:adjustRightInd w:val="0"/>
        <w:spacing w:line="276" w:lineRule="auto"/>
        <w:contextualSpacing/>
      </w:pPr>
      <w:r w:rsidRPr="00427BB7">
        <w:t>ime naročnika ter osebe, ki okvaro oz. nepravilnost delovanja prijavlja ter</w:t>
      </w:r>
    </w:p>
    <w:p w14:paraId="5E1F601E" w14:textId="7699A841" w:rsidR="00295B48" w:rsidRPr="00B44D24" w:rsidRDefault="00295B48" w:rsidP="00295B48">
      <w:pPr>
        <w:numPr>
          <w:ilvl w:val="0"/>
          <w:numId w:val="46"/>
        </w:numPr>
        <w:shd w:val="clear" w:color="auto" w:fill="FFFFFF"/>
        <w:autoSpaceDE w:val="0"/>
        <w:autoSpaceDN w:val="0"/>
        <w:adjustRightInd w:val="0"/>
        <w:spacing w:line="276" w:lineRule="auto"/>
        <w:contextualSpacing/>
      </w:pPr>
      <w:r w:rsidRPr="00427BB7">
        <w:t>opis okvare oz. nepravilnost delovanja.</w:t>
      </w:r>
    </w:p>
    <w:p w14:paraId="74B7391C" w14:textId="77777777" w:rsidR="00295B48" w:rsidRPr="00311CF9" w:rsidRDefault="00295B48" w:rsidP="00295B48">
      <w:pPr>
        <w:autoSpaceDE w:val="0"/>
        <w:autoSpaceDN w:val="0"/>
        <w:adjustRightInd w:val="0"/>
        <w:ind w:left="284" w:hanging="284"/>
        <w:rPr>
          <w:u w:val="single"/>
        </w:rPr>
      </w:pPr>
    </w:p>
    <w:p w14:paraId="3416DBB0" w14:textId="77777777" w:rsidR="00295B48" w:rsidRPr="00311CF9" w:rsidRDefault="00295B48" w:rsidP="00295B48">
      <w:pPr>
        <w:autoSpaceDE w:val="0"/>
        <w:autoSpaceDN w:val="0"/>
        <w:adjustRightInd w:val="0"/>
        <w:ind w:left="284" w:hanging="284"/>
        <w:rPr>
          <w:u w:val="single"/>
        </w:rPr>
      </w:pPr>
      <w:r w:rsidRPr="00311CF9">
        <w:rPr>
          <w:u w:val="single"/>
        </w:rPr>
        <w:t>SKRBNIKA POGODBE</w:t>
      </w:r>
    </w:p>
    <w:p w14:paraId="53221A87" w14:textId="04900E05" w:rsidR="004A2323" w:rsidRDefault="004A2323" w:rsidP="004A2323">
      <w:pPr>
        <w:spacing w:line="276" w:lineRule="auto"/>
        <w:ind w:left="720"/>
        <w:jc w:val="center"/>
        <w:rPr>
          <w:b/>
        </w:rPr>
      </w:pPr>
      <w:r>
        <w:rPr>
          <w:b/>
        </w:rPr>
        <w:t xml:space="preserve">13. </w:t>
      </w:r>
      <w:r w:rsidRPr="00311CF9">
        <w:rPr>
          <w:b/>
        </w:rPr>
        <w:t>člen</w:t>
      </w:r>
    </w:p>
    <w:p w14:paraId="725C702C" w14:textId="77777777" w:rsidR="00295B48" w:rsidRPr="00311CF9" w:rsidRDefault="00295B48" w:rsidP="00295B48">
      <w:pPr>
        <w:autoSpaceDE w:val="0"/>
        <w:autoSpaceDN w:val="0"/>
        <w:adjustRightInd w:val="0"/>
      </w:pPr>
      <w:r w:rsidRPr="00311CF9">
        <w:t>Pooblaščena predstavnika naročnika, ki sta hkrati tudi skrbnika pogodbe naročnika sta:</w:t>
      </w:r>
    </w:p>
    <w:p w14:paraId="5F484AE2" w14:textId="77777777" w:rsidR="00295B48" w:rsidRPr="00311CF9" w:rsidRDefault="00295B48" w:rsidP="00250728">
      <w:pPr>
        <w:numPr>
          <w:ilvl w:val="0"/>
          <w:numId w:val="48"/>
        </w:numPr>
        <w:tabs>
          <w:tab w:val="clear" w:pos="720"/>
          <w:tab w:val="num" w:pos="360"/>
        </w:tabs>
        <w:spacing w:line="276" w:lineRule="auto"/>
        <w:outlineLvl w:val="0"/>
      </w:pPr>
      <w:r w:rsidRPr="00311CF9">
        <w:t>Ime in priimek:</w:t>
      </w:r>
      <w:r w:rsidRPr="00311CF9">
        <w:rPr>
          <w:u w:val="single"/>
        </w:rPr>
        <w:tab/>
      </w:r>
      <w:r w:rsidRPr="00311CF9">
        <w:rPr>
          <w:u w:val="single"/>
        </w:rPr>
        <w:tab/>
      </w:r>
      <w:r w:rsidRPr="00311CF9">
        <w:rPr>
          <w:u w:val="single"/>
        </w:rPr>
        <w:tab/>
      </w:r>
      <w:r w:rsidRPr="00311CF9">
        <w:rPr>
          <w:u w:val="single"/>
        </w:rPr>
        <w:tab/>
      </w:r>
      <w:r w:rsidRPr="00311CF9">
        <w:rPr>
          <w:u w:val="single"/>
        </w:rPr>
        <w:tab/>
      </w:r>
    </w:p>
    <w:p w14:paraId="736DA687" w14:textId="77777777" w:rsidR="00295B48" w:rsidRPr="00311CF9" w:rsidRDefault="00295B48" w:rsidP="00250728">
      <w:pPr>
        <w:numPr>
          <w:ilvl w:val="0"/>
          <w:numId w:val="48"/>
        </w:numPr>
        <w:tabs>
          <w:tab w:val="clear" w:pos="720"/>
          <w:tab w:val="num" w:pos="360"/>
        </w:tabs>
        <w:spacing w:line="276" w:lineRule="auto"/>
        <w:outlineLvl w:val="0"/>
        <w:rPr>
          <w:u w:val="single"/>
        </w:rPr>
      </w:pPr>
      <w:r w:rsidRPr="00311CF9">
        <w:t>Telefon:</w:t>
      </w:r>
      <w:r w:rsidRPr="00311CF9">
        <w:rPr>
          <w:u w:val="single"/>
        </w:rPr>
        <w:tab/>
      </w:r>
      <w:r w:rsidRPr="00311CF9">
        <w:rPr>
          <w:u w:val="single"/>
        </w:rPr>
        <w:tab/>
      </w:r>
      <w:r w:rsidRPr="00311CF9">
        <w:rPr>
          <w:u w:val="single"/>
        </w:rPr>
        <w:tab/>
      </w:r>
      <w:r w:rsidRPr="00311CF9">
        <w:rPr>
          <w:u w:val="single"/>
        </w:rPr>
        <w:tab/>
      </w:r>
      <w:r w:rsidRPr="00311CF9">
        <w:rPr>
          <w:u w:val="single"/>
        </w:rPr>
        <w:tab/>
      </w:r>
      <w:r w:rsidRPr="00311CF9">
        <w:rPr>
          <w:u w:val="single"/>
        </w:rPr>
        <w:tab/>
      </w:r>
    </w:p>
    <w:p w14:paraId="509A6E7F" w14:textId="77777777" w:rsidR="00295B48" w:rsidRPr="00311CF9" w:rsidRDefault="00295B48" w:rsidP="00250728">
      <w:pPr>
        <w:numPr>
          <w:ilvl w:val="0"/>
          <w:numId w:val="48"/>
        </w:numPr>
        <w:tabs>
          <w:tab w:val="clear" w:pos="720"/>
          <w:tab w:val="num" w:pos="360"/>
        </w:tabs>
        <w:spacing w:line="276" w:lineRule="auto"/>
        <w:outlineLvl w:val="0"/>
      </w:pPr>
      <w:r w:rsidRPr="00311CF9">
        <w:t xml:space="preserve">e-naslov: </w:t>
      </w:r>
      <w:r w:rsidRPr="00311CF9">
        <w:rPr>
          <w:u w:val="single"/>
        </w:rPr>
        <w:tab/>
      </w:r>
      <w:r w:rsidRPr="00311CF9">
        <w:rPr>
          <w:u w:val="single"/>
        </w:rPr>
        <w:tab/>
      </w:r>
      <w:r w:rsidRPr="00311CF9">
        <w:rPr>
          <w:u w:val="single"/>
        </w:rPr>
        <w:tab/>
      </w:r>
      <w:r w:rsidRPr="00311CF9">
        <w:rPr>
          <w:u w:val="single"/>
        </w:rPr>
        <w:tab/>
      </w:r>
      <w:r w:rsidRPr="00311CF9">
        <w:rPr>
          <w:u w:val="single"/>
        </w:rPr>
        <w:tab/>
      </w:r>
    </w:p>
    <w:p w14:paraId="4F8DD5E1" w14:textId="77777777" w:rsidR="00295B48" w:rsidRPr="00311CF9" w:rsidRDefault="00295B48" w:rsidP="00295B48">
      <w:pPr>
        <w:autoSpaceDE w:val="0"/>
        <w:autoSpaceDN w:val="0"/>
        <w:adjustRightInd w:val="0"/>
      </w:pPr>
      <w:r w:rsidRPr="00311CF9">
        <w:t>in</w:t>
      </w:r>
    </w:p>
    <w:p w14:paraId="0F52E71E" w14:textId="77777777" w:rsidR="00295B48" w:rsidRPr="00311CF9" w:rsidRDefault="00295B48" w:rsidP="00250728">
      <w:pPr>
        <w:numPr>
          <w:ilvl w:val="0"/>
          <w:numId w:val="48"/>
        </w:numPr>
        <w:tabs>
          <w:tab w:val="clear" w:pos="720"/>
          <w:tab w:val="num" w:pos="360"/>
        </w:tabs>
        <w:spacing w:line="276" w:lineRule="auto"/>
        <w:outlineLvl w:val="0"/>
      </w:pPr>
      <w:r w:rsidRPr="00311CF9">
        <w:t>Ime in priimek:</w:t>
      </w:r>
      <w:r w:rsidRPr="00311CF9">
        <w:rPr>
          <w:u w:val="single"/>
        </w:rPr>
        <w:tab/>
      </w:r>
      <w:r w:rsidRPr="00311CF9">
        <w:rPr>
          <w:u w:val="single"/>
        </w:rPr>
        <w:tab/>
      </w:r>
      <w:r w:rsidRPr="00311CF9">
        <w:rPr>
          <w:u w:val="single"/>
        </w:rPr>
        <w:tab/>
      </w:r>
      <w:r w:rsidRPr="00311CF9">
        <w:rPr>
          <w:u w:val="single"/>
        </w:rPr>
        <w:tab/>
      </w:r>
      <w:r w:rsidRPr="00311CF9">
        <w:rPr>
          <w:u w:val="single"/>
        </w:rPr>
        <w:tab/>
      </w:r>
    </w:p>
    <w:p w14:paraId="7A791D39" w14:textId="77777777" w:rsidR="00295B48" w:rsidRPr="00311CF9" w:rsidRDefault="00295B48" w:rsidP="00250728">
      <w:pPr>
        <w:numPr>
          <w:ilvl w:val="0"/>
          <w:numId w:val="48"/>
        </w:numPr>
        <w:tabs>
          <w:tab w:val="clear" w:pos="720"/>
          <w:tab w:val="num" w:pos="360"/>
        </w:tabs>
        <w:spacing w:line="276" w:lineRule="auto"/>
        <w:outlineLvl w:val="0"/>
        <w:rPr>
          <w:u w:val="single"/>
        </w:rPr>
      </w:pPr>
      <w:r w:rsidRPr="00311CF9">
        <w:t>Telefon:</w:t>
      </w:r>
      <w:r w:rsidRPr="00311CF9">
        <w:rPr>
          <w:u w:val="single"/>
        </w:rPr>
        <w:tab/>
      </w:r>
      <w:r w:rsidRPr="00311CF9">
        <w:rPr>
          <w:u w:val="single"/>
        </w:rPr>
        <w:tab/>
      </w:r>
      <w:r w:rsidRPr="00311CF9">
        <w:rPr>
          <w:u w:val="single"/>
        </w:rPr>
        <w:tab/>
      </w:r>
      <w:r w:rsidRPr="00311CF9">
        <w:rPr>
          <w:u w:val="single"/>
        </w:rPr>
        <w:tab/>
      </w:r>
      <w:r w:rsidRPr="00311CF9">
        <w:rPr>
          <w:u w:val="single"/>
        </w:rPr>
        <w:tab/>
      </w:r>
      <w:r w:rsidRPr="00311CF9">
        <w:rPr>
          <w:u w:val="single"/>
        </w:rPr>
        <w:tab/>
      </w:r>
    </w:p>
    <w:p w14:paraId="1362FDCF" w14:textId="77777777" w:rsidR="00295B48" w:rsidRPr="00311CF9" w:rsidRDefault="00295B48" w:rsidP="00250728">
      <w:pPr>
        <w:numPr>
          <w:ilvl w:val="0"/>
          <w:numId w:val="48"/>
        </w:numPr>
        <w:tabs>
          <w:tab w:val="clear" w:pos="720"/>
          <w:tab w:val="num" w:pos="360"/>
        </w:tabs>
        <w:spacing w:line="276" w:lineRule="auto"/>
        <w:outlineLvl w:val="0"/>
      </w:pPr>
      <w:r w:rsidRPr="00311CF9">
        <w:t xml:space="preserve">e-naslov: </w:t>
      </w:r>
      <w:r w:rsidRPr="00311CF9">
        <w:rPr>
          <w:u w:val="single"/>
        </w:rPr>
        <w:tab/>
      </w:r>
      <w:r w:rsidRPr="00311CF9">
        <w:rPr>
          <w:u w:val="single"/>
        </w:rPr>
        <w:tab/>
      </w:r>
      <w:r w:rsidRPr="00311CF9">
        <w:rPr>
          <w:u w:val="single"/>
        </w:rPr>
        <w:tab/>
      </w:r>
      <w:r w:rsidRPr="00311CF9">
        <w:rPr>
          <w:u w:val="single"/>
        </w:rPr>
        <w:tab/>
      </w:r>
      <w:r w:rsidRPr="00311CF9">
        <w:rPr>
          <w:u w:val="single"/>
        </w:rPr>
        <w:tab/>
      </w:r>
    </w:p>
    <w:p w14:paraId="57AFA977" w14:textId="77777777" w:rsidR="00295B48" w:rsidRPr="00311CF9" w:rsidRDefault="00295B48" w:rsidP="00295B48">
      <w:pPr>
        <w:autoSpaceDE w:val="0"/>
        <w:autoSpaceDN w:val="0"/>
        <w:adjustRightInd w:val="0"/>
      </w:pPr>
    </w:p>
    <w:p w14:paraId="09052E13" w14:textId="78C89F63" w:rsidR="00295B48" w:rsidRPr="00311CF9" w:rsidRDefault="00295B48" w:rsidP="00295B48">
      <w:pPr>
        <w:autoSpaceDE w:val="0"/>
        <w:autoSpaceDN w:val="0"/>
        <w:adjustRightInd w:val="0"/>
      </w:pPr>
      <w:r w:rsidRPr="00311CF9">
        <w:t xml:space="preserve">Pooblaščeni predstavnik </w:t>
      </w:r>
      <w:r w:rsidR="00A23B21">
        <w:t>izvajalc</w:t>
      </w:r>
      <w:r w:rsidRPr="00311CF9">
        <w:t xml:space="preserve">a, ki je hkrati tudi skrbnik pogodbe </w:t>
      </w:r>
      <w:r w:rsidR="00A23B21">
        <w:t>izvajalc</w:t>
      </w:r>
      <w:r w:rsidRPr="00311CF9">
        <w:t>a je:</w:t>
      </w:r>
    </w:p>
    <w:p w14:paraId="26C53B56" w14:textId="77777777" w:rsidR="00295B48" w:rsidRPr="00311CF9" w:rsidRDefault="00295B48" w:rsidP="00250728">
      <w:pPr>
        <w:numPr>
          <w:ilvl w:val="0"/>
          <w:numId w:val="48"/>
        </w:numPr>
        <w:tabs>
          <w:tab w:val="clear" w:pos="720"/>
          <w:tab w:val="num" w:pos="360"/>
        </w:tabs>
        <w:spacing w:line="276" w:lineRule="auto"/>
        <w:outlineLvl w:val="0"/>
      </w:pPr>
      <w:r w:rsidRPr="00311CF9">
        <w:t>Ime in priimek:</w:t>
      </w:r>
      <w:r w:rsidRPr="00311CF9">
        <w:rPr>
          <w:u w:val="single"/>
        </w:rPr>
        <w:tab/>
      </w:r>
      <w:r w:rsidRPr="00311CF9">
        <w:rPr>
          <w:u w:val="single"/>
        </w:rPr>
        <w:tab/>
      </w:r>
      <w:r w:rsidRPr="00311CF9">
        <w:rPr>
          <w:u w:val="single"/>
        </w:rPr>
        <w:tab/>
      </w:r>
      <w:r w:rsidRPr="00311CF9">
        <w:rPr>
          <w:u w:val="single"/>
        </w:rPr>
        <w:tab/>
      </w:r>
      <w:r w:rsidRPr="00311CF9">
        <w:rPr>
          <w:u w:val="single"/>
        </w:rPr>
        <w:tab/>
      </w:r>
    </w:p>
    <w:p w14:paraId="77822110" w14:textId="77777777" w:rsidR="00295B48" w:rsidRPr="00311CF9" w:rsidRDefault="00295B48" w:rsidP="00250728">
      <w:pPr>
        <w:numPr>
          <w:ilvl w:val="0"/>
          <w:numId w:val="48"/>
        </w:numPr>
        <w:tabs>
          <w:tab w:val="clear" w:pos="720"/>
          <w:tab w:val="num" w:pos="360"/>
        </w:tabs>
        <w:spacing w:line="276" w:lineRule="auto"/>
        <w:outlineLvl w:val="0"/>
        <w:rPr>
          <w:u w:val="single"/>
        </w:rPr>
      </w:pPr>
      <w:r w:rsidRPr="00311CF9">
        <w:t>Telefon:</w:t>
      </w:r>
      <w:r w:rsidRPr="00311CF9">
        <w:rPr>
          <w:u w:val="single"/>
        </w:rPr>
        <w:tab/>
      </w:r>
      <w:r w:rsidRPr="00311CF9">
        <w:rPr>
          <w:u w:val="single"/>
        </w:rPr>
        <w:tab/>
      </w:r>
      <w:r w:rsidRPr="00311CF9">
        <w:rPr>
          <w:u w:val="single"/>
        </w:rPr>
        <w:tab/>
      </w:r>
      <w:r w:rsidRPr="00311CF9">
        <w:rPr>
          <w:u w:val="single"/>
        </w:rPr>
        <w:tab/>
      </w:r>
      <w:r w:rsidRPr="00311CF9">
        <w:rPr>
          <w:u w:val="single"/>
        </w:rPr>
        <w:tab/>
      </w:r>
      <w:r w:rsidRPr="00311CF9">
        <w:rPr>
          <w:u w:val="single"/>
        </w:rPr>
        <w:tab/>
      </w:r>
    </w:p>
    <w:p w14:paraId="563B6650" w14:textId="77777777" w:rsidR="00295B48" w:rsidRPr="00311CF9" w:rsidRDefault="00295B48" w:rsidP="00250728">
      <w:pPr>
        <w:numPr>
          <w:ilvl w:val="0"/>
          <w:numId w:val="48"/>
        </w:numPr>
        <w:tabs>
          <w:tab w:val="clear" w:pos="720"/>
          <w:tab w:val="num" w:pos="360"/>
        </w:tabs>
        <w:spacing w:line="276" w:lineRule="auto"/>
        <w:outlineLvl w:val="0"/>
      </w:pPr>
      <w:r w:rsidRPr="00311CF9">
        <w:t xml:space="preserve">e-naslov: </w:t>
      </w:r>
      <w:r w:rsidRPr="00311CF9">
        <w:rPr>
          <w:u w:val="single"/>
        </w:rPr>
        <w:tab/>
      </w:r>
      <w:r w:rsidRPr="00311CF9">
        <w:rPr>
          <w:u w:val="single"/>
        </w:rPr>
        <w:tab/>
      </w:r>
      <w:r w:rsidRPr="00311CF9">
        <w:rPr>
          <w:u w:val="single"/>
        </w:rPr>
        <w:tab/>
      </w:r>
      <w:r w:rsidRPr="00311CF9">
        <w:rPr>
          <w:u w:val="single"/>
        </w:rPr>
        <w:tab/>
      </w:r>
      <w:r w:rsidRPr="00311CF9">
        <w:rPr>
          <w:u w:val="single"/>
        </w:rPr>
        <w:tab/>
      </w:r>
    </w:p>
    <w:p w14:paraId="3FD0DC83" w14:textId="77777777" w:rsidR="00295B48" w:rsidRPr="00311CF9" w:rsidRDefault="00295B48" w:rsidP="00295B48">
      <w:pPr>
        <w:rPr>
          <w:u w:val="single"/>
        </w:rPr>
      </w:pPr>
    </w:p>
    <w:p w14:paraId="4AA85213" w14:textId="77777777" w:rsidR="00295B48" w:rsidRPr="00311CF9" w:rsidRDefault="00295B48" w:rsidP="00295B48">
      <w:pPr>
        <w:outlineLvl w:val="0"/>
      </w:pPr>
      <w:r w:rsidRPr="00311CF9">
        <w:t>Skrbniki pogodbe so pooblaščeni urejati vsa vprašanja, ki se nanašajo na izvajanje te pogodbe. Pogodbeni stranki sta dolžni obvestiti nasprotno stranko o zamenjavi skrbnika oz. posrednika v roku treh delovnih dni po zamenjavi.</w:t>
      </w:r>
    </w:p>
    <w:p w14:paraId="36617D7E" w14:textId="77777777" w:rsidR="00295B48" w:rsidRPr="00311CF9" w:rsidRDefault="00295B48" w:rsidP="00295B48">
      <w:pPr>
        <w:rPr>
          <w:u w:val="single"/>
        </w:rPr>
      </w:pPr>
    </w:p>
    <w:p w14:paraId="17F9E6F7" w14:textId="1C41C6B6" w:rsidR="00295B48" w:rsidRPr="00311CF9" w:rsidRDefault="00295B48" w:rsidP="00295B48">
      <w:pPr>
        <w:rPr>
          <w:u w:val="single"/>
        </w:rPr>
      </w:pPr>
      <w:r w:rsidRPr="00311CF9">
        <w:rPr>
          <w:u w:val="single"/>
        </w:rPr>
        <w:t>VREDNOST POGODBE IN PLAČILNI POGOJI</w:t>
      </w:r>
    </w:p>
    <w:p w14:paraId="257676F0" w14:textId="3B4E485F" w:rsidR="004A2323" w:rsidRDefault="004A2323" w:rsidP="004A2323">
      <w:pPr>
        <w:spacing w:line="276" w:lineRule="auto"/>
        <w:ind w:left="720"/>
        <w:jc w:val="center"/>
        <w:rPr>
          <w:b/>
        </w:rPr>
      </w:pPr>
      <w:r>
        <w:rPr>
          <w:b/>
        </w:rPr>
        <w:t xml:space="preserve">14. </w:t>
      </w:r>
      <w:r w:rsidRPr="00311CF9">
        <w:rPr>
          <w:b/>
        </w:rPr>
        <w:t>člen</w:t>
      </w:r>
    </w:p>
    <w:p w14:paraId="48240181" w14:textId="1AA03A75" w:rsidR="00295B48" w:rsidRDefault="00295B48" w:rsidP="00295B48">
      <w:r w:rsidRPr="00311CF9">
        <w:t xml:space="preserve">Pogodbeno dogovorjena vrednost </w:t>
      </w:r>
      <w:r>
        <w:t>najema opreme s servisiranjem in dobave potrošnega materiala na predvideno število razpisanih laboratorijskih preiskav</w:t>
      </w:r>
      <w:r w:rsidRPr="00311CF9">
        <w:t xml:space="preserve"> je </w:t>
      </w:r>
      <w:r w:rsidRPr="00311CF9">
        <w:rPr>
          <w:b/>
        </w:rPr>
        <w:t>……….. EUR brez DDV</w:t>
      </w:r>
      <w:r w:rsidRPr="00311CF9">
        <w:t xml:space="preserve"> oz. </w:t>
      </w:r>
      <w:r w:rsidRPr="00311CF9">
        <w:rPr>
          <w:b/>
        </w:rPr>
        <w:t>……………. EUR z DDV</w:t>
      </w:r>
      <w:r>
        <w:rPr>
          <w:b/>
        </w:rPr>
        <w:t xml:space="preserve"> na letnem nivoju oz. ______________EUR brez DDV ter _____________EUR z DDV-jem za pogodbeno </w:t>
      </w:r>
      <w:r w:rsidR="00E15E23">
        <w:rPr>
          <w:b/>
        </w:rPr>
        <w:t xml:space="preserve">9 </w:t>
      </w:r>
      <w:r>
        <w:rPr>
          <w:b/>
        </w:rPr>
        <w:t>letno obdobje.</w:t>
      </w:r>
      <w:r>
        <w:t xml:space="preserve"> </w:t>
      </w:r>
    </w:p>
    <w:p w14:paraId="285A95F8" w14:textId="77777777" w:rsidR="00295B48" w:rsidRDefault="00295B48" w:rsidP="00295B48"/>
    <w:p w14:paraId="36381859" w14:textId="653A0F38" w:rsidR="00295B48" w:rsidRPr="00311CF9" w:rsidRDefault="00295B48" w:rsidP="00295B48">
      <w:r>
        <w:t>O</w:t>
      </w:r>
      <w:r w:rsidRPr="00311CF9">
        <w:t>blikovana po pariteti DDP – naročnik, je fiksna in zajema vse morebitne materialne in nematerialne stroške (prevozne, špediterske, carinske, dobave, montaže, zagona, stroške šolanja, servisnega vzdrževanja v garancijskem obdobju, priprave in izvedbe priklopa opreme v naročnikov LIS, dajatve,</w:t>
      </w:r>
      <w:r>
        <w:t xml:space="preserve"> </w:t>
      </w:r>
      <w:r w:rsidRPr="00311CF9">
        <w:t xml:space="preserve">davek </w:t>
      </w:r>
      <w:r w:rsidRPr="00311CF9">
        <w:lastRenderedPageBreak/>
        <w:t xml:space="preserve">na dodano vrednost, popuste in rabate). V primeru zakonske spremembe davčne stopnje, lahko </w:t>
      </w:r>
      <w:r w:rsidR="00A23B21">
        <w:t>izvajalec</w:t>
      </w:r>
      <w:r w:rsidRPr="00311CF9">
        <w:t xml:space="preserve"> spremeni cene izključno v višini nastale davčne spremembe.</w:t>
      </w:r>
    </w:p>
    <w:p w14:paraId="210ACC3A" w14:textId="77777777" w:rsidR="00295B48" w:rsidRPr="00311CF9" w:rsidRDefault="00295B48" w:rsidP="00295B48"/>
    <w:p w14:paraId="364981E5" w14:textId="7B262BE9" w:rsidR="00295B48" w:rsidRDefault="00295B48" w:rsidP="00295B48">
      <w:r w:rsidRPr="00311CF9">
        <w:t xml:space="preserve">Naročnik se obvezuje plačati </w:t>
      </w:r>
      <w:r>
        <w:t>mesečne račune</w:t>
      </w:r>
      <w:r w:rsidRPr="00311CF9">
        <w:t xml:space="preserve"> v dogovorjeni vrednosti po obojestranskem podpisu primopredajnega zapisnika, </w:t>
      </w:r>
      <w:r>
        <w:t xml:space="preserve">in sicer mesečno glede na število izvedenih laboratorijskih preiskav, </w:t>
      </w:r>
      <w:r w:rsidRPr="00311CF9">
        <w:t xml:space="preserve">na transakcijski račun </w:t>
      </w:r>
      <w:r w:rsidR="00A23B21">
        <w:t>izvajalca</w:t>
      </w:r>
      <w:r w:rsidRPr="00311CF9">
        <w:t xml:space="preserve"> št. </w:t>
      </w:r>
      <w:r w:rsidRPr="00311CF9">
        <w:rPr>
          <w:b/>
        </w:rPr>
        <w:t>…………….</w:t>
      </w:r>
      <w:r w:rsidRPr="00311CF9">
        <w:t xml:space="preserve"> odprt pri banki</w:t>
      </w:r>
      <w:r w:rsidRPr="00311CF9">
        <w:rPr>
          <w:b/>
        </w:rPr>
        <w:t xml:space="preserve"> ……………...</w:t>
      </w:r>
      <w:r w:rsidRPr="00311CF9">
        <w:t xml:space="preserve">, v roku </w:t>
      </w:r>
      <w:r>
        <w:t>trideset</w:t>
      </w:r>
      <w:r w:rsidRPr="00311CF9">
        <w:t xml:space="preserve"> (</w:t>
      </w:r>
      <w:r>
        <w:t>3</w:t>
      </w:r>
      <w:r w:rsidRPr="00311CF9">
        <w:t>0) koledarskih dni po uradnem prejemu pravilno izstavljenega računa</w:t>
      </w:r>
      <w:r>
        <w:t xml:space="preserve"> za posamezni mesec in sicer najkasneje do 10. v mesecu za pretekli mesec</w:t>
      </w:r>
      <w:r w:rsidRPr="00311CF9">
        <w:t xml:space="preserve">. </w:t>
      </w:r>
    </w:p>
    <w:p w14:paraId="3D090A34" w14:textId="77777777" w:rsidR="00295B48" w:rsidRDefault="00295B48" w:rsidP="00295B48"/>
    <w:p w14:paraId="1ED948D4" w14:textId="7DDAC392" w:rsidR="00295B48" w:rsidRDefault="00295B48" w:rsidP="00295B48">
      <w:r w:rsidRPr="00311CF9">
        <w:t>Račun</w:t>
      </w:r>
      <w:r>
        <w:t>i</w:t>
      </w:r>
      <w:r w:rsidRPr="00311CF9">
        <w:t xml:space="preserve"> </w:t>
      </w:r>
      <w:r w:rsidR="00A23B21">
        <w:t>izvajalca</w:t>
      </w:r>
      <w:r w:rsidRPr="00311CF9">
        <w:t xml:space="preserve"> se mora</w:t>
      </w:r>
      <w:r>
        <w:t>jo</w:t>
      </w:r>
      <w:r w:rsidRPr="00311CF9">
        <w:t xml:space="preserve"> sklicevati na številko te pogodbe ter mora</w:t>
      </w:r>
      <w:r>
        <w:t>jo imeti priložene podpisane dobavnice o dobavi potrošnega materiala.</w:t>
      </w:r>
      <w:r w:rsidRPr="00311CF9">
        <w:t xml:space="preserve"> </w:t>
      </w:r>
    </w:p>
    <w:p w14:paraId="10CBC1FD" w14:textId="77777777" w:rsidR="00295B48" w:rsidRPr="00311CF9" w:rsidRDefault="00295B48" w:rsidP="00295B48"/>
    <w:p w14:paraId="73DDB9A2" w14:textId="77777777" w:rsidR="00295B48" w:rsidRPr="00311CF9" w:rsidRDefault="00295B48" w:rsidP="00295B48">
      <w:r w:rsidRPr="00311CF9">
        <w:t>Naročnik bo na podlagi 19. člena Zakona o začasnih ukrepih za omilitev in odpravo posledic COVID-19</w:t>
      </w:r>
      <w:r>
        <w:t xml:space="preserve"> </w:t>
      </w:r>
      <w:r w:rsidRPr="00374C7B">
        <w:t>(Uradni list RS, št. 152/20, 175/20 – ZIUOPDVE, 82/21 – ZNB-C, 112/21 – ZNUPZ, 167/21 – odl. US in 206/21 – ZDUPŠOP</w:t>
      </w:r>
      <w:r>
        <w:t xml:space="preserve">, v nadaljevanju </w:t>
      </w:r>
      <w:r w:rsidRPr="00311CF9">
        <w:t xml:space="preserve">ZZUOOP) za javne zdravstvene zavode, razen za zavode s področja lekarniške dejavnosti, določa plačilni rok 60 dni, za čas trajanja tega ukrepa plačeval v roku 60 dni po prejemu pravilno izstavljenega računa. </w:t>
      </w:r>
    </w:p>
    <w:p w14:paraId="1C277AEF" w14:textId="77777777" w:rsidR="00295B48" w:rsidRPr="00311CF9" w:rsidRDefault="00295B48" w:rsidP="00295B48"/>
    <w:p w14:paraId="31A3D8B3" w14:textId="77777777" w:rsidR="00295B48" w:rsidRPr="00311CF9" w:rsidRDefault="00295B48" w:rsidP="00295B48">
      <w:r w:rsidRPr="00311CF9">
        <w:t xml:space="preserve">V primeru, da bo za javne zdravstvene zavode v RS, veljal predpis po drugačnem plačilnem roku, kot je navedeno v </w:t>
      </w:r>
      <w:r>
        <w:t>predhodnem odstavku</w:t>
      </w:r>
      <w:r w:rsidRPr="00311CF9">
        <w:t>, bo naročnik pri plačilu računov upošteval takrat veljavno zakonodajo, ki bo urejala to področje.</w:t>
      </w:r>
    </w:p>
    <w:p w14:paraId="75BD1581" w14:textId="77777777" w:rsidR="00295B48" w:rsidRPr="00311CF9" w:rsidRDefault="00295B48" w:rsidP="00295B48"/>
    <w:p w14:paraId="453B42C6" w14:textId="0872A024" w:rsidR="004A2323" w:rsidRDefault="004A2323" w:rsidP="004A2323">
      <w:pPr>
        <w:spacing w:line="276" w:lineRule="auto"/>
        <w:ind w:left="720"/>
        <w:jc w:val="center"/>
        <w:rPr>
          <w:b/>
        </w:rPr>
      </w:pPr>
      <w:r>
        <w:rPr>
          <w:b/>
        </w:rPr>
        <w:t xml:space="preserve">15. </w:t>
      </w:r>
      <w:r w:rsidRPr="00311CF9">
        <w:rPr>
          <w:b/>
        </w:rPr>
        <w:t>člen</w:t>
      </w:r>
    </w:p>
    <w:p w14:paraId="74CD99AA" w14:textId="24AE90C8" w:rsidR="00295B48" w:rsidRPr="00311CF9" w:rsidRDefault="00295B48" w:rsidP="00295B48">
      <w:r w:rsidRPr="00311CF9">
        <w:t xml:space="preserve">Če naročnik zamudi s plačilom, je </w:t>
      </w:r>
      <w:r w:rsidR="00A23B21">
        <w:t>izvajalec</w:t>
      </w:r>
      <w:r w:rsidRPr="00311CF9">
        <w:t xml:space="preserve"> upravičen zahtevati zakonite zamudne obresti od dneva zapadlosti računa v plačilo do dneva plačila.</w:t>
      </w:r>
    </w:p>
    <w:p w14:paraId="0E8D0A51" w14:textId="77777777" w:rsidR="00295B48" w:rsidRPr="00311CF9" w:rsidRDefault="00295B48" w:rsidP="00295B48"/>
    <w:p w14:paraId="3076467E" w14:textId="33A13402" w:rsidR="004A2323" w:rsidRDefault="004A2323" w:rsidP="004A2323">
      <w:pPr>
        <w:spacing w:line="276" w:lineRule="auto"/>
        <w:ind w:left="720"/>
        <w:jc w:val="center"/>
        <w:rPr>
          <w:b/>
        </w:rPr>
      </w:pPr>
      <w:r>
        <w:rPr>
          <w:b/>
        </w:rPr>
        <w:t xml:space="preserve">16. </w:t>
      </w:r>
      <w:r w:rsidRPr="00311CF9">
        <w:rPr>
          <w:b/>
        </w:rPr>
        <w:t>člen</w:t>
      </w:r>
    </w:p>
    <w:p w14:paraId="292024AC" w14:textId="77777777" w:rsidR="00295B48" w:rsidRPr="00311CF9" w:rsidRDefault="00295B48" w:rsidP="00295B48">
      <w:pPr>
        <w:rPr>
          <w:u w:val="single"/>
        </w:rPr>
      </w:pPr>
      <w:r w:rsidRPr="00311CF9">
        <w:t xml:space="preserve">V skladu s 26. členom Zakona o spremembah in dopolnitvah Zakona o opravljanju plačilnih storitev za proračunske uporabnike </w:t>
      </w:r>
      <w:r w:rsidRPr="00374C7B">
        <w:t>(Uradni list RS, št. 47/19)</w:t>
      </w:r>
      <w:r w:rsidRPr="00374C7B" w:rsidDel="00374C7B">
        <w:t xml:space="preserve"> </w:t>
      </w:r>
      <w:r w:rsidRPr="00311CF9">
        <w:t>naročnik lahko prejema račune in spremljajočo dokumentacijo izključno v elektronski obliki.</w:t>
      </w:r>
    </w:p>
    <w:p w14:paraId="512BB3B9" w14:textId="77777777" w:rsidR="00295B48" w:rsidRPr="00311CF9" w:rsidRDefault="00295B48" w:rsidP="00295B48">
      <w:pPr>
        <w:autoSpaceDE w:val="0"/>
        <w:autoSpaceDN w:val="0"/>
        <w:adjustRightInd w:val="0"/>
        <w:ind w:left="284" w:hanging="284"/>
        <w:rPr>
          <w:u w:val="single"/>
        </w:rPr>
      </w:pPr>
    </w:p>
    <w:p w14:paraId="149AA6DD" w14:textId="77777777" w:rsidR="00295B48" w:rsidRPr="00311CF9" w:rsidRDefault="00295B48" w:rsidP="00295B48">
      <w:pPr>
        <w:rPr>
          <w:u w:val="single"/>
        </w:rPr>
      </w:pPr>
      <w:r w:rsidRPr="00311CF9">
        <w:rPr>
          <w:u w:val="single"/>
        </w:rPr>
        <w:t>POGODBENA KAZEN</w:t>
      </w:r>
    </w:p>
    <w:p w14:paraId="4A550A31" w14:textId="518979A0" w:rsidR="004A2323" w:rsidRDefault="004A2323" w:rsidP="004A2323">
      <w:pPr>
        <w:spacing w:line="276" w:lineRule="auto"/>
        <w:ind w:left="720"/>
        <w:jc w:val="center"/>
        <w:rPr>
          <w:b/>
        </w:rPr>
      </w:pPr>
      <w:r>
        <w:rPr>
          <w:b/>
        </w:rPr>
        <w:t xml:space="preserve">17. </w:t>
      </w:r>
      <w:r w:rsidRPr="00311CF9">
        <w:rPr>
          <w:b/>
        </w:rPr>
        <w:t>člen</w:t>
      </w:r>
    </w:p>
    <w:p w14:paraId="7AEF1799" w14:textId="7FE194F0" w:rsidR="00295B48" w:rsidRPr="00311CF9" w:rsidRDefault="00295B48" w:rsidP="00295B48">
      <w:pPr>
        <w:autoSpaceDE w:val="0"/>
        <w:autoSpaceDN w:val="0"/>
        <w:adjustRightInd w:val="0"/>
      </w:pPr>
      <w:r w:rsidRPr="00311CF9">
        <w:t xml:space="preserve">V primeru zamude z izvedbo predmeta te pogodbe je </w:t>
      </w:r>
      <w:r w:rsidR="00A23B21">
        <w:t>izvajalec</w:t>
      </w:r>
      <w:r w:rsidRPr="00311CF9">
        <w:t xml:space="preserve"> dolžan plačati naročniku pogodbeno kazen za vsak koledarski dan zamude v višini 1% pogodbene vrednosti brez DDV, vendar skupno največ v višini 10% pogodbene vrednosti brez DDV. Naročnik bo </w:t>
      </w:r>
      <w:r w:rsidR="00A23B21">
        <w:t>izvajalc</w:t>
      </w:r>
      <w:r w:rsidRPr="00311CF9">
        <w:t>u izstavil račun za pogodbeno kazen, katerega plačilo bo zapadlo v tridesetih (30) koledarskih dneh od dneva izstavitve računa. Uveljavljanje pogodbene kazni po tej pogodbi ne izključuje unovčitve finančnega zavarovanja.</w:t>
      </w:r>
    </w:p>
    <w:p w14:paraId="41693082" w14:textId="77777777" w:rsidR="00295B48" w:rsidRPr="00311CF9" w:rsidRDefault="00295B48" w:rsidP="00295B48">
      <w:pPr>
        <w:autoSpaceDE w:val="0"/>
        <w:autoSpaceDN w:val="0"/>
        <w:adjustRightInd w:val="0"/>
        <w:rPr>
          <w:u w:val="single"/>
        </w:rPr>
      </w:pPr>
    </w:p>
    <w:p w14:paraId="7B76C2AA" w14:textId="77777777" w:rsidR="00295B48" w:rsidRPr="00311CF9" w:rsidRDefault="00295B48" w:rsidP="00295B48">
      <w:pPr>
        <w:autoSpaceDE w:val="0"/>
        <w:autoSpaceDN w:val="0"/>
        <w:adjustRightInd w:val="0"/>
        <w:rPr>
          <w:u w:val="single"/>
        </w:rPr>
      </w:pPr>
      <w:r w:rsidRPr="00311CF9">
        <w:rPr>
          <w:u w:val="single"/>
        </w:rPr>
        <w:t>FINANČNO ZAVAROVANJE ZA DOBRO IZVEDBO POGODBENIH OBVEZNOSTI</w:t>
      </w:r>
    </w:p>
    <w:p w14:paraId="1616F2FD" w14:textId="77777777" w:rsidR="00295B48" w:rsidRDefault="00295B48" w:rsidP="004F0368">
      <w:pPr>
        <w:spacing w:line="276" w:lineRule="auto"/>
        <w:ind w:left="720"/>
        <w:rPr>
          <w:b/>
        </w:rPr>
      </w:pPr>
    </w:p>
    <w:p w14:paraId="220BE058" w14:textId="2DDFA4E9" w:rsidR="004A2323" w:rsidRDefault="004A2323" w:rsidP="004A2323">
      <w:pPr>
        <w:spacing w:line="276" w:lineRule="auto"/>
        <w:ind w:left="720"/>
        <w:jc w:val="center"/>
        <w:rPr>
          <w:b/>
        </w:rPr>
      </w:pPr>
      <w:r>
        <w:rPr>
          <w:b/>
        </w:rPr>
        <w:t xml:space="preserve">18. </w:t>
      </w:r>
      <w:r w:rsidRPr="00311CF9">
        <w:rPr>
          <w:b/>
        </w:rPr>
        <w:t>člen</w:t>
      </w:r>
    </w:p>
    <w:p w14:paraId="00A6F08E" w14:textId="649CD339" w:rsidR="00295B48" w:rsidRPr="00311CF9" w:rsidRDefault="00A23B21" w:rsidP="00295B48">
      <w:pPr>
        <w:autoSpaceDE w:val="0"/>
        <w:autoSpaceDN w:val="0"/>
        <w:adjustRightInd w:val="0"/>
      </w:pPr>
      <w:r>
        <w:t>Izvajalec</w:t>
      </w:r>
      <w:r w:rsidR="00295B48" w:rsidRPr="00311CF9">
        <w:t xml:space="preserve"> mora najkasneje v roku osmih (</w:t>
      </w:r>
      <w:r w:rsidR="0032785C">
        <w:t>8</w:t>
      </w:r>
      <w:r w:rsidR="00295B48" w:rsidRPr="00311CF9">
        <w:t xml:space="preserve">) koledarskih dni po podpisu te pogodbe naročniku izročiti finančno zavarovanje </w:t>
      </w:r>
      <w:r w:rsidR="003D64A3">
        <w:t>(</w:t>
      </w:r>
      <w:r w:rsidR="003D64A3" w:rsidRPr="00991AB7">
        <w:t>bančn</w:t>
      </w:r>
      <w:r w:rsidR="003D64A3">
        <w:t>o</w:t>
      </w:r>
      <w:r w:rsidR="003D64A3" w:rsidRPr="00991AB7">
        <w:t xml:space="preserve"> garancij</w:t>
      </w:r>
      <w:r w:rsidR="003D64A3">
        <w:t>o ali menično izjavo z menico)</w:t>
      </w:r>
      <w:r w:rsidR="003D64A3" w:rsidRPr="00311CF9">
        <w:t xml:space="preserve"> </w:t>
      </w:r>
      <w:r w:rsidR="00295B48" w:rsidRPr="00311CF9">
        <w:t>za dobro izvedbo pogodbenih obveznosti, v valuti EUR, v višini 5% pogodbene</w:t>
      </w:r>
      <w:r w:rsidR="00295B48">
        <w:t xml:space="preserve"> letne</w:t>
      </w:r>
      <w:r w:rsidR="00295B48" w:rsidRPr="00311CF9">
        <w:t xml:space="preserve"> vrednosti z DDV, z veljavnostjo še najmanj </w:t>
      </w:r>
      <w:r w:rsidR="001A3A65">
        <w:t xml:space="preserve">30 dni </w:t>
      </w:r>
      <w:r w:rsidR="008E7461">
        <w:t>po</w:t>
      </w:r>
      <w:r w:rsidR="001A3A65" w:rsidRPr="007606D5">
        <w:t xml:space="preserve"> preteku roka vseh pogodbenih obveznosti</w:t>
      </w:r>
      <w:r w:rsidR="00295B48" w:rsidRPr="00311CF9">
        <w:t xml:space="preserve"> končne izpolnitve vseh pogodbenih obveznosti. Predložitev finančnega zavarovanja za dobro izvedbo pogodbenih obveznosti je pogoj za veljavnost pogodbe.</w:t>
      </w:r>
    </w:p>
    <w:p w14:paraId="1F672525" w14:textId="400A9A98" w:rsidR="00295B48" w:rsidRPr="00311CF9" w:rsidRDefault="00295B48" w:rsidP="00295B48">
      <w:pPr>
        <w:autoSpaceDE w:val="0"/>
        <w:autoSpaceDN w:val="0"/>
        <w:adjustRightInd w:val="0"/>
      </w:pPr>
      <w:r w:rsidRPr="00311CF9">
        <w:lastRenderedPageBreak/>
        <w:t>V primeru zamude roka dobave za več kot 11 koledarskih dni, neustrezne kakovosti opreme</w:t>
      </w:r>
      <w:r w:rsidR="0072076C">
        <w:t>, materiala</w:t>
      </w:r>
      <w:r w:rsidRPr="00311CF9">
        <w:t>, ne-predložitve finančnega zavarovanja za dobro izvedbo pogodbenih obveznosti</w:t>
      </w:r>
      <w:r>
        <w:t xml:space="preserve">, </w:t>
      </w:r>
      <w:r w:rsidRPr="00311CF9">
        <w:t xml:space="preserve">razdrtja pogodbe s strani naročnika zaradi kršitev ali zamud s strani </w:t>
      </w:r>
      <w:r w:rsidR="00A23B21">
        <w:t>izvajalca</w:t>
      </w:r>
      <w:r w:rsidRPr="00311CF9">
        <w:t xml:space="preserve"> ali neizpolnjevanja drugih obveznosti </w:t>
      </w:r>
      <w:r w:rsidR="00A23B21">
        <w:t>izvajalca</w:t>
      </w:r>
      <w:r w:rsidRPr="00311CF9">
        <w:t xml:space="preserve"> po tej pogodbi, bo naročnik brez predhodnega opomina unovčil finančno zavarovanje za dobro izvedbo pogodbenih obveznosti. Naročnik bo </w:t>
      </w:r>
      <w:r w:rsidR="00A23B21">
        <w:t>izvajalca</w:t>
      </w:r>
      <w:r w:rsidRPr="00311CF9">
        <w:t xml:space="preserve"> </w:t>
      </w:r>
      <w:r>
        <w:t xml:space="preserve">pisno </w:t>
      </w:r>
      <w:r w:rsidRPr="00311CF9">
        <w:t>obvestil, da je unovčil finančno zavarovanj</w:t>
      </w:r>
      <w:r>
        <w:t>e</w:t>
      </w:r>
      <w:r w:rsidRPr="00311CF9">
        <w:t xml:space="preserve"> za dobro izvedbo pogodbenih obveznosti najkasneje </w:t>
      </w:r>
      <w:r>
        <w:t>v roku treh</w:t>
      </w:r>
      <w:r w:rsidRPr="00311CF9">
        <w:t xml:space="preserve"> delovn</w:t>
      </w:r>
      <w:r>
        <w:t>ih</w:t>
      </w:r>
      <w:r w:rsidRPr="00311CF9">
        <w:t xml:space="preserve"> dni po dnevu, ko je bilo to predloženo v izplačilo.</w:t>
      </w:r>
    </w:p>
    <w:p w14:paraId="5308C0B4" w14:textId="77777777" w:rsidR="00295B48" w:rsidRPr="00311CF9" w:rsidRDefault="00295B48" w:rsidP="00295B48"/>
    <w:p w14:paraId="11D58A94" w14:textId="1BA6A6F0" w:rsidR="00295B48" w:rsidRPr="00311CF9" w:rsidRDefault="00295B48" w:rsidP="00295B48">
      <w:pPr>
        <w:autoSpaceDE w:val="0"/>
        <w:autoSpaceDN w:val="0"/>
        <w:adjustRightInd w:val="0"/>
      </w:pPr>
      <w:r w:rsidRPr="00311CF9">
        <w:t xml:space="preserve">Naročnik v skladu z določili Uredbe o finančnih zavarovanjih pri javnem naročanju (Uradni list RS, št. 27/16) omogoča </w:t>
      </w:r>
      <w:r w:rsidR="00A23B21">
        <w:t>izvajalc</w:t>
      </w:r>
      <w:r w:rsidRPr="00311CF9">
        <w:t>u, da namesto enega instrumenta finančnega zavarovanja zaporedno predloži več instrumentov s krajšimi roki veljavnosti, pri čemer mora novi instrument nadomestiti prejšnjega.</w:t>
      </w:r>
    </w:p>
    <w:p w14:paraId="48320F01" w14:textId="77777777" w:rsidR="00295B48" w:rsidRPr="00311CF9" w:rsidRDefault="00295B48" w:rsidP="00295B48">
      <w:pPr>
        <w:autoSpaceDE w:val="0"/>
        <w:autoSpaceDN w:val="0"/>
        <w:adjustRightInd w:val="0"/>
        <w:ind w:left="284" w:hanging="284"/>
        <w:rPr>
          <w:u w:val="single"/>
        </w:rPr>
      </w:pPr>
    </w:p>
    <w:p w14:paraId="43767EE4" w14:textId="2C0E836E" w:rsidR="00295B48" w:rsidRPr="00311CF9" w:rsidRDefault="00295B48" w:rsidP="00295B48">
      <w:pPr>
        <w:autoSpaceDE w:val="0"/>
        <w:autoSpaceDN w:val="0"/>
        <w:adjustRightInd w:val="0"/>
        <w:ind w:left="284" w:hanging="284"/>
        <w:rPr>
          <w:u w:val="single"/>
        </w:rPr>
      </w:pPr>
      <w:r w:rsidRPr="00311CF9">
        <w:rPr>
          <w:u w:val="single"/>
        </w:rPr>
        <w:t xml:space="preserve">OBVEZNOSTI </w:t>
      </w:r>
      <w:r w:rsidR="00A23B21">
        <w:rPr>
          <w:u w:val="single"/>
        </w:rPr>
        <w:t>IZVAJALCA</w:t>
      </w:r>
    </w:p>
    <w:p w14:paraId="77C644B3" w14:textId="40E07EA5" w:rsidR="004A2323" w:rsidRDefault="004A2323" w:rsidP="004A2323">
      <w:pPr>
        <w:spacing w:line="276" w:lineRule="auto"/>
        <w:ind w:left="720"/>
        <w:jc w:val="center"/>
        <w:rPr>
          <w:b/>
        </w:rPr>
      </w:pPr>
      <w:r>
        <w:rPr>
          <w:b/>
        </w:rPr>
        <w:t xml:space="preserve">19. </w:t>
      </w:r>
      <w:r w:rsidRPr="00311CF9">
        <w:rPr>
          <w:b/>
        </w:rPr>
        <w:t>člen</w:t>
      </w:r>
    </w:p>
    <w:p w14:paraId="6B96EBA5" w14:textId="137D2484" w:rsidR="00295B48" w:rsidRPr="00311CF9" w:rsidRDefault="00295B48" w:rsidP="00295B48">
      <w:pPr>
        <w:autoSpaceDE w:val="0"/>
        <w:autoSpaceDN w:val="0"/>
        <w:adjustRightInd w:val="0"/>
      </w:pPr>
      <w:r w:rsidRPr="00311CF9">
        <w:t xml:space="preserve">Obveznosti </w:t>
      </w:r>
      <w:r w:rsidR="00A23B21">
        <w:t>izvajalca</w:t>
      </w:r>
      <w:r w:rsidRPr="00311CF9">
        <w:t xml:space="preserve"> so:</w:t>
      </w:r>
    </w:p>
    <w:p w14:paraId="17DAFB40" w14:textId="77777777" w:rsidR="00295B48" w:rsidRPr="00311CF9" w:rsidRDefault="00295B48" w:rsidP="00250728">
      <w:pPr>
        <w:numPr>
          <w:ilvl w:val="0"/>
          <w:numId w:val="56"/>
        </w:numPr>
        <w:autoSpaceDE w:val="0"/>
        <w:autoSpaceDN w:val="0"/>
        <w:adjustRightInd w:val="0"/>
        <w:spacing w:line="276" w:lineRule="auto"/>
      </w:pPr>
      <w:r w:rsidRPr="00311CF9">
        <w:t>izvedba vse</w:t>
      </w:r>
      <w:r>
        <w:t>h</w:t>
      </w:r>
      <w:r w:rsidRPr="00311CF9">
        <w:t xml:space="preserve"> aktivnosti skladno z zahtevami naročnika za vzpostavitev polnega delovanja predmeta pogodbe;</w:t>
      </w:r>
    </w:p>
    <w:p w14:paraId="46E585B7" w14:textId="77777777" w:rsidR="00295B48" w:rsidRPr="00311CF9" w:rsidRDefault="00295B48" w:rsidP="00250728">
      <w:pPr>
        <w:numPr>
          <w:ilvl w:val="0"/>
          <w:numId w:val="56"/>
        </w:numPr>
        <w:autoSpaceDE w:val="0"/>
        <w:autoSpaceDN w:val="0"/>
        <w:adjustRightInd w:val="0"/>
        <w:spacing w:line="276" w:lineRule="auto"/>
      </w:pPr>
      <w:r w:rsidRPr="00311CF9">
        <w:t>naročniku omogočiti vpogled v izvajanje pogodbenih obveznosti ter upoštevati njegova navodila;</w:t>
      </w:r>
    </w:p>
    <w:p w14:paraId="6E47918C" w14:textId="77777777" w:rsidR="00295B48" w:rsidRPr="00311CF9" w:rsidRDefault="00295B48" w:rsidP="00250728">
      <w:pPr>
        <w:numPr>
          <w:ilvl w:val="0"/>
          <w:numId w:val="56"/>
        </w:numPr>
        <w:autoSpaceDE w:val="0"/>
        <w:autoSpaceDN w:val="0"/>
        <w:adjustRightInd w:val="0"/>
        <w:spacing w:line="276" w:lineRule="auto"/>
      </w:pPr>
      <w:r w:rsidRPr="00311CF9">
        <w:t xml:space="preserve">med dobavo ter v času </w:t>
      </w:r>
      <w:r>
        <w:t>najema opreme</w:t>
      </w:r>
      <w:r w:rsidRPr="00311CF9">
        <w:t xml:space="preserve"> ravnati v skladu z zakoni in predpisi, ki opredeljujejo varovanje podatkov v EU in Republiki Sloveniji</w:t>
      </w:r>
      <w:r>
        <w:t xml:space="preserve">, še posebej z </w:t>
      </w:r>
      <w:r w:rsidRPr="009532C6">
        <w:t>Zakon</w:t>
      </w:r>
      <w:r>
        <w:t>om</w:t>
      </w:r>
      <w:r w:rsidRPr="009532C6">
        <w:t xml:space="preserve"> o varstvu osebnih podatkov (Uradni list RS, št. 94/07 – uradno prečiščeno besedilo in 177/20)</w:t>
      </w:r>
      <w:r>
        <w:t xml:space="preserve"> in Uredbo (EU) 2016/679 Evropskega parlamenta in Sveta z dne 27. aprila 2016 o varstvu posameznikov pri obdelavi osebnih podatkov in o prostem pretoku takšnih podatkov ter o razveljavitvi Direktive 95/46/ES (Splošna uredba o varstvu podatkov)</w:t>
      </w:r>
      <w:r w:rsidRPr="00311CF9">
        <w:t>;</w:t>
      </w:r>
    </w:p>
    <w:p w14:paraId="4AA7A06B" w14:textId="77777777" w:rsidR="00295B48" w:rsidRPr="00311CF9" w:rsidRDefault="00295B48" w:rsidP="00250728">
      <w:pPr>
        <w:numPr>
          <w:ilvl w:val="0"/>
          <w:numId w:val="56"/>
        </w:numPr>
        <w:autoSpaceDE w:val="0"/>
        <w:autoSpaceDN w:val="0"/>
        <w:adjustRightInd w:val="0"/>
        <w:spacing w:line="276" w:lineRule="auto"/>
      </w:pPr>
      <w:r w:rsidRPr="00311CF9">
        <w:t xml:space="preserve">izvedba usposabljanja oz. izobraževanja strokovnega osebja naročnika za delo z opremo; </w:t>
      </w:r>
    </w:p>
    <w:p w14:paraId="1BC20CC1" w14:textId="77777777" w:rsidR="00295B48" w:rsidRPr="00311CF9" w:rsidRDefault="00295B48" w:rsidP="00250728">
      <w:pPr>
        <w:numPr>
          <w:ilvl w:val="0"/>
          <w:numId w:val="56"/>
        </w:numPr>
        <w:autoSpaceDE w:val="0"/>
        <w:autoSpaceDN w:val="0"/>
        <w:adjustRightInd w:val="0"/>
        <w:spacing w:line="276" w:lineRule="auto"/>
      </w:pPr>
      <w:r w:rsidRPr="00311CF9">
        <w:t xml:space="preserve">nudenje vse potrebne pomoči v času trajanja </w:t>
      </w:r>
      <w:r>
        <w:t>te pogodbe</w:t>
      </w:r>
      <w:r w:rsidRPr="00311CF9">
        <w:t xml:space="preserve"> pri uporabi opreme.</w:t>
      </w:r>
    </w:p>
    <w:p w14:paraId="7E700075" w14:textId="77777777" w:rsidR="00295B48" w:rsidRPr="00311CF9" w:rsidRDefault="00295B48" w:rsidP="00295B48">
      <w:pPr>
        <w:autoSpaceDE w:val="0"/>
        <w:autoSpaceDN w:val="0"/>
        <w:adjustRightInd w:val="0"/>
        <w:rPr>
          <w:u w:val="single"/>
        </w:rPr>
      </w:pPr>
    </w:p>
    <w:p w14:paraId="29CE791F" w14:textId="77777777" w:rsidR="00295B48" w:rsidRPr="00FE470E" w:rsidRDefault="00295B48" w:rsidP="00295B48">
      <w:pPr>
        <w:autoSpaceDE w:val="0"/>
        <w:autoSpaceDN w:val="0"/>
        <w:adjustRightInd w:val="0"/>
        <w:rPr>
          <w:u w:val="single"/>
        </w:rPr>
      </w:pPr>
      <w:r w:rsidRPr="00FE470E">
        <w:rPr>
          <w:u w:val="single"/>
        </w:rPr>
        <w:t>OBVEZNOSTI NAROČNIKA</w:t>
      </w:r>
    </w:p>
    <w:p w14:paraId="7F675A3A" w14:textId="5F1F751F" w:rsidR="004A2323" w:rsidRDefault="004A2323" w:rsidP="004A2323">
      <w:pPr>
        <w:spacing w:line="276" w:lineRule="auto"/>
        <w:ind w:left="720"/>
        <w:jc w:val="center"/>
        <w:rPr>
          <w:b/>
        </w:rPr>
      </w:pPr>
      <w:r>
        <w:rPr>
          <w:b/>
        </w:rPr>
        <w:t xml:space="preserve">20. </w:t>
      </w:r>
      <w:r w:rsidRPr="00311CF9">
        <w:rPr>
          <w:b/>
        </w:rPr>
        <w:t>člen</w:t>
      </w:r>
    </w:p>
    <w:p w14:paraId="12C35A9A" w14:textId="77777777" w:rsidR="00295B48" w:rsidRPr="00FE470E" w:rsidRDefault="00295B48" w:rsidP="00295B48">
      <w:pPr>
        <w:autoSpaceDE w:val="0"/>
        <w:autoSpaceDN w:val="0"/>
        <w:adjustRightInd w:val="0"/>
      </w:pPr>
      <w:r w:rsidRPr="00FE470E">
        <w:t>Naročnik se obvezuje:</w:t>
      </w:r>
    </w:p>
    <w:p w14:paraId="6B778F00" w14:textId="5506CB57" w:rsidR="00295B48" w:rsidRPr="00FE470E" w:rsidRDefault="00295B48" w:rsidP="00250728">
      <w:pPr>
        <w:numPr>
          <w:ilvl w:val="0"/>
          <w:numId w:val="57"/>
        </w:numPr>
        <w:autoSpaceDE w:val="0"/>
        <w:autoSpaceDN w:val="0"/>
        <w:adjustRightInd w:val="0"/>
        <w:spacing w:line="276" w:lineRule="auto"/>
      </w:pPr>
      <w:r w:rsidRPr="00FE470E">
        <w:t xml:space="preserve">obvestiti </w:t>
      </w:r>
      <w:r w:rsidR="00A23B21">
        <w:t xml:space="preserve">izvajalca </w:t>
      </w:r>
      <w:r w:rsidRPr="00FE470E">
        <w:t>o vseh morebitnih spremembah in novo nastalih situacijah, ki bi preprečevali izpolnitev dogovorjenih obveznosti;</w:t>
      </w:r>
    </w:p>
    <w:p w14:paraId="64B5D0A9" w14:textId="77777777" w:rsidR="00295B48" w:rsidRPr="00FE470E" w:rsidRDefault="00295B48" w:rsidP="00250728">
      <w:pPr>
        <w:numPr>
          <w:ilvl w:val="0"/>
          <w:numId w:val="57"/>
        </w:numPr>
        <w:autoSpaceDE w:val="0"/>
        <w:autoSpaceDN w:val="0"/>
        <w:adjustRightInd w:val="0"/>
        <w:spacing w:line="276" w:lineRule="auto"/>
      </w:pPr>
      <w:r w:rsidRPr="00FE470E">
        <w:t>prevzeti opremo, ki je predmet te pogodbe;</w:t>
      </w:r>
    </w:p>
    <w:p w14:paraId="2E12BF55" w14:textId="0359911C" w:rsidR="00295B48" w:rsidRPr="00FE470E" w:rsidRDefault="00295B48" w:rsidP="00250728">
      <w:pPr>
        <w:numPr>
          <w:ilvl w:val="0"/>
          <w:numId w:val="57"/>
        </w:numPr>
        <w:autoSpaceDE w:val="0"/>
        <w:autoSpaceDN w:val="0"/>
        <w:adjustRightInd w:val="0"/>
        <w:spacing w:line="276" w:lineRule="auto"/>
      </w:pPr>
      <w:r w:rsidRPr="00FE470E">
        <w:t xml:space="preserve">sodelovati s skrbnikom pogodbe </w:t>
      </w:r>
      <w:r w:rsidR="00A23B21">
        <w:t>izvajalc</w:t>
      </w:r>
      <w:r w:rsidRPr="00FE470E">
        <w:t>a;</w:t>
      </w:r>
    </w:p>
    <w:p w14:paraId="2042F4DA" w14:textId="302E82B8" w:rsidR="00295B48" w:rsidRPr="00FE470E" w:rsidRDefault="00295B48" w:rsidP="00250728">
      <w:pPr>
        <w:numPr>
          <w:ilvl w:val="0"/>
          <w:numId w:val="57"/>
        </w:numPr>
        <w:autoSpaceDE w:val="0"/>
        <w:autoSpaceDN w:val="0"/>
        <w:adjustRightInd w:val="0"/>
        <w:spacing w:line="276" w:lineRule="auto"/>
      </w:pPr>
      <w:r w:rsidRPr="00FE470E">
        <w:t xml:space="preserve">poravnati svojo finančno obveznost do </w:t>
      </w:r>
      <w:r w:rsidR="00A23B21">
        <w:t>izvajalca;</w:t>
      </w:r>
    </w:p>
    <w:p w14:paraId="43B801EC" w14:textId="4CC4A3D8" w:rsidR="00295B48" w:rsidRPr="004F0368" w:rsidRDefault="00295B48" w:rsidP="00BE5CEA">
      <w:pPr>
        <w:pStyle w:val="Oznaenseznam2"/>
        <w:numPr>
          <w:ilvl w:val="0"/>
          <w:numId w:val="57"/>
        </w:numPr>
        <w:spacing w:line="276" w:lineRule="auto"/>
        <w:jc w:val="both"/>
        <w:rPr>
          <w:rFonts w:ascii="Arial" w:hAnsi="Arial" w:cs="Arial"/>
          <w:sz w:val="20"/>
          <w:szCs w:val="20"/>
        </w:rPr>
      </w:pPr>
      <w:r w:rsidRPr="004F0368">
        <w:rPr>
          <w:rFonts w:ascii="Arial" w:hAnsi="Arial" w:cs="Arial"/>
          <w:sz w:val="20"/>
          <w:szCs w:val="20"/>
        </w:rPr>
        <w:t xml:space="preserve">prevzeti naročeno blago v celoti na podlagi dobavnice. Dobavnica mora biti napisana v slovenskem jeziku in mora vsebovati naslednje podatke: številka dobavnice, številka naročila oz. vezni dokument naročnika, podatki o </w:t>
      </w:r>
      <w:r w:rsidR="00A23B21">
        <w:rPr>
          <w:rFonts w:ascii="Arial" w:hAnsi="Arial" w:cs="Arial"/>
          <w:sz w:val="20"/>
          <w:szCs w:val="20"/>
        </w:rPr>
        <w:t>izvajalcu</w:t>
      </w:r>
      <w:r w:rsidRPr="004F0368">
        <w:rPr>
          <w:rFonts w:ascii="Arial" w:hAnsi="Arial" w:cs="Arial"/>
          <w:sz w:val="20"/>
          <w:szCs w:val="20"/>
        </w:rPr>
        <w:t>, podatki o naročniku, EAN kodo blaga, naziv blaga, rok uporabe blaga, enota mere, cena /enoto mere brez DDV, odstotek DDV, končna vrednost blaga, rekapitulacija DDV in vrednost za izplačilo,</w:t>
      </w:r>
    </w:p>
    <w:p w14:paraId="052E9374" w14:textId="3CE0B3D4" w:rsidR="00295B48" w:rsidRPr="004F0368" w:rsidRDefault="00295B48" w:rsidP="00BE5CEA">
      <w:pPr>
        <w:pStyle w:val="Oznaenseznam2"/>
        <w:numPr>
          <w:ilvl w:val="0"/>
          <w:numId w:val="57"/>
        </w:numPr>
        <w:spacing w:line="276" w:lineRule="auto"/>
        <w:jc w:val="both"/>
        <w:rPr>
          <w:rFonts w:ascii="Arial" w:hAnsi="Arial" w:cs="Arial"/>
          <w:sz w:val="20"/>
          <w:szCs w:val="20"/>
        </w:rPr>
      </w:pPr>
      <w:r w:rsidRPr="004F0368">
        <w:rPr>
          <w:rFonts w:ascii="Arial" w:hAnsi="Arial" w:cs="Arial"/>
          <w:sz w:val="20"/>
          <w:szCs w:val="20"/>
        </w:rPr>
        <w:t xml:space="preserve">dobavljeno blago po dobavnici mora biti opremljeno z EAN kodo, imeti mora enak naziv kot naročeno, enako enoto mer, enako kataloško številko in naveden naziv naročnika. V kolikor bo na posamezni naročilnici naročnika zavedena črtna koda naročila, mora </w:t>
      </w:r>
      <w:r w:rsidR="00A23B21">
        <w:rPr>
          <w:rFonts w:ascii="Arial" w:hAnsi="Arial" w:cs="Arial"/>
          <w:sz w:val="20"/>
          <w:szCs w:val="20"/>
        </w:rPr>
        <w:t>izvajalec</w:t>
      </w:r>
      <w:r w:rsidRPr="004F0368">
        <w:rPr>
          <w:rFonts w:ascii="Arial" w:hAnsi="Arial" w:cs="Arial"/>
          <w:sz w:val="20"/>
          <w:szCs w:val="20"/>
        </w:rPr>
        <w:t xml:space="preserve"> zagotoviti, da bo le ta tudi zavedena na posamezni dobavnici. S podpisom na dobavnici naročnik potrdi količinski prevzem transportne embalaže. Točen količinski prevzem posameznega artikla se vrši naknadno. O morebitnih odstopanjih bo </w:t>
      </w:r>
      <w:r w:rsidR="00A23B21">
        <w:rPr>
          <w:rFonts w:ascii="Arial" w:hAnsi="Arial" w:cs="Arial"/>
          <w:sz w:val="20"/>
          <w:szCs w:val="20"/>
        </w:rPr>
        <w:t>izvajalec</w:t>
      </w:r>
      <w:r w:rsidRPr="004F0368">
        <w:rPr>
          <w:rFonts w:ascii="Arial" w:hAnsi="Arial" w:cs="Arial"/>
          <w:sz w:val="20"/>
          <w:szCs w:val="20"/>
        </w:rPr>
        <w:t xml:space="preserve"> obveščen naknadno elektronsko ali po telefonu.</w:t>
      </w:r>
    </w:p>
    <w:p w14:paraId="66DB7F03" w14:textId="13016A64" w:rsidR="00295B48" w:rsidRPr="004F0368" w:rsidRDefault="00295B48" w:rsidP="00BE5CEA">
      <w:pPr>
        <w:pStyle w:val="Oznaenseznam2"/>
        <w:numPr>
          <w:ilvl w:val="0"/>
          <w:numId w:val="57"/>
        </w:numPr>
        <w:spacing w:line="276" w:lineRule="auto"/>
        <w:jc w:val="both"/>
        <w:rPr>
          <w:rFonts w:ascii="Arial" w:hAnsi="Arial" w:cs="Arial"/>
          <w:sz w:val="20"/>
          <w:szCs w:val="20"/>
        </w:rPr>
      </w:pPr>
      <w:r w:rsidRPr="004F0368">
        <w:rPr>
          <w:rFonts w:ascii="Arial" w:hAnsi="Arial" w:cs="Arial"/>
          <w:sz w:val="20"/>
          <w:szCs w:val="20"/>
        </w:rPr>
        <w:t xml:space="preserve">o morebitnih količinskih odstopanjih, očitnih napakah in poškodovani embalaži prevzetega blaga, sestaviti reklamacijski zapisnik in obvestiti </w:t>
      </w:r>
      <w:r w:rsidR="00A23B21">
        <w:rPr>
          <w:rFonts w:ascii="Arial" w:hAnsi="Arial" w:cs="Arial"/>
          <w:sz w:val="20"/>
          <w:szCs w:val="20"/>
        </w:rPr>
        <w:t>izvajalca</w:t>
      </w:r>
      <w:r w:rsidRPr="004F0368">
        <w:rPr>
          <w:rFonts w:ascii="Arial" w:hAnsi="Arial" w:cs="Arial"/>
          <w:sz w:val="20"/>
          <w:szCs w:val="20"/>
        </w:rPr>
        <w:t xml:space="preserve"> o reklamaciji, najkasneje v roku 8 dni po </w:t>
      </w:r>
      <w:r w:rsidRPr="004F0368">
        <w:rPr>
          <w:rFonts w:ascii="Arial" w:hAnsi="Arial" w:cs="Arial"/>
          <w:sz w:val="20"/>
          <w:szCs w:val="20"/>
        </w:rPr>
        <w:lastRenderedPageBreak/>
        <w:t xml:space="preserve">prejemu blaga. O kakovostnih in drugih napakah, ki jih ni mogoče ugotoviti takoj ob prevzemu, bo naročnik ravnal v skladu z določili Obligacijskega zakonika. Kakovostna odstopanja lahko naročnik pisno reklamira najkasneje v 30 dneh od prevzema. </w:t>
      </w:r>
      <w:r w:rsidR="00A23B21">
        <w:rPr>
          <w:rFonts w:ascii="Arial" w:hAnsi="Arial" w:cs="Arial"/>
          <w:sz w:val="20"/>
          <w:szCs w:val="20"/>
        </w:rPr>
        <w:t>Izvajalec</w:t>
      </w:r>
      <w:r w:rsidRPr="004F0368">
        <w:rPr>
          <w:rFonts w:ascii="Arial" w:hAnsi="Arial" w:cs="Arial"/>
          <w:sz w:val="20"/>
          <w:szCs w:val="20"/>
        </w:rPr>
        <w:t xml:space="preserve"> mora blago nadomestiti z novim takoj oz. najkasneje v roku 24 ur dni po prejemu pisnega obvestila o reklamaciji. Če </w:t>
      </w:r>
      <w:r w:rsidR="00A23B21">
        <w:rPr>
          <w:rFonts w:ascii="Arial" w:hAnsi="Arial" w:cs="Arial"/>
          <w:sz w:val="20"/>
          <w:szCs w:val="20"/>
        </w:rPr>
        <w:t>izvajalec</w:t>
      </w:r>
      <w:r w:rsidRPr="004F0368">
        <w:rPr>
          <w:rFonts w:ascii="Arial" w:hAnsi="Arial" w:cs="Arial"/>
          <w:sz w:val="20"/>
          <w:szCs w:val="20"/>
        </w:rPr>
        <w:t xml:space="preserve"> ne zamenja blaga v roku 24 ur od prejema obvestila o reklamaciji, to lahko naročnik stori na stroške </w:t>
      </w:r>
      <w:r w:rsidR="00A23B21">
        <w:rPr>
          <w:rFonts w:ascii="Arial" w:hAnsi="Arial" w:cs="Arial"/>
          <w:sz w:val="20"/>
          <w:szCs w:val="20"/>
        </w:rPr>
        <w:t>izvajalca</w:t>
      </w:r>
      <w:r w:rsidRPr="004F0368">
        <w:rPr>
          <w:rFonts w:ascii="Arial" w:hAnsi="Arial" w:cs="Arial"/>
          <w:sz w:val="20"/>
          <w:szCs w:val="20"/>
        </w:rPr>
        <w:t xml:space="preserve">. V primeru ugotovljene neustrezne kakovosti naročnik takega blaga ni dolžan plačati. Če bo naročnik več kot trikrat ugotovil neustreznost dobavljenega blaga, preneha njegova zaveza, da blago kupuje pri </w:t>
      </w:r>
      <w:r w:rsidR="00A23B21">
        <w:rPr>
          <w:rFonts w:ascii="Arial" w:hAnsi="Arial" w:cs="Arial"/>
          <w:sz w:val="20"/>
          <w:szCs w:val="20"/>
        </w:rPr>
        <w:t>izvajalcu</w:t>
      </w:r>
      <w:r w:rsidRPr="004F0368">
        <w:rPr>
          <w:rFonts w:ascii="Arial" w:hAnsi="Arial" w:cs="Arial"/>
          <w:sz w:val="20"/>
          <w:szCs w:val="20"/>
        </w:rPr>
        <w:t>;</w:t>
      </w:r>
    </w:p>
    <w:p w14:paraId="0DA486EF" w14:textId="77777777" w:rsidR="00295B48" w:rsidRPr="004F0368" w:rsidRDefault="00295B48" w:rsidP="00BE5CEA">
      <w:pPr>
        <w:pStyle w:val="Oznaenseznam2"/>
        <w:numPr>
          <w:ilvl w:val="0"/>
          <w:numId w:val="57"/>
        </w:numPr>
        <w:spacing w:line="276" w:lineRule="auto"/>
        <w:jc w:val="both"/>
        <w:rPr>
          <w:rFonts w:ascii="Arial" w:hAnsi="Arial" w:cs="Arial"/>
          <w:sz w:val="20"/>
          <w:szCs w:val="20"/>
        </w:rPr>
      </w:pPr>
      <w:r w:rsidRPr="004F0368">
        <w:rPr>
          <w:rFonts w:ascii="Arial" w:hAnsi="Arial" w:cs="Arial"/>
          <w:sz w:val="20"/>
          <w:szCs w:val="20"/>
        </w:rPr>
        <w:t>da bo njegovo osebje primerno poučeno za uporabo opreme in da bo varovalo opremo pred poškodbami / okvarami, ki bi jih povzročili klimatski vplivi, vlaga, prah ipd..</w:t>
      </w:r>
    </w:p>
    <w:p w14:paraId="7BD9476D" w14:textId="0E927DB8" w:rsidR="00295B48" w:rsidRPr="004F0368" w:rsidRDefault="00295B48" w:rsidP="00BE5CEA">
      <w:pPr>
        <w:pStyle w:val="Oznaenseznam2"/>
        <w:numPr>
          <w:ilvl w:val="0"/>
          <w:numId w:val="57"/>
        </w:numPr>
        <w:spacing w:line="276" w:lineRule="auto"/>
        <w:jc w:val="both"/>
        <w:rPr>
          <w:rFonts w:ascii="Arial" w:hAnsi="Arial" w:cs="Arial"/>
          <w:sz w:val="20"/>
          <w:szCs w:val="20"/>
        </w:rPr>
      </w:pPr>
      <w:r w:rsidRPr="004F0368">
        <w:rPr>
          <w:rFonts w:ascii="Arial" w:hAnsi="Arial" w:cs="Arial"/>
          <w:sz w:val="20"/>
          <w:szCs w:val="20"/>
        </w:rPr>
        <w:t xml:space="preserve">da bo tehničnemu osebju </w:t>
      </w:r>
      <w:r w:rsidR="00A23B21">
        <w:rPr>
          <w:rFonts w:ascii="Arial" w:hAnsi="Arial" w:cs="Arial"/>
          <w:sz w:val="20"/>
          <w:szCs w:val="20"/>
        </w:rPr>
        <w:t>izvajalc</w:t>
      </w:r>
      <w:r w:rsidRPr="004F0368">
        <w:rPr>
          <w:rFonts w:ascii="Arial" w:hAnsi="Arial" w:cs="Arial"/>
          <w:sz w:val="20"/>
          <w:szCs w:val="20"/>
        </w:rPr>
        <w:t>a zagotovil in omogočil primeren dostop do opreme (na lokaciji naročnika ali na daljavo), ustrezen delovni prostor, kot tudi vse potrebno za izvedbo pogodbenih storitev;</w:t>
      </w:r>
    </w:p>
    <w:p w14:paraId="5996212C" w14:textId="0C25FCD5" w:rsidR="00295B48" w:rsidRPr="004F0368" w:rsidRDefault="00295B48" w:rsidP="00BE5CEA">
      <w:pPr>
        <w:pStyle w:val="Oznaenseznam2"/>
        <w:numPr>
          <w:ilvl w:val="0"/>
          <w:numId w:val="57"/>
        </w:numPr>
        <w:spacing w:line="276" w:lineRule="auto"/>
        <w:jc w:val="both"/>
        <w:rPr>
          <w:rFonts w:ascii="Arial" w:hAnsi="Arial" w:cs="Arial"/>
          <w:sz w:val="20"/>
          <w:szCs w:val="20"/>
        </w:rPr>
      </w:pPr>
      <w:r w:rsidRPr="004F0368">
        <w:rPr>
          <w:rFonts w:ascii="Arial" w:hAnsi="Arial" w:cs="Arial"/>
          <w:sz w:val="20"/>
          <w:szCs w:val="20"/>
        </w:rPr>
        <w:t xml:space="preserve">da bo </w:t>
      </w:r>
      <w:r w:rsidR="00A23B21">
        <w:rPr>
          <w:rFonts w:ascii="Arial" w:hAnsi="Arial" w:cs="Arial"/>
          <w:sz w:val="20"/>
          <w:szCs w:val="20"/>
        </w:rPr>
        <w:t>izvajalca</w:t>
      </w:r>
      <w:r w:rsidRPr="004F0368">
        <w:rPr>
          <w:rFonts w:ascii="Arial" w:hAnsi="Arial" w:cs="Arial"/>
          <w:sz w:val="20"/>
          <w:szCs w:val="20"/>
        </w:rPr>
        <w:t xml:space="preserve"> nemudoma pisno obvestil o kakršnikoli okvari ali nezadovoljivem delovanju opreme;</w:t>
      </w:r>
    </w:p>
    <w:p w14:paraId="6F83897F" w14:textId="45667963" w:rsidR="00295B48" w:rsidRPr="004F0368" w:rsidRDefault="00295B48" w:rsidP="00BE5CEA">
      <w:pPr>
        <w:pStyle w:val="Oznaenseznam2"/>
        <w:numPr>
          <w:ilvl w:val="0"/>
          <w:numId w:val="57"/>
        </w:numPr>
        <w:spacing w:line="276" w:lineRule="auto"/>
        <w:jc w:val="both"/>
        <w:rPr>
          <w:rFonts w:ascii="Arial" w:hAnsi="Arial" w:cs="Arial"/>
          <w:sz w:val="20"/>
          <w:szCs w:val="20"/>
        </w:rPr>
      </w:pPr>
      <w:r w:rsidRPr="004F0368">
        <w:rPr>
          <w:rFonts w:ascii="Arial" w:hAnsi="Arial" w:cs="Arial"/>
          <w:sz w:val="20"/>
          <w:szCs w:val="20"/>
        </w:rPr>
        <w:t xml:space="preserve">da bo odgovorna oseba naročnika preverila opravljene storitve s strani </w:t>
      </w:r>
      <w:r w:rsidR="00A23B21">
        <w:rPr>
          <w:rFonts w:ascii="Arial" w:hAnsi="Arial" w:cs="Arial"/>
          <w:sz w:val="20"/>
          <w:szCs w:val="20"/>
        </w:rPr>
        <w:t>izvajalca</w:t>
      </w:r>
      <w:r w:rsidRPr="004F0368">
        <w:rPr>
          <w:rFonts w:ascii="Arial" w:hAnsi="Arial" w:cs="Arial"/>
          <w:sz w:val="20"/>
          <w:szCs w:val="20"/>
        </w:rPr>
        <w:t xml:space="preserve"> ter jih po njihovem dokončanju potrdila na njegov servisni zapisnik ter prevzeti servisno dokumentacijo, ki mu jo je </w:t>
      </w:r>
      <w:r w:rsidR="00A23B21">
        <w:rPr>
          <w:rFonts w:ascii="Arial" w:hAnsi="Arial" w:cs="Arial"/>
          <w:sz w:val="20"/>
          <w:szCs w:val="20"/>
        </w:rPr>
        <w:t>izvajalec</w:t>
      </w:r>
      <w:r w:rsidRPr="004F0368">
        <w:rPr>
          <w:rFonts w:ascii="Arial" w:hAnsi="Arial" w:cs="Arial"/>
          <w:sz w:val="20"/>
          <w:szCs w:val="20"/>
        </w:rPr>
        <w:t xml:space="preserve"> dolžan predložiti;</w:t>
      </w:r>
    </w:p>
    <w:p w14:paraId="243EB849" w14:textId="77777777" w:rsidR="00295B48" w:rsidRPr="004F0368" w:rsidRDefault="00295B48" w:rsidP="00BE5CEA">
      <w:pPr>
        <w:pStyle w:val="Oznaenseznam2"/>
        <w:numPr>
          <w:ilvl w:val="0"/>
          <w:numId w:val="57"/>
        </w:numPr>
        <w:spacing w:line="276" w:lineRule="auto"/>
        <w:jc w:val="both"/>
        <w:rPr>
          <w:rFonts w:ascii="Arial" w:hAnsi="Arial" w:cs="Arial"/>
          <w:sz w:val="20"/>
          <w:szCs w:val="20"/>
        </w:rPr>
      </w:pPr>
      <w:r w:rsidRPr="004F0368">
        <w:rPr>
          <w:rFonts w:ascii="Arial" w:hAnsi="Arial" w:cs="Arial"/>
          <w:sz w:val="20"/>
          <w:szCs w:val="20"/>
        </w:rPr>
        <w:t>da ne bo dovolil nepooblaščenemu osebju pristopa in posegov v opremo in da bo vzdrževal v prostorih, kjer je oprema nameščena, vse potrebno za njihovo normalno delovanje;</w:t>
      </w:r>
    </w:p>
    <w:p w14:paraId="153098C5" w14:textId="12D6B0D6" w:rsidR="00295B48" w:rsidRPr="004F0368" w:rsidRDefault="00295B48" w:rsidP="00BE5CEA">
      <w:pPr>
        <w:pStyle w:val="Oznaenseznam2"/>
        <w:numPr>
          <w:ilvl w:val="0"/>
          <w:numId w:val="57"/>
        </w:numPr>
        <w:spacing w:line="276" w:lineRule="auto"/>
        <w:jc w:val="both"/>
        <w:rPr>
          <w:rFonts w:ascii="Arial" w:hAnsi="Arial" w:cs="Arial"/>
          <w:sz w:val="20"/>
          <w:szCs w:val="20"/>
        </w:rPr>
      </w:pPr>
      <w:r w:rsidRPr="004F0368">
        <w:rPr>
          <w:rFonts w:ascii="Arial" w:hAnsi="Arial" w:cs="Arial"/>
          <w:sz w:val="20"/>
          <w:szCs w:val="20"/>
        </w:rPr>
        <w:t xml:space="preserve">sodeloval s skrbnikom pogodbe </w:t>
      </w:r>
      <w:r w:rsidR="00A23B21">
        <w:rPr>
          <w:rFonts w:ascii="Arial" w:hAnsi="Arial" w:cs="Arial"/>
          <w:sz w:val="20"/>
          <w:szCs w:val="20"/>
        </w:rPr>
        <w:t>izvajalca</w:t>
      </w:r>
      <w:r w:rsidRPr="004F0368">
        <w:rPr>
          <w:rFonts w:ascii="Arial" w:hAnsi="Arial" w:cs="Arial"/>
          <w:sz w:val="20"/>
          <w:szCs w:val="20"/>
        </w:rPr>
        <w:t>;</w:t>
      </w:r>
    </w:p>
    <w:p w14:paraId="046185A7" w14:textId="5CDDD5F8" w:rsidR="00295B48" w:rsidRPr="004F0368" w:rsidRDefault="00A23B21" w:rsidP="00BE5CEA">
      <w:pPr>
        <w:pStyle w:val="Oznaenseznam2"/>
        <w:numPr>
          <w:ilvl w:val="0"/>
          <w:numId w:val="57"/>
        </w:numPr>
        <w:spacing w:line="276" w:lineRule="auto"/>
        <w:jc w:val="both"/>
        <w:rPr>
          <w:rFonts w:ascii="Arial" w:hAnsi="Arial" w:cs="Arial"/>
          <w:sz w:val="20"/>
          <w:szCs w:val="20"/>
        </w:rPr>
      </w:pPr>
      <w:r>
        <w:rPr>
          <w:rFonts w:ascii="Arial" w:hAnsi="Arial" w:cs="Arial"/>
          <w:sz w:val="20"/>
          <w:szCs w:val="20"/>
        </w:rPr>
        <w:t>izvajalcu</w:t>
      </w:r>
      <w:r w:rsidR="00295B48" w:rsidRPr="004F0368">
        <w:rPr>
          <w:rFonts w:ascii="Arial" w:hAnsi="Arial" w:cs="Arial"/>
          <w:sz w:val="20"/>
          <w:szCs w:val="20"/>
        </w:rPr>
        <w:t xml:space="preserve"> nudil vso pomoč, da bo ta lahko opravil storitev v skladu z zahtevami te pogodbe;</w:t>
      </w:r>
    </w:p>
    <w:p w14:paraId="2C51011B" w14:textId="10EEE078" w:rsidR="00295B48" w:rsidRPr="004F0368" w:rsidRDefault="00295B48" w:rsidP="00BE5CEA">
      <w:pPr>
        <w:pStyle w:val="Oznaenseznam2"/>
        <w:numPr>
          <w:ilvl w:val="0"/>
          <w:numId w:val="57"/>
        </w:numPr>
        <w:spacing w:line="276" w:lineRule="auto"/>
        <w:jc w:val="both"/>
        <w:rPr>
          <w:rFonts w:ascii="Arial" w:hAnsi="Arial" w:cs="Arial"/>
          <w:sz w:val="20"/>
          <w:szCs w:val="20"/>
        </w:rPr>
      </w:pPr>
      <w:r w:rsidRPr="004F0368">
        <w:rPr>
          <w:rFonts w:ascii="Arial" w:hAnsi="Arial" w:cs="Arial"/>
          <w:sz w:val="20"/>
          <w:szCs w:val="20"/>
        </w:rPr>
        <w:t xml:space="preserve">da bo obveščal </w:t>
      </w:r>
      <w:r w:rsidR="00A23B21">
        <w:rPr>
          <w:rFonts w:ascii="Arial" w:hAnsi="Arial" w:cs="Arial"/>
          <w:sz w:val="20"/>
          <w:szCs w:val="20"/>
        </w:rPr>
        <w:t>izvajalca</w:t>
      </w:r>
      <w:r w:rsidR="00A23B21" w:rsidRPr="004F0368">
        <w:rPr>
          <w:rFonts w:ascii="Arial" w:hAnsi="Arial" w:cs="Arial"/>
          <w:sz w:val="20"/>
          <w:szCs w:val="20"/>
        </w:rPr>
        <w:t xml:space="preserve"> </w:t>
      </w:r>
      <w:r w:rsidRPr="004F0368">
        <w:rPr>
          <w:rFonts w:ascii="Arial" w:hAnsi="Arial" w:cs="Arial"/>
          <w:sz w:val="20"/>
          <w:szCs w:val="20"/>
        </w:rPr>
        <w:t>o vseh morebitnih spremembah in novo nastalih situacijah, ki bi lahko vplivale na izvršitev prevzetih storitev;</w:t>
      </w:r>
    </w:p>
    <w:p w14:paraId="3AA42D72" w14:textId="0AB642D8" w:rsidR="00295B48" w:rsidRPr="004F0368" w:rsidRDefault="00295B48" w:rsidP="00BE5CEA">
      <w:pPr>
        <w:pStyle w:val="Oznaenseznam2"/>
        <w:numPr>
          <w:ilvl w:val="0"/>
          <w:numId w:val="57"/>
        </w:numPr>
        <w:spacing w:line="276" w:lineRule="auto"/>
        <w:jc w:val="both"/>
        <w:rPr>
          <w:rFonts w:ascii="Arial" w:hAnsi="Arial" w:cs="Arial"/>
          <w:sz w:val="20"/>
          <w:szCs w:val="20"/>
        </w:rPr>
      </w:pPr>
      <w:r w:rsidRPr="004F0368">
        <w:rPr>
          <w:rFonts w:ascii="Arial" w:hAnsi="Arial" w:cs="Arial"/>
          <w:sz w:val="20"/>
          <w:szCs w:val="20"/>
        </w:rPr>
        <w:t xml:space="preserve">poravnati svojo finančno obveznost do </w:t>
      </w:r>
      <w:r w:rsidR="00A23B21">
        <w:rPr>
          <w:rFonts w:ascii="Arial" w:hAnsi="Arial" w:cs="Arial"/>
          <w:sz w:val="20"/>
          <w:szCs w:val="20"/>
        </w:rPr>
        <w:t>izvajalca</w:t>
      </w:r>
      <w:r w:rsidRPr="004F0368">
        <w:rPr>
          <w:rFonts w:ascii="Arial" w:hAnsi="Arial" w:cs="Arial"/>
          <w:sz w:val="20"/>
          <w:szCs w:val="20"/>
        </w:rPr>
        <w:t xml:space="preserve"> v pogodbeno dogovorjenih rokih.</w:t>
      </w:r>
    </w:p>
    <w:p w14:paraId="47703093" w14:textId="77777777" w:rsidR="00295B48" w:rsidRPr="004F0368" w:rsidRDefault="00295B48" w:rsidP="00BE5CEA">
      <w:pPr>
        <w:autoSpaceDE w:val="0"/>
        <w:autoSpaceDN w:val="0"/>
        <w:adjustRightInd w:val="0"/>
        <w:spacing w:line="276" w:lineRule="auto"/>
        <w:ind w:left="284"/>
      </w:pPr>
    </w:p>
    <w:p w14:paraId="36046027" w14:textId="77777777" w:rsidR="00295B48" w:rsidRPr="00FE470E" w:rsidRDefault="00295B48" w:rsidP="00295B48">
      <w:pPr>
        <w:autoSpaceDE w:val="0"/>
        <w:autoSpaceDN w:val="0"/>
        <w:adjustRightInd w:val="0"/>
        <w:ind w:left="284"/>
      </w:pPr>
    </w:p>
    <w:p w14:paraId="60E98F75" w14:textId="77777777" w:rsidR="00295B48" w:rsidRPr="00311CF9" w:rsidRDefault="00295B48" w:rsidP="00295B48">
      <w:pPr>
        <w:rPr>
          <w:u w:val="single"/>
        </w:rPr>
      </w:pPr>
      <w:r w:rsidRPr="00311CF9">
        <w:rPr>
          <w:u w:val="single"/>
        </w:rPr>
        <w:t>PODIZVAJALCI</w:t>
      </w:r>
    </w:p>
    <w:p w14:paraId="63196D57" w14:textId="116D00A7" w:rsidR="004A2323" w:rsidRDefault="004A2323" w:rsidP="004A2323">
      <w:pPr>
        <w:spacing w:line="276" w:lineRule="auto"/>
        <w:ind w:left="720"/>
        <w:jc w:val="center"/>
        <w:rPr>
          <w:b/>
        </w:rPr>
      </w:pPr>
      <w:r>
        <w:rPr>
          <w:b/>
        </w:rPr>
        <w:t xml:space="preserve">21. </w:t>
      </w:r>
      <w:r w:rsidRPr="00311CF9">
        <w:rPr>
          <w:b/>
        </w:rPr>
        <w:t>člen</w:t>
      </w:r>
    </w:p>
    <w:p w14:paraId="32279A2A" w14:textId="0E3C5E9D" w:rsidR="00295B48" w:rsidRPr="00311CF9" w:rsidRDefault="00A23B21" w:rsidP="00295B48">
      <w:pPr>
        <w:autoSpaceDE w:val="0"/>
        <w:autoSpaceDN w:val="0"/>
        <w:adjustRightInd w:val="0"/>
      </w:pPr>
      <w:r>
        <w:t xml:space="preserve">Izvajalec </w:t>
      </w:r>
      <w:r w:rsidR="00295B48" w:rsidRPr="00311CF9">
        <w:t>bo predmet te pogodbe opravil samostojno, brez podizvajalcev.</w:t>
      </w:r>
    </w:p>
    <w:p w14:paraId="3451FED2" w14:textId="77777777" w:rsidR="00295B48" w:rsidRPr="00311CF9" w:rsidRDefault="00295B48" w:rsidP="00295B48">
      <w:pPr>
        <w:autoSpaceDE w:val="0"/>
        <w:autoSpaceDN w:val="0"/>
        <w:adjustRightInd w:val="0"/>
        <w:rPr>
          <w:i/>
          <w:color w:val="A6A6A6"/>
        </w:rPr>
      </w:pPr>
      <w:r w:rsidRPr="00311CF9">
        <w:rPr>
          <w:i/>
          <w:color w:val="A6A6A6"/>
        </w:rPr>
        <w:t>ali</w:t>
      </w:r>
    </w:p>
    <w:p w14:paraId="48A995A8" w14:textId="77777777" w:rsidR="00295B48" w:rsidRPr="00311CF9" w:rsidRDefault="00295B48" w:rsidP="00295B48">
      <w:pPr>
        <w:autoSpaceDE w:val="0"/>
        <w:autoSpaceDN w:val="0"/>
        <w:adjustRightInd w:val="0"/>
        <w:rPr>
          <w:i/>
          <w:color w:val="A6A6A6"/>
        </w:rPr>
      </w:pPr>
    </w:p>
    <w:p w14:paraId="2CDF1FEE" w14:textId="1D5382BC" w:rsidR="00295B48" w:rsidRPr="00311CF9" w:rsidRDefault="00A23B21" w:rsidP="00295B48">
      <w:pPr>
        <w:autoSpaceDE w:val="0"/>
        <w:autoSpaceDN w:val="0"/>
        <w:adjustRightInd w:val="0"/>
        <w:rPr>
          <w:color w:val="A6A6A6"/>
        </w:rPr>
      </w:pPr>
      <w:r>
        <w:rPr>
          <w:color w:val="A6A6A6"/>
        </w:rPr>
        <w:t>Izvajalec</w:t>
      </w:r>
      <w:r w:rsidR="00295B48" w:rsidRPr="00311CF9">
        <w:rPr>
          <w:color w:val="A6A6A6"/>
        </w:rPr>
        <w:t xml:space="preserve"> bo predmet te pogodbe opravil z naslednjim podizvajalcem: </w:t>
      </w:r>
    </w:p>
    <w:p w14:paraId="06D8B565" w14:textId="77777777" w:rsidR="00295B48" w:rsidRPr="00311CF9" w:rsidRDefault="00295B48" w:rsidP="00250728">
      <w:pPr>
        <w:numPr>
          <w:ilvl w:val="0"/>
          <w:numId w:val="49"/>
        </w:numPr>
        <w:tabs>
          <w:tab w:val="clear" w:pos="720"/>
          <w:tab w:val="num" w:pos="360"/>
        </w:tabs>
        <w:autoSpaceDE w:val="0"/>
        <w:autoSpaceDN w:val="0"/>
        <w:adjustRightInd w:val="0"/>
        <w:spacing w:line="276" w:lineRule="auto"/>
        <w:jc w:val="left"/>
        <w:rPr>
          <w:color w:val="A6A6A6"/>
        </w:rPr>
      </w:pPr>
      <w:r w:rsidRPr="00311CF9">
        <w:rPr>
          <w:color w:val="A6A6A6"/>
        </w:rPr>
        <w:t xml:space="preserve"> </w:t>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rPr>
        <w:t xml:space="preserve">, s sedežem: </w:t>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p>
    <w:p w14:paraId="42B3A58E" w14:textId="77777777" w:rsidR="00295B48" w:rsidRPr="00311CF9" w:rsidRDefault="00295B48" w:rsidP="00295B48">
      <w:pPr>
        <w:autoSpaceDE w:val="0"/>
        <w:autoSpaceDN w:val="0"/>
        <w:adjustRightInd w:val="0"/>
        <w:ind w:left="720"/>
        <w:rPr>
          <w:color w:val="A6A6A6"/>
        </w:rPr>
      </w:pPr>
      <w:r w:rsidRPr="00311CF9">
        <w:rPr>
          <w:color w:val="A6A6A6"/>
        </w:rPr>
        <w:t xml:space="preserve">ki ga zastopa: </w:t>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rPr>
        <w:t xml:space="preserve">, Tel: </w:t>
      </w:r>
      <w:r w:rsidRPr="00311CF9">
        <w:rPr>
          <w:color w:val="A6A6A6"/>
          <w:u w:val="single"/>
        </w:rPr>
        <w:tab/>
      </w:r>
      <w:r w:rsidRPr="00311CF9">
        <w:rPr>
          <w:color w:val="A6A6A6"/>
          <w:u w:val="single"/>
        </w:rPr>
        <w:tab/>
      </w:r>
      <w:r w:rsidRPr="00311CF9">
        <w:rPr>
          <w:color w:val="A6A6A6"/>
          <w:u w:val="single"/>
        </w:rPr>
        <w:tab/>
      </w:r>
      <w:r w:rsidRPr="00311CF9">
        <w:rPr>
          <w:color w:val="A6A6A6"/>
        </w:rPr>
        <w:tab/>
        <w:t xml:space="preserve">E-mail: </w:t>
      </w:r>
      <w:r w:rsidRPr="00311CF9">
        <w:rPr>
          <w:color w:val="A6A6A6"/>
          <w:u w:val="single"/>
        </w:rPr>
        <w:tab/>
      </w:r>
      <w:r w:rsidRPr="00311CF9">
        <w:rPr>
          <w:color w:val="A6A6A6"/>
          <w:u w:val="single"/>
        </w:rPr>
        <w:tab/>
      </w:r>
      <w:r w:rsidRPr="00311CF9">
        <w:rPr>
          <w:color w:val="A6A6A6"/>
          <w:u w:val="single"/>
        </w:rPr>
        <w:tab/>
      </w:r>
    </w:p>
    <w:p w14:paraId="00E30577" w14:textId="77777777" w:rsidR="00295B48" w:rsidRPr="00311CF9" w:rsidRDefault="00295B48" w:rsidP="00295B48">
      <w:pPr>
        <w:autoSpaceDE w:val="0"/>
        <w:autoSpaceDN w:val="0"/>
        <w:adjustRightInd w:val="0"/>
        <w:ind w:left="720"/>
        <w:rPr>
          <w:color w:val="A6A6A6"/>
        </w:rPr>
      </w:pPr>
      <w:r w:rsidRPr="00311CF9">
        <w:rPr>
          <w:color w:val="A6A6A6"/>
        </w:rPr>
        <w:t xml:space="preserve">matična številka: </w:t>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rPr>
        <w:t xml:space="preserve">, ID DDV: </w:t>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p>
    <w:p w14:paraId="205567A5" w14:textId="77777777" w:rsidR="00295B48" w:rsidRPr="00311CF9" w:rsidRDefault="00295B48" w:rsidP="00295B48">
      <w:pPr>
        <w:autoSpaceDE w:val="0"/>
        <w:autoSpaceDN w:val="0"/>
        <w:adjustRightInd w:val="0"/>
        <w:ind w:left="720"/>
        <w:rPr>
          <w:color w:val="A6A6A6"/>
        </w:rPr>
      </w:pPr>
      <w:r w:rsidRPr="00311CF9">
        <w:rPr>
          <w:color w:val="A6A6A6"/>
        </w:rPr>
        <w:t xml:space="preserve">TRR št. </w:t>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rPr>
        <w:t xml:space="preserve">, odprt pri banki </w:t>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p>
    <w:p w14:paraId="0775EE60" w14:textId="77777777" w:rsidR="00295B48" w:rsidRPr="00311CF9" w:rsidRDefault="00295B48" w:rsidP="00295B48">
      <w:pPr>
        <w:autoSpaceDE w:val="0"/>
        <w:autoSpaceDN w:val="0"/>
        <w:adjustRightInd w:val="0"/>
        <w:rPr>
          <w:color w:val="A6A6A6"/>
        </w:rPr>
      </w:pPr>
    </w:p>
    <w:p w14:paraId="52469827" w14:textId="573237C4" w:rsidR="00295B48" w:rsidRPr="00311CF9" w:rsidRDefault="00A23B21" w:rsidP="00295B48">
      <w:pPr>
        <w:autoSpaceDE w:val="0"/>
        <w:autoSpaceDN w:val="0"/>
        <w:adjustRightInd w:val="0"/>
        <w:rPr>
          <w:color w:val="A6A6A6"/>
        </w:rPr>
      </w:pPr>
      <w:r>
        <w:rPr>
          <w:color w:val="A6A6A6"/>
        </w:rPr>
        <w:t>Izvajalec</w:t>
      </w:r>
      <w:r w:rsidR="00295B48" w:rsidRPr="00311CF9">
        <w:rPr>
          <w:color w:val="A6A6A6"/>
        </w:rPr>
        <w:t xml:space="preserve"> bo po tej pogodbi opravil vse razen tistega, kar bo opravil podizvajalec in sicer: </w:t>
      </w:r>
    </w:p>
    <w:p w14:paraId="7947E5FF" w14:textId="77777777" w:rsidR="00295B48" w:rsidRPr="00311CF9" w:rsidRDefault="00295B48" w:rsidP="00250728">
      <w:pPr>
        <w:numPr>
          <w:ilvl w:val="0"/>
          <w:numId w:val="54"/>
        </w:numPr>
        <w:autoSpaceDE w:val="0"/>
        <w:autoSpaceDN w:val="0"/>
        <w:adjustRightInd w:val="0"/>
        <w:spacing w:line="276" w:lineRule="auto"/>
        <w:jc w:val="left"/>
        <w:rPr>
          <w:color w:val="A6A6A6"/>
        </w:rPr>
      </w:pPr>
      <w:r w:rsidRPr="00311CF9">
        <w:rPr>
          <w:color w:val="A6A6A6"/>
        </w:rPr>
        <w:t xml:space="preserve">Podizvajalec </w:t>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rPr>
        <w:t xml:space="preserve"> bo opravil: Vrsta del:</w:t>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p>
    <w:p w14:paraId="564F5747" w14:textId="77777777" w:rsidR="00295B48" w:rsidRPr="00311CF9" w:rsidRDefault="00295B48" w:rsidP="00295B48">
      <w:pPr>
        <w:autoSpaceDE w:val="0"/>
        <w:autoSpaceDN w:val="0"/>
        <w:adjustRightInd w:val="0"/>
        <w:ind w:left="720"/>
        <w:rPr>
          <w:color w:val="A6A6A6"/>
        </w:rPr>
      </w:pPr>
      <w:r w:rsidRPr="00311CF9">
        <w:rPr>
          <w:color w:val="A6A6A6"/>
        </w:rPr>
        <w:t xml:space="preserve">v skupni vrednosti: </w:t>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rPr>
        <w:t xml:space="preserve"> EUR (z DDV),</w:t>
      </w:r>
    </w:p>
    <w:p w14:paraId="3CD43182" w14:textId="77777777" w:rsidR="00295B48" w:rsidRPr="00311CF9" w:rsidRDefault="00295B48" w:rsidP="00295B48">
      <w:pPr>
        <w:autoSpaceDE w:val="0"/>
        <w:autoSpaceDN w:val="0"/>
        <w:adjustRightInd w:val="0"/>
        <w:ind w:left="720"/>
        <w:rPr>
          <w:color w:val="A6A6A6"/>
        </w:rPr>
      </w:pPr>
      <w:r w:rsidRPr="00311CF9">
        <w:rPr>
          <w:color w:val="A6A6A6"/>
        </w:rPr>
        <w:t xml:space="preserve">ki se po terminskem planu opravijo v roku do </w:t>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p>
    <w:p w14:paraId="337C2597" w14:textId="77777777" w:rsidR="00295B48" w:rsidRPr="00311CF9" w:rsidRDefault="00295B48" w:rsidP="00295B48">
      <w:pPr>
        <w:autoSpaceDE w:val="0"/>
        <w:autoSpaceDN w:val="0"/>
        <w:adjustRightInd w:val="0"/>
        <w:ind w:left="720"/>
        <w:rPr>
          <w:color w:val="A6A6A6"/>
        </w:rPr>
      </w:pPr>
      <w:r w:rsidRPr="00311CF9">
        <w:rPr>
          <w:color w:val="A6A6A6"/>
        </w:rPr>
        <w:t xml:space="preserve">količina : </w:t>
      </w:r>
      <w:r w:rsidRPr="00311CF9">
        <w:rPr>
          <w:color w:val="A6A6A6"/>
          <w:u w:val="single"/>
        </w:rPr>
        <w:tab/>
      </w:r>
      <w:r w:rsidRPr="00311CF9">
        <w:rPr>
          <w:color w:val="A6A6A6"/>
          <w:u w:val="single"/>
        </w:rPr>
        <w:tab/>
      </w:r>
      <w:r w:rsidRPr="00311CF9">
        <w:rPr>
          <w:color w:val="A6A6A6"/>
        </w:rPr>
        <w:t xml:space="preserve">, kraj izvedbe: </w:t>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r w:rsidRPr="00311CF9">
        <w:rPr>
          <w:color w:val="A6A6A6"/>
          <w:u w:val="single"/>
        </w:rPr>
        <w:tab/>
      </w:r>
    </w:p>
    <w:p w14:paraId="3CBAD1C5" w14:textId="77777777" w:rsidR="00295B48" w:rsidRPr="00311CF9" w:rsidRDefault="00295B48" w:rsidP="00295B48">
      <w:pPr>
        <w:outlineLvl w:val="0"/>
      </w:pPr>
    </w:p>
    <w:p w14:paraId="660E4A15" w14:textId="524B26E6" w:rsidR="00295B48" w:rsidRPr="00311CF9" w:rsidRDefault="00295B48" w:rsidP="00295B48">
      <w:pPr>
        <w:outlineLvl w:val="0"/>
        <w:rPr>
          <w:color w:val="A6A6A6"/>
        </w:rPr>
      </w:pPr>
      <w:r w:rsidRPr="00311CF9">
        <w:rPr>
          <w:color w:val="A6A6A6"/>
        </w:rPr>
        <w:t xml:space="preserve">V kolikor podizvajalec v skladu in na način, določen v drugem in tretjem odstavku 94. člena ZJN-3, zahteva neposredno plačilo, se šteje, da je neposredno plačilo podizvajalcu obvezno in obveznost zavezuje </w:t>
      </w:r>
      <w:r w:rsidRPr="00311CF9">
        <w:rPr>
          <w:color w:val="A6A6A6"/>
        </w:rPr>
        <w:lastRenderedPageBreak/>
        <w:t xml:space="preserve">naročnika in </w:t>
      </w:r>
      <w:r w:rsidR="00A23B21">
        <w:rPr>
          <w:color w:val="A6A6A6"/>
        </w:rPr>
        <w:t>izvajalca</w:t>
      </w:r>
      <w:r w:rsidRPr="00311CF9">
        <w:rPr>
          <w:color w:val="A6A6A6"/>
        </w:rPr>
        <w:t>. V kolikor bo podizvajalec v skladu in na način, določen v drugem in tretjem odstavku 94. člena ZJN-3 zahteval neposredna plačila, se šteje, da:</w:t>
      </w:r>
    </w:p>
    <w:p w14:paraId="4D3CE776" w14:textId="73637402" w:rsidR="00295B48" w:rsidRPr="00311CF9" w:rsidRDefault="00A23B21" w:rsidP="00250728">
      <w:pPr>
        <w:numPr>
          <w:ilvl w:val="1"/>
          <w:numId w:val="50"/>
        </w:numPr>
        <w:tabs>
          <w:tab w:val="clear" w:pos="1440"/>
          <w:tab w:val="num" w:pos="360"/>
        </w:tabs>
        <w:spacing w:line="276" w:lineRule="auto"/>
        <w:ind w:left="284" w:hanging="284"/>
        <w:outlineLvl w:val="0"/>
        <w:rPr>
          <w:color w:val="A6A6A6"/>
        </w:rPr>
      </w:pPr>
      <w:r>
        <w:rPr>
          <w:color w:val="A6A6A6"/>
        </w:rPr>
        <w:t>izvajalec</w:t>
      </w:r>
      <w:r w:rsidR="00295B48" w:rsidRPr="00311CF9">
        <w:rPr>
          <w:color w:val="A6A6A6"/>
        </w:rPr>
        <w:t xml:space="preserve"> s podpisom te pogodbe pooblašča naročnika, da na podlagi potrjenega računa oziroma situacije s strani </w:t>
      </w:r>
      <w:r>
        <w:rPr>
          <w:color w:val="A6A6A6"/>
        </w:rPr>
        <w:t>izvajalca</w:t>
      </w:r>
      <w:r w:rsidR="00295B48" w:rsidRPr="00311CF9">
        <w:rPr>
          <w:color w:val="A6A6A6"/>
        </w:rPr>
        <w:t xml:space="preserve"> neposredno plačuje podizvajalcu,</w:t>
      </w:r>
    </w:p>
    <w:p w14:paraId="34887FEC" w14:textId="4560F20D" w:rsidR="00295B48" w:rsidRPr="00311CF9" w:rsidRDefault="00295B48" w:rsidP="00250728">
      <w:pPr>
        <w:numPr>
          <w:ilvl w:val="1"/>
          <w:numId w:val="50"/>
        </w:numPr>
        <w:tabs>
          <w:tab w:val="clear" w:pos="1440"/>
          <w:tab w:val="num" w:pos="360"/>
        </w:tabs>
        <w:spacing w:line="276" w:lineRule="auto"/>
        <w:ind w:left="284" w:hanging="284"/>
        <w:outlineLvl w:val="0"/>
        <w:rPr>
          <w:color w:val="A6A6A6"/>
        </w:rPr>
      </w:pPr>
      <w:r w:rsidRPr="00311CF9">
        <w:rPr>
          <w:color w:val="A6A6A6"/>
        </w:rPr>
        <w:t xml:space="preserve">je podizvajalec dolžan najkasneje z izstavitvijo prvega računa predložiti soglasje, na podlagi katerega naročnik namesto </w:t>
      </w:r>
      <w:r w:rsidR="00A23B21">
        <w:rPr>
          <w:color w:val="A6A6A6"/>
        </w:rPr>
        <w:t>izvajalca</w:t>
      </w:r>
      <w:r w:rsidRPr="00311CF9">
        <w:rPr>
          <w:color w:val="A6A6A6"/>
        </w:rPr>
        <w:t xml:space="preserve"> poravna podizvajalčevo terjatev do </w:t>
      </w:r>
      <w:r w:rsidR="00A23B21">
        <w:rPr>
          <w:color w:val="A6A6A6"/>
        </w:rPr>
        <w:t>izvajalca</w:t>
      </w:r>
      <w:r w:rsidRPr="00311CF9">
        <w:rPr>
          <w:color w:val="A6A6A6"/>
        </w:rPr>
        <w:t xml:space="preserve">, </w:t>
      </w:r>
    </w:p>
    <w:p w14:paraId="73A04358" w14:textId="65F0DEE7" w:rsidR="00295B48" w:rsidRPr="00311CF9" w:rsidRDefault="00A23B21" w:rsidP="00250728">
      <w:pPr>
        <w:numPr>
          <w:ilvl w:val="1"/>
          <w:numId w:val="50"/>
        </w:numPr>
        <w:tabs>
          <w:tab w:val="clear" w:pos="1440"/>
          <w:tab w:val="num" w:pos="360"/>
        </w:tabs>
        <w:spacing w:line="276" w:lineRule="auto"/>
        <w:ind w:left="284" w:hanging="284"/>
        <w:outlineLvl w:val="0"/>
        <w:rPr>
          <w:color w:val="A6A6A6"/>
        </w:rPr>
      </w:pPr>
      <w:r>
        <w:rPr>
          <w:color w:val="A6A6A6"/>
        </w:rPr>
        <w:t>izvajalec</w:t>
      </w:r>
      <w:r w:rsidR="00295B48" w:rsidRPr="00311CF9">
        <w:rPr>
          <w:color w:val="A6A6A6"/>
        </w:rPr>
        <w:t xml:space="preserve"> svojemu računu ali situaciji priložiti račun ali situacijo podizvajalca, ki ga je predhodno potrdil.</w:t>
      </w:r>
    </w:p>
    <w:p w14:paraId="6644732A" w14:textId="77777777" w:rsidR="00295B48" w:rsidRPr="00311CF9" w:rsidRDefault="00295B48" w:rsidP="00295B48">
      <w:pPr>
        <w:outlineLvl w:val="0"/>
        <w:rPr>
          <w:color w:val="A6A6A6"/>
        </w:rPr>
      </w:pPr>
    </w:p>
    <w:p w14:paraId="6B02F72F" w14:textId="65C33C95" w:rsidR="00295B48" w:rsidRPr="00311CF9" w:rsidRDefault="00295B48" w:rsidP="00295B48">
      <w:pPr>
        <w:outlineLvl w:val="0"/>
        <w:rPr>
          <w:color w:val="A6A6A6"/>
        </w:rPr>
      </w:pPr>
      <w:r w:rsidRPr="00311CF9">
        <w:rPr>
          <w:color w:val="A6A6A6"/>
        </w:rPr>
        <w:t xml:space="preserve">Zgolj ob izpolnitvi vseh pogojev iz predhodnega odstavka, je naročnik obvezan izvršiti neposredno plačilo podizvajalcu.  Plačila podizvajalcem se izvedejo v rokih in na enak način kot velja za plačila </w:t>
      </w:r>
      <w:r w:rsidR="00A23B21">
        <w:rPr>
          <w:color w:val="A6A6A6"/>
        </w:rPr>
        <w:t>izvajalcu.</w:t>
      </w:r>
    </w:p>
    <w:p w14:paraId="6BD1B99C" w14:textId="77777777" w:rsidR="00295B48" w:rsidRPr="00311CF9" w:rsidRDefault="00295B48" w:rsidP="00295B48">
      <w:pPr>
        <w:outlineLvl w:val="0"/>
        <w:rPr>
          <w:color w:val="A6A6A6"/>
        </w:rPr>
      </w:pPr>
    </w:p>
    <w:p w14:paraId="67CA9978" w14:textId="75360663" w:rsidR="00295B48" w:rsidRPr="00311CF9" w:rsidRDefault="00A23B21" w:rsidP="00295B48">
      <w:pPr>
        <w:outlineLvl w:val="0"/>
        <w:rPr>
          <w:color w:val="A6A6A6"/>
        </w:rPr>
      </w:pPr>
      <w:r>
        <w:rPr>
          <w:color w:val="A6A6A6"/>
        </w:rPr>
        <w:t>Izvajalec</w:t>
      </w:r>
      <w:r w:rsidR="00295B48" w:rsidRPr="00311CF9">
        <w:rPr>
          <w:color w:val="A6A6A6"/>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26E7DEA" w14:textId="77777777" w:rsidR="00295B48" w:rsidRPr="00311CF9" w:rsidRDefault="00295B48" w:rsidP="00295B48">
      <w:pPr>
        <w:outlineLvl w:val="0"/>
        <w:rPr>
          <w:color w:val="A6A6A6"/>
        </w:rPr>
      </w:pPr>
    </w:p>
    <w:p w14:paraId="43E1545F" w14:textId="77777777" w:rsidR="00295B48" w:rsidRPr="00311CF9" w:rsidRDefault="00295B48" w:rsidP="00295B48">
      <w:pPr>
        <w:outlineLvl w:val="0"/>
        <w:rPr>
          <w:color w:val="A6A6A6"/>
        </w:rPr>
      </w:pPr>
      <w:r w:rsidRPr="00311CF9">
        <w:rPr>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14:paraId="366E9C99" w14:textId="77777777" w:rsidR="00295B48" w:rsidRPr="00311CF9" w:rsidRDefault="00295B48" w:rsidP="00295B48">
      <w:pPr>
        <w:outlineLvl w:val="0"/>
        <w:rPr>
          <w:color w:val="A6A6A6"/>
        </w:rPr>
      </w:pPr>
    </w:p>
    <w:p w14:paraId="4C7A7C7D" w14:textId="75B0A6B3" w:rsidR="00295B48" w:rsidRPr="00311CF9" w:rsidRDefault="00295B48" w:rsidP="00295B48">
      <w:pPr>
        <w:outlineLvl w:val="0"/>
        <w:rPr>
          <w:color w:val="A6A6A6"/>
        </w:rPr>
      </w:pPr>
      <w:r w:rsidRPr="00311CF9">
        <w:rPr>
          <w:color w:val="A6A6A6"/>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sidR="00A23B21">
        <w:rPr>
          <w:color w:val="A6A6A6"/>
        </w:rPr>
        <w:t>izvajalca</w:t>
      </w:r>
      <w:r w:rsidRPr="00311CF9">
        <w:rPr>
          <w:color w:val="A6A6A6"/>
        </w:rPr>
        <w:t xml:space="preserve"> najpozneje v desetih dneh od prejema predloga.</w:t>
      </w:r>
    </w:p>
    <w:p w14:paraId="12069843" w14:textId="77777777" w:rsidR="00295B48" w:rsidRPr="00311CF9" w:rsidRDefault="00295B48" w:rsidP="00295B48">
      <w:pPr>
        <w:outlineLvl w:val="0"/>
        <w:rPr>
          <w:color w:val="A6A6A6"/>
        </w:rPr>
      </w:pPr>
    </w:p>
    <w:p w14:paraId="220BF571" w14:textId="17F17579" w:rsidR="00295B48" w:rsidRPr="00311CF9" w:rsidRDefault="00295B48" w:rsidP="00295B48">
      <w:pPr>
        <w:outlineLvl w:val="0"/>
        <w:rPr>
          <w:color w:val="A6A6A6"/>
        </w:rPr>
      </w:pPr>
      <w:r w:rsidRPr="00311CF9">
        <w:rPr>
          <w:color w:val="A6A6A6"/>
        </w:rPr>
        <w:t xml:space="preserve">Če neposredno plačilo podizvajalcu ni obvezno v skladu s tem členom, mora </w:t>
      </w:r>
      <w:r w:rsidR="00A23B21">
        <w:rPr>
          <w:color w:val="A6A6A6"/>
        </w:rPr>
        <w:t>izvajalec</w:t>
      </w:r>
      <w:r w:rsidRPr="00311CF9">
        <w:rPr>
          <w:color w:val="A6A6A6"/>
        </w:rPr>
        <w:t xml:space="preserve">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sidR="00A23B21">
        <w:rPr>
          <w:color w:val="A6A6A6"/>
        </w:rPr>
        <w:t>izvajalca</w:t>
      </w:r>
      <w:r w:rsidRPr="00311CF9">
        <w:rPr>
          <w:color w:val="A6A6A6"/>
        </w:rPr>
        <w:t xml:space="preserve"> pred Državno revizijsko komisijo. Poleg globe je sankcija tudi izločitev  iz postopkov naročanja za predpisano obdobje.</w:t>
      </w:r>
    </w:p>
    <w:p w14:paraId="3FD3C53F" w14:textId="77777777" w:rsidR="00295B48" w:rsidRPr="00311CF9" w:rsidRDefault="00295B48" w:rsidP="00295B48">
      <w:pPr>
        <w:outlineLvl w:val="0"/>
        <w:rPr>
          <w:color w:val="A6A6A6"/>
        </w:rPr>
      </w:pPr>
    </w:p>
    <w:p w14:paraId="3A42C985" w14:textId="7D5AEAEB" w:rsidR="00295B48" w:rsidRPr="00311CF9" w:rsidRDefault="00A23B21" w:rsidP="00295B48">
      <w:pPr>
        <w:autoSpaceDE w:val="0"/>
        <w:autoSpaceDN w:val="0"/>
        <w:adjustRightInd w:val="0"/>
        <w:rPr>
          <w:color w:val="A6A6A6"/>
        </w:rPr>
      </w:pPr>
      <w:r>
        <w:rPr>
          <w:color w:val="A6A6A6"/>
        </w:rPr>
        <w:t>Izvajalec</w:t>
      </w:r>
      <w:r w:rsidR="00295B48" w:rsidRPr="00311CF9">
        <w:rPr>
          <w:color w:val="A6A6A6"/>
        </w:rPr>
        <w:t xml:space="preserve"> v razmerju do naročnika v celoti odgovarja za izvedbo prejetega naročila.</w:t>
      </w:r>
    </w:p>
    <w:p w14:paraId="2F39BFAB" w14:textId="77777777" w:rsidR="00295B48" w:rsidRPr="00311CF9" w:rsidRDefault="00295B48" w:rsidP="00295B48">
      <w:pPr>
        <w:rPr>
          <w:u w:val="single"/>
        </w:rPr>
      </w:pPr>
    </w:p>
    <w:p w14:paraId="557AE07B" w14:textId="77777777" w:rsidR="00295B48" w:rsidRPr="00311CF9" w:rsidRDefault="00295B48" w:rsidP="00295B48">
      <w:pPr>
        <w:rPr>
          <w:u w:val="single"/>
        </w:rPr>
      </w:pPr>
      <w:r w:rsidRPr="00311CF9">
        <w:rPr>
          <w:u w:val="single"/>
        </w:rPr>
        <w:t>SPREMEMBA POGODBE</w:t>
      </w:r>
    </w:p>
    <w:p w14:paraId="1DBEB19B" w14:textId="224AE573" w:rsidR="004A2323" w:rsidRDefault="004A2323" w:rsidP="004A2323">
      <w:pPr>
        <w:spacing w:line="276" w:lineRule="auto"/>
        <w:ind w:left="720"/>
        <w:jc w:val="center"/>
        <w:rPr>
          <w:b/>
        </w:rPr>
      </w:pPr>
      <w:r>
        <w:rPr>
          <w:b/>
        </w:rPr>
        <w:t xml:space="preserve">22. </w:t>
      </w:r>
      <w:r w:rsidRPr="00311CF9">
        <w:rPr>
          <w:b/>
        </w:rPr>
        <w:t>člen</w:t>
      </w:r>
    </w:p>
    <w:p w14:paraId="3FF875EF" w14:textId="5F8389A8" w:rsidR="00295B48" w:rsidRPr="00311CF9" w:rsidRDefault="00295B48" w:rsidP="00295B48">
      <w:r w:rsidRPr="00311CF9">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39D137E1" w14:textId="77777777" w:rsidR="00295B48" w:rsidRPr="00311CF9" w:rsidRDefault="00295B48" w:rsidP="00295B48">
      <w:pPr>
        <w:rPr>
          <w:b/>
        </w:rPr>
      </w:pPr>
    </w:p>
    <w:p w14:paraId="2A59755A" w14:textId="77777777" w:rsidR="00295B48" w:rsidRPr="00311CF9" w:rsidRDefault="00295B48" w:rsidP="00295B48">
      <w:pPr>
        <w:rPr>
          <w:u w:val="single"/>
        </w:rPr>
      </w:pPr>
      <w:r w:rsidRPr="00311CF9">
        <w:rPr>
          <w:u w:val="single"/>
        </w:rPr>
        <w:t>ODSTOP OD POGODBE</w:t>
      </w:r>
    </w:p>
    <w:p w14:paraId="2E5140EC" w14:textId="70E70DD0" w:rsidR="004A2323" w:rsidRDefault="004A2323" w:rsidP="004A2323">
      <w:pPr>
        <w:spacing w:line="276" w:lineRule="auto"/>
        <w:ind w:left="720"/>
        <w:jc w:val="center"/>
        <w:rPr>
          <w:b/>
        </w:rPr>
      </w:pPr>
      <w:r>
        <w:rPr>
          <w:b/>
        </w:rPr>
        <w:t xml:space="preserve">23. </w:t>
      </w:r>
      <w:r w:rsidRPr="00311CF9">
        <w:rPr>
          <w:b/>
        </w:rPr>
        <w:t>člen</w:t>
      </w:r>
    </w:p>
    <w:p w14:paraId="6772ED98" w14:textId="2CAA9CCF" w:rsidR="0019187F" w:rsidRDefault="00295B48" w:rsidP="00295B48">
      <w:pPr>
        <w:autoSpaceDE w:val="0"/>
        <w:autoSpaceDN w:val="0"/>
        <w:adjustRightInd w:val="0"/>
      </w:pPr>
      <w:r w:rsidRPr="00311CF9">
        <w:t xml:space="preserve">Katerakoli od pogodbenih strank lahko zaradi kršitev pogodbenih obveznosti s strani nasprotne stranke odstopi od pogodbe. Odstop od pogodbe se najavi pisno s priporočeno pošto s povratnico. Odstop je možen po preteku 30-ih dni po prejemu obvestila o dostopu od pogodbe. V primeru odstopa sta pogodbeni stranki dolžni poravnati medsebojne dotedanje obveznosti iz te pogodbe in morebitno nastalo škodo. </w:t>
      </w:r>
    </w:p>
    <w:p w14:paraId="27915DC6" w14:textId="77777777" w:rsidR="0019187F" w:rsidRPr="00311CF9" w:rsidRDefault="0019187F" w:rsidP="00295B48">
      <w:pPr>
        <w:autoSpaceDE w:val="0"/>
        <w:autoSpaceDN w:val="0"/>
        <w:adjustRightInd w:val="0"/>
      </w:pPr>
    </w:p>
    <w:p w14:paraId="70BAD349" w14:textId="77777777" w:rsidR="00295B48" w:rsidRPr="00311CF9" w:rsidRDefault="00295B48" w:rsidP="00295B48">
      <w:pPr>
        <w:rPr>
          <w:u w:val="single"/>
        </w:rPr>
      </w:pPr>
      <w:r w:rsidRPr="00311CF9">
        <w:rPr>
          <w:u w:val="single"/>
        </w:rPr>
        <w:t>REŠEVANJE SPOROV</w:t>
      </w:r>
    </w:p>
    <w:p w14:paraId="6B09EA28" w14:textId="30755693" w:rsidR="004A2323" w:rsidRDefault="004A2323" w:rsidP="004A2323">
      <w:pPr>
        <w:spacing w:line="276" w:lineRule="auto"/>
        <w:ind w:left="720"/>
        <w:jc w:val="center"/>
        <w:rPr>
          <w:b/>
        </w:rPr>
      </w:pPr>
      <w:r>
        <w:rPr>
          <w:b/>
        </w:rPr>
        <w:t xml:space="preserve">24. </w:t>
      </w:r>
      <w:r w:rsidRPr="00311CF9">
        <w:rPr>
          <w:b/>
        </w:rPr>
        <w:t>člen</w:t>
      </w:r>
    </w:p>
    <w:p w14:paraId="0390E58E" w14:textId="6AB83666" w:rsidR="00295B48" w:rsidRPr="00311CF9" w:rsidRDefault="00295B48" w:rsidP="00295B48">
      <w:r w:rsidRPr="00311CF9">
        <w:t xml:space="preserve">Morebitne spore, k bi nastali v zvezi z izvajanjem te pogodbe, bosta pogodbeni stranki skušali rešiti sporazumno. Morebitne spore iz te pogodbe, ki jih pogodbeni stranki ne bi mogli rešiti sporazumno, rešuje stvarno pristojno sodišče </w:t>
      </w:r>
      <w:r w:rsidR="00916648">
        <w:t>na Ptuju</w:t>
      </w:r>
      <w:r w:rsidRPr="00311CF9">
        <w:t>.</w:t>
      </w:r>
    </w:p>
    <w:p w14:paraId="4F1261F9" w14:textId="77777777" w:rsidR="00916648" w:rsidRDefault="00916648" w:rsidP="00295B48">
      <w:pPr>
        <w:rPr>
          <w:u w:val="single"/>
        </w:rPr>
      </w:pPr>
    </w:p>
    <w:p w14:paraId="68C33101" w14:textId="1CC86689" w:rsidR="00295B48" w:rsidRPr="00311CF9" w:rsidRDefault="00295B48" w:rsidP="00295B48">
      <w:pPr>
        <w:rPr>
          <w:u w:val="single"/>
        </w:rPr>
      </w:pPr>
      <w:r w:rsidRPr="00311CF9">
        <w:rPr>
          <w:u w:val="single"/>
        </w:rPr>
        <w:t>VAROVANJE IN ZAŠČITA PODATKOV</w:t>
      </w:r>
    </w:p>
    <w:p w14:paraId="20870445" w14:textId="66005273" w:rsidR="004A2323" w:rsidRDefault="004A2323" w:rsidP="004A2323">
      <w:pPr>
        <w:spacing w:line="276" w:lineRule="auto"/>
        <w:ind w:left="720"/>
        <w:jc w:val="center"/>
        <w:rPr>
          <w:b/>
        </w:rPr>
      </w:pPr>
      <w:r>
        <w:rPr>
          <w:b/>
        </w:rPr>
        <w:t xml:space="preserve">25. </w:t>
      </w:r>
      <w:r w:rsidRPr="00311CF9">
        <w:rPr>
          <w:b/>
        </w:rPr>
        <w:t>člen</w:t>
      </w:r>
    </w:p>
    <w:p w14:paraId="4CB14238" w14:textId="77777777" w:rsidR="00295B48" w:rsidRPr="00311CF9" w:rsidRDefault="00295B48" w:rsidP="00295B48">
      <w:r w:rsidRPr="00311CF9">
        <w:t>Pogodbeni stranki soglašata, da vsi podatki, do katerih bi lahko prišli pri izvajanju te pogodbe in za katere je očitno, da bi za sopogodbenico nastala občutna škoda, če bi zanje izvedela nepooblaščena oseba, predstavljajo poslovno skrivnost</w:t>
      </w:r>
      <w:r>
        <w:t>,</w:t>
      </w:r>
      <w:r w:rsidRPr="00311CF9">
        <w:t xml:space="preserve"> </w:t>
      </w:r>
      <w:r>
        <w:t>z</w:t>
      </w:r>
      <w:r w:rsidRPr="00311CF9">
        <w:t>ato se zavezujeta, da bosta vse podatke skrbno varovali in jih uporabljali izključno v zvezi z izvajanjem te pogodbe. Obveznost varovanja podatkov se nanaša tako na čas izvrševanja pogodbe, kot tudi na čas po tem.</w:t>
      </w:r>
    </w:p>
    <w:p w14:paraId="4746454C" w14:textId="77777777" w:rsidR="00295B48" w:rsidRPr="00311CF9" w:rsidRDefault="00295B48" w:rsidP="00295B48"/>
    <w:p w14:paraId="6DDD3E1D" w14:textId="77777777" w:rsidR="00295B48" w:rsidRPr="00311CF9" w:rsidRDefault="00295B48" w:rsidP="00295B48">
      <w:pPr>
        <w:rPr>
          <w:u w:val="single"/>
        </w:rPr>
      </w:pPr>
      <w:r w:rsidRPr="00311CF9">
        <w:rPr>
          <w:u w:val="single"/>
        </w:rPr>
        <w:t>PROTIKORUPCIJSKA KLAVZULA</w:t>
      </w:r>
    </w:p>
    <w:p w14:paraId="3567F5DF" w14:textId="2D345AE3" w:rsidR="004A2323" w:rsidRDefault="004A2323" w:rsidP="004A2323">
      <w:pPr>
        <w:spacing w:line="276" w:lineRule="auto"/>
        <w:ind w:left="720"/>
        <w:jc w:val="center"/>
        <w:rPr>
          <w:b/>
        </w:rPr>
      </w:pPr>
      <w:r>
        <w:rPr>
          <w:b/>
        </w:rPr>
        <w:t xml:space="preserve">26. </w:t>
      </w:r>
      <w:r w:rsidRPr="00311CF9">
        <w:rPr>
          <w:b/>
        </w:rPr>
        <w:t>člen</w:t>
      </w:r>
    </w:p>
    <w:p w14:paraId="5A58E000" w14:textId="77777777" w:rsidR="00295B48" w:rsidRPr="00311CF9" w:rsidRDefault="00295B48" w:rsidP="00295B48">
      <w:r w:rsidRPr="00311CF9">
        <w:t>V primeru</w:t>
      </w:r>
      <w:r>
        <w:t xml:space="preserve"> ugotovitve, </w:t>
      </w:r>
      <w:r w:rsidRPr="00311CF9">
        <w:t>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E964FA5" w14:textId="77777777" w:rsidR="00295B48" w:rsidRPr="00311CF9" w:rsidRDefault="00295B48" w:rsidP="00295B48"/>
    <w:p w14:paraId="077A3926" w14:textId="77777777" w:rsidR="00295B48" w:rsidRPr="00311CF9" w:rsidRDefault="00295B48" w:rsidP="00295B48">
      <w:pPr>
        <w:rPr>
          <w:u w:val="single"/>
        </w:rPr>
      </w:pPr>
      <w:r w:rsidRPr="00311CF9">
        <w:rPr>
          <w:u w:val="single"/>
        </w:rPr>
        <w:t>RAZVEZNI POGOJ</w:t>
      </w:r>
    </w:p>
    <w:p w14:paraId="4C8F92C7" w14:textId="0F6A8025" w:rsidR="004A2323" w:rsidRDefault="004A2323" w:rsidP="004A2323">
      <w:pPr>
        <w:spacing w:line="276" w:lineRule="auto"/>
        <w:ind w:left="720"/>
        <w:jc w:val="center"/>
        <w:rPr>
          <w:b/>
        </w:rPr>
      </w:pPr>
      <w:r>
        <w:rPr>
          <w:b/>
        </w:rPr>
        <w:t xml:space="preserve">27. </w:t>
      </w:r>
      <w:r w:rsidRPr="00311CF9">
        <w:rPr>
          <w:b/>
        </w:rPr>
        <w:t>člen</w:t>
      </w:r>
    </w:p>
    <w:p w14:paraId="4C407FCE" w14:textId="77777777" w:rsidR="00295B48" w:rsidRPr="004F0368" w:rsidRDefault="00295B48" w:rsidP="00295B48">
      <w:pPr>
        <w:pStyle w:val="Brezrazmikov"/>
        <w:spacing w:line="276" w:lineRule="auto"/>
        <w:rPr>
          <w:rFonts w:ascii="Arial" w:hAnsi="Arial" w:cs="Arial"/>
          <w:sz w:val="20"/>
        </w:rPr>
      </w:pPr>
      <w:r w:rsidRPr="004F0368">
        <w:rPr>
          <w:rFonts w:ascii="Arial" w:hAnsi="Arial" w:cs="Arial"/>
          <w:sz w:val="20"/>
        </w:rPr>
        <w:t>Ta pogodba je sklenjena pod razveznim pogojem, ki se uresniči v primeru izpolnitve ene od naslednjih okoliščin:</w:t>
      </w:r>
    </w:p>
    <w:p w14:paraId="6173D8AD" w14:textId="7A57D792" w:rsidR="00295B48" w:rsidRPr="004F0368" w:rsidRDefault="00295B48" w:rsidP="00295B48">
      <w:pPr>
        <w:pStyle w:val="Brezrazmikov"/>
        <w:spacing w:line="276" w:lineRule="auto"/>
        <w:rPr>
          <w:rFonts w:ascii="Arial" w:hAnsi="Arial" w:cs="Arial"/>
          <w:sz w:val="20"/>
        </w:rPr>
      </w:pPr>
      <w:r w:rsidRPr="004F0368">
        <w:rPr>
          <w:rFonts w:ascii="Arial" w:hAnsi="Arial" w:cs="Arial"/>
          <w:sz w:val="20"/>
        </w:rPr>
        <w:t xml:space="preserve">če bo naročnik seznanjen, da je sodišče s pravnomočno odločitvijo ugotovilo kršitev obveznosti delovne, okoljske ali socialne zakonodaje s strani izvajalca ali podizvajalca ali </w:t>
      </w:r>
    </w:p>
    <w:p w14:paraId="344C52B2" w14:textId="742E5B9D" w:rsidR="00295B48" w:rsidRPr="004F0368" w:rsidRDefault="00295B48" w:rsidP="00295B48">
      <w:pPr>
        <w:pStyle w:val="Brezrazmikov"/>
        <w:spacing w:line="276" w:lineRule="auto"/>
        <w:rPr>
          <w:rFonts w:ascii="Arial" w:hAnsi="Arial" w:cs="Arial"/>
          <w:sz w:val="20"/>
        </w:rPr>
      </w:pPr>
      <w:r w:rsidRPr="004F0368">
        <w:rPr>
          <w:rFonts w:ascii="Arial" w:hAnsi="Arial" w:cs="Arial"/>
          <w:sz w:val="20"/>
        </w:rPr>
        <w:t>če bo naročnik seznanjen, da je pristojni državni organ pri izvajalcu ali podizvajalcu v času izvajanja pogodbe ugotovil najmanj dve kršitvi v zvezi s:</w:t>
      </w:r>
    </w:p>
    <w:p w14:paraId="6F0D3514" w14:textId="77777777" w:rsidR="00295B48" w:rsidRPr="004F0368" w:rsidRDefault="00295B48" w:rsidP="00250728">
      <w:pPr>
        <w:pStyle w:val="Brezrazmikov"/>
        <w:widowControl/>
        <w:numPr>
          <w:ilvl w:val="0"/>
          <w:numId w:val="53"/>
        </w:numPr>
        <w:tabs>
          <w:tab w:val="clear" w:pos="720"/>
          <w:tab w:val="num" w:pos="360"/>
        </w:tabs>
        <w:spacing w:line="276" w:lineRule="auto"/>
        <w:rPr>
          <w:rFonts w:ascii="Arial" w:hAnsi="Arial" w:cs="Arial"/>
          <w:sz w:val="20"/>
        </w:rPr>
      </w:pPr>
      <w:r w:rsidRPr="004F0368">
        <w:rPr>
          <w:rFonts w:ascii="Arial" w:hAnsi="Arial" w:cs="Arial"/>
          <w:sz w:val="20"/>
        </w:rPr>
        <w:t xml:space="preserve">plačilom za delo, </w:t>
      </w:r>
    </w:p>
    <w:p w14:paraId="68BA25DE" w14:textId="77777777" w:rsidR="00295B48" w:rsidRPr="004F0368" w:rsidRDefault="00295B48" w:rsidP="00250728">
      <w:pPr>
        <w:pStyle w:val="Brezrazmikov"/>
        <w:widowControl/>
        <w:numPr>
          <w:ilvl w:val="0"/>
          <w:numId w:val="53"/>
        </w:numPr>
        <w:tabs>
          <w:tab w:val="clear" w:pos="720"/>
          <w:tab w:val="num" w:pos="360"/>
        </w:tabs>
        <w:spacing w:line="276" w:lineRule="auto"/>
        <w:rPr>
          <w:rFonts w:ascii="Arial" w:hAnsi="Arial" w:cs="Arial"/>
          <w:sz w:val="20"/>
        </w:rPr>
      </w:pPr>
      <w:r w:rsidRPr="004F0368">
        <w:rPr>
          <w:rFonts w:ascii="Arial" w:hAnsi="Arial" w:cs="Arial"/>
          <w:sz w:val="20"/>
        </w:rPr>
        <w:t xml:space="preserve">delovnim časom, </w:t>
      </w:r>
    </w:p>
    <w:p w14:paraId="484B9B2D" w14:textId="77777777" w:rsidR="00295B48" w:rsidRPr="004F0368" w:rsidRDefault="00295B48" w:rsidP="00250728">
      <w:pPr>
        <w:pStyle w:val="Brezrazmikov"/>
        <w:widowControl/>
        <w:numPr>
          <w:ilvl w:val="0"/>
          <w:numId w:val="53"/>
        </w:numPr>
        <w:tabs>
          <w:tab w:val="clear" w:pos="720"/>
          <w:tab w:val="num" w:pos="360"/>
        </w:tabs>
        <w:spacing w:line="276" w:lineRule="auto"/>
        <w:rPr>
          <w:rFonts w:ascii="Arial" w:hAnsi="Arial" w:cs="Arial"/>
          <w:sz w:val="20"/>
        </w:rPr>
      </w:pPr>
      <w:r w:rsidRPr="004F0368">
        <w:rPr>
          <w:rFonts w:ascii="Arial" w:hAnsi="Arial" w:cs="Arial"/>
          <w:sz w:val="20"/>
        </w:rPr>
        <w:t xml:space="preserve">počitki, </w:t>
      </w:r>
    </w:p>
    <w:p w14:paraId="178CEBE9" w14:textId="77777777" w:rsidR="00295B48" w:rsidRPr="004F0368" w:rsidRDefault="00295B48" w:rsidP="00250728">
      <w:pPr>
        <w:pStyle w:val="Brezrazmikov"/>
        <w:widowControl/>
        <w:numPr>
          <w:ilvl w:val="0"/>
          <w:numId w:val="53"/>
        </w:numPr>
        <w:tabs>
          <w:tab w:val="clear" w:pos="720"/>
          <w:tab w:val="num" w:pos="360"/>
        </w:tabs>
        <w:spacing w:line="276" w:lineRule="auto"/>
        <w:rPr>
          <w:rFonts w:ascii="Arial" w:hAnsi="Arial" w:cs="Arial"/>
          <w:sz w:val="20"/>
        </w:rPr>
      </w:pPr>
      <w:r w:rsidRPr="004F0368">
        <w:rPr>
          <w:rFonts w:ascii="Arial" w:hAnsi="Arial" w:cs="Arial"/>
          <w:sz w:val="20"/>
        </w:rPr>
        <w:t xml:space="preserve">opravljanjem dela na podlagi pogodb civilnega prava kljub obstoju elementov delovnega razmerja ali v zvezi z zaposlovanjem na črno </w:t>
      </w:r>
    </w:p>
    <w:p w14:paraId="144305F7" w14:textId="77777777" w:rsidR="00295B48" w:rsidRPr="004F0368" w:rsidRDefault="00295B48" w:rsidP="00295B48">
      <w:pPr>
        <w:pStyle w:val="Brezrazmikov"/>
        <w:spacing w:line="276" w:lineRule="auto"/>
        <w:rPr>
          <w:rFonts w:ascii="Arial" w:hAnsi="Arial" w:cs="Arial"/>
          <w:sz w:val="20"/>
        </w:rPr>
      </w:pPr>
      <w:r w:rsidRPr="004F0368">
        <w:rPr>
          <w:rFonts w:ascii="Arial" w:hAnsi="Arial" w:cs="Arial"/>
          <w:sz w:val="20"/>
        </w:rPr>
        <w:t>in za kateri mu je bila s pravnomočno odločitvijo ali več pravnomočnimi odločitvami izrečena globa za prekršek,</w:t>
      </w:r>
    </w:p>
    <w:p w14:paraId="6A4890AC" w14:textId="18612A83" w:rsidR="00295B48" w:rsidRPr="004F0368" w:rsidRDefault="00295B48" w:rsidP="00295B48">
      <w:pPr>
        <w:pStyle w:val="Brezrazmikov"/>
        <w:spacing w:line="276" w:lineRule="auto"/>
        <w:rPr>
          <w:rFonts w:ascii="Arial" w:hAnsi="Arial" w:cs="Arial"/>
          <w:sz w:val="20"/>
        </w:rPr>
      </w:pPr>
      <w:r w:rsidRPr="004F0368">
        <w:rPr>
          <w:rFonts w:ascii="Arial" w:hAnsi="Arial" w:cs="Arial"/>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CE2FC4F" w14:textId="7BDFF481" w:rsidR="00295B48" w:rsidRPr="004F0368" w:rsidRDefault="00295B48" w:rsidP="00295B48">
      <w:pPr>
        <w:pStyle w:val="Brezrazmikov"/>
        <w:spacing w:line="276" w:lineRule="auto"/>
        <w:rPr>
          <w:rFonts w:ascii="Arial" w:hAnsi="Arial" w:cs="Arial"/>
          <w:sz w:val="20"/>
        </w:rPr>
      </w:pPr>
      <w:r w:rsidRPr="004F0368">
        <w:rPr>
          <w:rFonts w:ascii="Arial" w:hAnsi="Arial" w:cs="Arial"/>
          <w:sz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85FB3B3" w14:textId="47528AF0" w:rsidR="00295B48" w:rsidRPr="0019187F" w:rsidRDefault="00295B48" w:rsidP="0019187F">
      <w:pPr>
        <w:pStyle w:val="Brezrazmikov"/>
        <w:spacing w:line="276" w:lineRule="auto"/>
        <w:rPr>
          <w:rFonts w:ascii="Arial" w:hAnsi="Arial" w:cs="Arial"/>
          <w:b/>
          <w:sz w:val="20"/>
        </w:rPr>
      </w:pPr>
      <w:r w:rsidRPr="004F0368">
        <w:rPr>
          <w:rFonts w:ascii="Arial" w:hAnsi="Arial" w:cs="Arial"/>
          <w:sz w:val="20"/>
        </w:rPr>
        <w:lastRenderedPageBreak/>
        <w:t>Če naročnik v roku 30 dni od seznanitve s kršitvijo ne začne novega postopka javnega naročila, se šteje, da je pogodba razvezana trideseti dan od seznanitve s kršitvijo</w:t>
      </w:r>
      <w:r w:rsidR="0019187F">
        <w:rPr>
          <w:rFonts w:ascii="Arial" w:hAnsi="Arial" w:cs="Arial"/>
          <w:sz w:val="20"/>
        </w:rPr>
        <w:t>.</w:t>
      </w:r>
    </w:p>
    <w:p w14:paraId="37BA0E6E" w14:textId="77777777" w:rsidR="00916648" w:rsidRDefault="00916648" w:rsidP="00295B48">
      <w:pPr>
        <w:rPr>
          <w:u w:val="single"/>
        </w:rPr>
      </w:pPr>
    </w:p>
    <w:p w14:paraId="1A7DA568" w14:textId="380BCCBC" w:rsidR="00295B48" w:rsidRPr="00311CF9" w:rsidRDefault="00295B48" w:rsidP="00295B48">
      <w:pPr>
        <w:rPr>
          <w:u w:val="single"/>
        </w:rPr>
      </w:pPr>
      <w:r w:rsidRPr="00311CF9">
        <w:rPr>
          <w:u w:val="single"/>
        </w:rPr>
        <w:t>VIŠJA SILA</w:t>
      </w:r>
    </w:p>
    <w:p w14:paraId="03C2D15A" w14:textId="6AEFD815" w:rsidR="004A2323" w:rsidRDefault="004A2323" w:rsidP="004A2323">
      <w:pPr>
        <w:spacing w:line="276" w:lineRule="auto"/>
        <w:ind w:left="720"/>
        <w:jc w:val="center"/>
        <w:rPr>
          <w:b/>
        </w:rPr>
      </w:pPr>
      <w:r>
        <w:rPr>
          <w:b/>
        </w:rPr>
        <w:t xml:space="preserve">28. </w:t>
      </w:r>
      <w:r w:rsidRPr="00311CF9">
        <w:rPr>
          <w:b/>
        </w:rPr>
        <w:t>člen</w:t>
      </w:r>
    </w:p>
    <w:p w14:paraId="3A98B7CE" w14:textId="799DA5AE" w:rsidR="00295B48" w:rsidRPr="00311CF9" w:rsidRDefault="00AE5B08" w:rsidP="00295B48">
      <w:r>
        <w:t>Izvajalec</w:t>
      </w:r>
      <w:r w:rsidR="00295B48">
        <w:t xml:space="preserve"> </w:t>
      </w:r>
      <w:r w:rsidR="00295B48" w:rsidRPr="00311CF9">
        <w:t>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0FD01ABA" w14:textId="77777777" w:rsidR="00295B48" w:rsidRPr="00311CF9" w:rsidRDefault="00295B48" w:rsidP="00295B48"/>
    <w:p w14:paraId="3D9E1096" w14:textId="77777777" w:rsidR="00295B48" w:rsidRPr="00311CF9" w:rsidRDefault="00295B48" w:rsidP="00295B48">
      <w:pPr>
        <w:rPr>
          <w:b/>
        </w:rPr>
      </w:pPr>
      <w:r w:rsidRPr="00311CF9">
        <w:rPr>
          <w:u w:val="single"/>
        </w:rPr>
        <w:t>VELJAVNOST POGODBE</w:t>
      </w:r>
    </w:p>
    <w:p w14:paraId="0E419944" w14:textId="2C9F27E3" w:rsidR="004A2323" w:rsidRDefault="004A2323" w:rsidP="004A2323">
      <w:pPr>
        <w:spacing w:line="276" w:lineRule="auto"/>
        <w:ind w:left="720"/>
        <w:jc w:val="center"/>
        <w:rPr>
          <w:b/>
        </w:rPr>
      </w:pPr>
      <w:r>
        <w:rPr>
          <w:b/>
        </w:rPr>
        <w:t xml:space="preserve">29. </w:t>
      </w:r>
      <w:r w:rsidRPr="00311CF9">
        <w:rPr>
          <w:b/>
        </w:rPr>
        <w:t>člen</w:t>
      </w:r>
    </w:p>
    <w:p w14:paraId="36F01275" w14:textId="537F7642" w:rsidR="00295B48" w:rsidRPr="00311CF9" w:rsidRDefault="00295B48" w:rsidP="00295B48">
      <w:r w:rsidRPr="00311CF9">
        <w:t xml:space="preserve">Pogodba je sklenjena z dnem podpisa zadnje od pogodbenih strank in stopi v veljavo z dnem, ko </w:t>
      </w:r>
      <w:r w:rsidR="00AE5B08">
        <w:t>izvajalec</w:t>
      </w:r>
      <w:r w:rsidRPr="00311CF9">
        <w:t xml:space="preserve"> naročniku predloži finančno zavarovanje za dobro izvedbo pogodbenih obveznosti.</w:t>
      </w:r>
      <w:r>
        <w:t xml:space="preserve"> Obdobje trajanja pogodbe je dobava opreme v </w:t>
      </w:r>
      <w:r w:rsidR="00851976">
        <w:t>180</w:t>
      </w:r>
      <w:r>
        <w:t xml:space="preserve"> dneh po podpisu pogodbe</w:t>
      </w:r>
      <w:r w:rsidRPr="00483E22">
        <w:t xml:space="preserve">, ter </w:t>
      </w:r>
      <w:r w:rsidR="0060008F" w:rsidRPr="00483E22">
        <w:t>108</w:t>
      </w:r>
      <w:r w:rsidRPr="00483E22">
        <w:t xml:space="preserve"> mesecev</w:t>
      </w:r>
      <w:r>
        <w:t xml:space="preserve"> po podpisu primopredajnega zapisnika o prevzemu opreme.</w:t>
      </w:r>
    </w:p>
    <w:p w14:paraId="3300F423" w14:textId="77777777" w:rsidR="00295B48" w:rsidRPr="00311CF9" w:rsidRDefault="00295B48" w:rsidP="00295B48"/>
    <w:p w14:paraId="46A2B031" w14:textId="77777777" w:rsidR="00295B48" w:rsidRPr="00311CF9" w:rsidRDefault="00295B48" w:rsidP="00295B48">
      <w:pPr>
        <w:rPr>
          <w:u w:val="single"/>
        </w:rPr>
      </w:pPr>
      <w:r w:rsidRPr="00311CF9">
        <w:rPr>
          <w:u w:val="single"/>
        </w:rPr>
        <w:t>PRENOS POGODBE</w:t>
      </w:r>
    </w:p>
    <w:p w14:paraId="70C9E82F" w14:textId="66D693DE" w:rsidR="004A2323" w:rsidRDefault="004A2323" w:rsidP="004A2323">
      <w:pPr>
        <w:spacing w:line="276" w:lineRule="auto"/>
        <w:ind w:left="720"/>
        <w:jc w:val="center"/>
        <w:rPr>
          <w:b/>
        </w:rPr>
      </w:pPr>
      <w:r>
        <w:rPr>
          <w:b/>
        </w:rPr>
        <w:t xml:space="preserve">30. </w:t>
      </w:r>
      <w:r w:rsidRPr="00311CF9">
        <w:rPr>
          <w:b/>
        </w:rPr>
        <w:t>člen</w:t>
      </w:r>
    </w:p>
    <w:p w14:paraId="515F2E68" w14:textId="4E061577" w:rsidR="00295B48" w:rsidRPr="00311CF9" w:rsidRDefault="00AE5B08" w:rsidP="00295B48">
      <w:pPr>
        <w:autoSpaceDE w:val="0"/>
        <w:autoSpaceDN w:val="0"/>
        <w:adjustRightInd w:val="0"/>
      </w:pPr>
      <w:r>
        <w:t>Izvajalec</w:t>
      </w:r>
      <w:r w:rsidR="00295B48" w:rsidRPr="00311CF9">
        <w:t xml:space="preserve"> ne sme brez naročnikovega soglasja prenesti vse ali del svojih obveznosti iz te pogodbe na drug gospodarski subjekt.</w:t>
      </w:r>
    </w:p>
    <w:p w14:paraId="4B8428EB" w14:textId="77777777" w:rsidR="00295B48" w:rsidRPr="00311CF9" w:rsidRDefault="00295B48" w:rsidP="00295B48">
      <w:pPr>
        <w:rPr>
          <w:u w:val="single"/>
        </w:rPr>
      </w:pPr>
    </w:p>
    <w:p w14:paraId="282290BF" w14:textId="77777777" w:rsidR="00295B48" w:rsidRPr="00311CF9" w:rsidRDefault="00295B48" w:rsidP="00295B48">
      <w:pPr>
        <w:rPr>
          <w:u w:val="single"/>
        </w:rPr>
      </w:pPr>
      <w:r w:rsidRPr="00311CF9">
        <w:rPr>
          <w:u w:val="single"/>
        </w:rPr>
        <w:t>KONČNA DOLOČILA</w:t>
      </w:r>
    </w:p>
    <w:p w14:paraId="50F3AB2E" w14:textId="46CB6E99" w:rsidR="004A2323" w:rsidRDefault="004A2323" w:rsidP="004A2323">
      <w:pPr>
        <w:spacing w:line="276" w:lineRule="auto"/>
        <w:ind w:left="720"/>
        <w:jc w:val="center"/>
        <w:rPr>
          <w:b/>
        </w:rPr>
      </w:pPr>
      <w:r>
        <w:rPr>
          <w:b/>
        </w:rPr>
        <w:t xml:space="preserve">31. </w:t>
      </w:r>
      <w:r w:rsidRPr="00311CF9">
        <w:rPr>
          <w:b/>
        </w:rPr>
        <w:t>člen</w:t>
      </w:r>
    </w:p>
    <w:p w14:paraId="1450F8A1" w14:textId="77777777" w:rsidR="00295B48" w:rsidRPr="00311CF9" w:rsidRDefault="00295B48" w:rsidP="00295B48">
      <w:r w:rsidRPr="00311CF9">
        <w:t>Pogodbeni stranki se obvezujeta, da bosta uredili vse potrebno za izvršitev pogodbe in da bosta ravnali kot dobra gospodarja. V primeru spremenjenih in nepredvidljivih okoliščin, ki bi utegnile nastati po sklenitvi te pogodbe, bosta pogodbeni stranki urejali medsebojne pravice po pravilih obligacijskega prava.</w:t>
      </w:r>
    </w:p>
    <w:p w14:paraId="015F02BF" w14:textId="77777777" w:rsidR="00295B48" w:rsidRPr="00311CF9" w:rsidRDefault="00295B48" w:rsidP="00295B48"/>
    <w:p w14:paraId="055EC452" w14:textId="17989A2C" w:rsidR="004A2323" w:rsidRDefault="004A2323" w:rsidP="004A2323">
      <w:pPr>
        <w:spacing w:line="276" w:lineRule="auto"/>
        <w:ind w:left="720"/>
        <w:jc w:val="center"/>
        <w:rPr>
          <w:b/>
        </w:rPr>
      </w:pPr>
      <w:r>
        <w:rPr>
          <w:b/>
        </w:rPr>
        <w:t xml:space="preserve">32. </w:t>
      </w:r>
      <w:r w:rsidRPr="00311CF9">
        <w:rPr>
          <w:b/>
        </w:rPr>
        <w:t>člen</w:t>
      </w:r>
    </w:p>
    <w:p w14:paraId="5177EB92" w14:textId="77777777" w:rsidR="00295B48" w:rsidRPr="00311CF9" w:rsidRDefault="00295B48" w:rsidP="00295B48">
      <w:r w:rsidRPr="00311CF9">
        <w:t>Pogodba je napisana v dveh (2) enakih izvodih, od katerih prejme vsaka od pogodbenih strank po en (1) izvod.</w:t>
      </w:r>
    </w:p>
    <w:p w14:paraId="00951892" w14:textId="77777777" w:rsidR="00295B48" w:rsidRPr="00311CF9" w:rsidRDefault="00295B48" w:rsidP="00295B48">
      <w:pPr>
        <w:rPr>
          <w:b/>
        </w:rPr>
      </w:pPr>
    </w:p>
    <w:p w14:paraId="72DC50A2" w14:textId="77777777" w:rsidR="00295B48" w:rsidRPr="00311CF9" w:rsidRDefault="00295B48" w:rsidP="00295B48">
      <w:pPr>
        <w:autoSpaceDE w:val="0"/>
        <w:autoSpaceDN w:val="0"/>
        <w:adjustRightInd w:val="0"/>
        <w:rPr>
          <w:u w:val="single"/>
        </w:rPr>
      </w:pPr>
      <w:r w:rsidRPr="00311CF9">
        <w:t>Št. pogodbe:</w:t>
      </w:r>
      <w:r w:rsidRPr="00311CF9">
        <w:rPr>
          <w:u w:val="single"/>
        </w:rPr>
        <w:tab/>
      </w:r>
      <w:r w:rsidRPr="00311CF9">
        <w:rPr>
          <w:u w:val="single"/>
        </w:rPr>
        <w:tab/>
      </w:r>
      <w:r w:rsidRPr="00311CF9">
        <w:rPr>
          <w:u w:val="single"/>
        </w:rPr>
        <w:tab/>
      </w:r>
      <w:r w:rsidRPr="00311CF9">
        <w:rPr>
          <w:u w:val="single"/>
        </w:rPr>
        <w:tab/>
      </w:r>
      <w:r w:rsidRPr="00311CF9">
        <w:tab/>
      </w:r>
      <w:r w:rsidRPr="00311CF9">
        <w:tab/>
        <w:t>Št. pogodbe:</w:t>
      </w:r>
      <w:r w:rsidRPr="00311CF9">
        <w:rPr>
          <w:u w:val="single"/>
        </w:rPr>
        <w:tab/>
      </w:r>
      <w:r w:rsidRPr="00311CF9">
        <w:rPr>
          <w:u w:val="single"/>
        </w:rPr>
        <w:tab/>
      </w:r>
      <w:r w:rsidRPr="00311CF9">
        <w:rPr>
          <w:u w:val="single"/>
        </w:rPr>
        <w:tab/>
      </w:r>
      <w:r w:rsidRPr="00311CF9">
        <w:rPr>
          <w:u w:val="single"/>
        </w:rPr>
        <w:tab/>
      </w:r>
    </w:p>
    <w:p w14:paraId="090E4E84" w14:textId="777B2503" w:rsidR="00295B48" w:rsidRPr="00311CF9" w:rsidRDefault="00295B48" w:rsidP="00295B48">
      <w:r w:rsidRPr="00311CF9">
        <w:rPr>
          <w:u w:val="single"/>
        </w:rPr>
        <w:tab/>
      </w:r>
      <w:r w:rsidRPr="00311CF9">
        <w:rPr>
          <w:u w:val="single"/>
        </w:rPr>
        <w:tab/>
      </w:r>
      <w:r w:rsidRPr="00311CF9">
        <w:rPr>
          <w:u w:val="single"/>
        </w:rPr>
        <w:tab/>
      </w:r>
      <w:r w:rsidRPr="00311CF9">
        <w:rPr>
          <w:u w:val="single"/>
        </w:rPr>
        <w:tab/>
      </w:r>
      <w:r w:rsidRPr="00311CF9">
        <w:rPr>
          <w:u w:val="single"/>
        </w:rPr>
        <w:tab/>
      </w:r>
      <w:r w:rsidRPr="00311CF9">
        <w:tab/>
      </w:r>
      <w:r w:rsidRPr="00311CF9">
        <w:tab/>
      </w:r>
      <w:r w:rsidR="004F0368">
        <w:t xml:space="preserve">Ptuj, </w:t>
      </w:r>
      <w:r w:rsidRPr="00311CF9">
        <w:t xml:space="preserve">dne: </w:t>
      </w:r>
      <w:r w:rsidRPr="00311CF9">
        <w:rPr>
          <w:u w:val="single"/>
        </w:rPr>
        <w:tab/>
      </w:r>
      <w:r w:rsidRPr="00311CF9">
        <w:rPr>
          <w:u w:val="single"/>
        </w:rPr>
        <w:tab/>
      </w:r>
      <w:r w:rsidRPr="00311CF9">
        <w:rPr>
          <w:u w:val="single"/>
        </w:rPr>
        <w:tab/>
      </w:r>
      <w:r w:rsidRPr="00311CF9">
        <w:rPr>
          <w:u w:val="single"/>
        </w:rPr>
        <w:tab/>
      </w:r>
    </w:p>
    <w:p w14:paraId="04E6E01E" w14:textId="77777777" w:rsidR="00295B48" w:rsidRPr="00311CF9" w:rsidRDefault="00295B48" w:rsidP="00295B48">
      <w:pPr>
        <w:rPr>
          <w:b/>
        </w:rPr>
      </w:pPr>
    </w:p>
    <w:p w14:paraId="2830A149" w14:textId="07DB3A8D" w:rsidR="00295B48" w:rsidRPr="00311CF9" w:rsidRDefault="00AE5B08" w:rsidP="00295B48">
      <w:pPr>
        <w:rPr>
          <w:b/>
        </w:rPr>
      </w:pPr>
      <w:r>
        <w:rPr>
          <w:b/>
        </w:rPr>
        <w:t>Izvajalec</w:t>
      </w:r>
      <w:r w:rsidR="00295B48" w:rsidRPr="00311CF9">
        <w:rPr>
          <w:b/>
        </w:rPr>
        <w:t>:</w:t>
      </w:r>
      <w:r w:rsidR="00295B48" w:rsidRPr="00311CF9">
        <w:tab/>
      </w:r>
      <w:r w:rsidR="00295B48" w:rsidRPr="00311CF9">
        <w:tab/>
      </w:r>
      <w:r w:rsidR="00295B48" w:rsidRPr="00311CF9">
        <w:tab/>
      </w:r>
      <w:r w:rsidR="00295B48" w:rsidRPr="00311CF9">
        <w:tab/>
      </w:r>
      <w:r w:rsidR="00295B48" w:rsidRPr="00311CF9">
        <w:tab/>
      </w:r>
      <w:r w:rsidR="00295B48" w:rsidRPr="00311CF9">
        <w:tab/>
      </w:r>
      <w:r w:rsidR="00295B48" w:rsidRPr="00311CF9">
        <w:rPr>
          <w:b/>
        </w:rPr>
        <w:t>Naročnik:</w:t>
      </w:r>
    </w:p>
    <w:p w14:paraId="6CA844CF" w14:textId="612EF571" w:rsidR="00295B48" w:rsidRPr="004F0368" w:rsidRDefault="00295B48" w:rsidP="00295B48">
      <w:r w:rsidRPr="00311CF9">
        <w:rPr>
          <w:b/>
          <w:u w:val="single"/>
        </w:rPr>
        <w:tab/>
      </w:r>
      <w:r w:rsidRPr="00311CF9">
        <w:rPr>
          <w:b/>
          <w:u w:val="single"/>
        </w:rPr>
        <w:tab/>
      </w:r>
      <w:r w:rsidRPr="00311CF9">
        <w:rPr>
          <w:b/>
          <w:u w:val="single"/>
        </w:rPr>
        <w:tab/>
      </w:r>
      <w:r w:rsidRPr="00311CF9">
        <w:rPr>
          <w:b/>
          <w:u w:val="single"/>
        </w:rPr>
        <w:tab/>
      </w:r>
      <w:r w:rsidRPr="00311CF9">
        <w:rPr>
          <w:b/>
          <w:u w:val="single"/>
        </w:rPr>
        <w:tab/>
      </w:r>
      <w:r w:rsidRPr="00311CF9">
        <w:rPr>
          <w:b/>
          <w:i/>
        </w:rPr>
        <w:tab/>
      </w:r>
      <w:r w:rsidRPr="00311CF9">
        <w:rPr>
          <w:b/>
          <w:i/>
        </w:rPr>
        <w:tab/>
      </w:r>
      <w:r>
        <w:t xml:space="preserve">Splošna </w:t>
      </w:r>
      <w:r w:rsidR="0060008F">
        <w:t xml:space="preserve">bolnišnica </w:t>
      </w:r>
      <w:r w:rsidR="004F0368">
        <w:t>dr.</w:t>
      </w:r>
      <w:r w:rsidR="0060008F">
        <w:t xml:space="preserve"> </w:t>
      </w:r>
      <w:r w:rsidR="004F0368">
        <w:t>Jožeta Potrča Ptuj</w:t>
      </w:r>
    </w:p>
    <w:p w14:paraId="0E64AA7F" w14:textId="77777777" w:rsidR="00295B48" w:rsidRPr="00311CF9" w:rsidRDefault="00295B48" w:rsidP="00295B48">
      <w:pPr>
        <w:rPr>
          <w:b/>
          <w:u w:val="single"/>
        </w:rPr>
      </w:pPr>
      <w:r w:rsidRPr="00311CF9">
        <w:rPr>
          <w:u w:val="single"/>
        </w:rPr>
        <w:tab/>
      </w:r>
      <w:r w:rsidRPr="00311CF9">
        <w:rPr>
          <w:u w:val="single"/>
        </w:rPr>
        <w:tab/>
      </w:r>
      <w:r w:rsidRPr="00311CF9">
        <w:rPr>
          <w:u w:val="single"/>
        </w:rPr>
        <w:tab/>
      </w:r>
      <w:r w:rsidRPr="00311CF9">
        <w:rPr>
          <w:u w:val="single"/>
        </w:rPr>
        <w:tab/>
      </w:r>
      <w:r w:rsidRPr="00311CF9">
        <w:rPr>
          <w:u w:val="single"/>
        </w:rPr>
        <w:tab/>
      </w:r>
      <w:r w:rsidRPr="00311CF9">
        <w:tab/>
      </w:r>
      <w:r w:rsidRPr="00311CF9">
        <w:tab/>
      </w:r>
    </w:p>
    <w:p w14:paraId="46ED6FD3" w14:textId="618AE5E9" w:rsidR="00295B48" w:rsidRPr="00311CF9" w:rsidRDefault="00295B48" w:rsidP="00295B48">
      <w:pPr>
        <w:rPr>
          <w:b/>
        </w:rPr>
      </w:pPr>
      <w:r w:rsidRPr="00311CF9">
        <w:rPr>
          <w:b/>
        </w:rPr>
        <w:t>Direktor / ica:</w:t>
      </w:r>
      <w:r w:rsidRPr="00311CF9">
        <w:rPr>
          <w:b/>
        </w:rPr>
        <w:tab/>
      </w:r>
      <w:r w:rsidRPr="00311CF9">
        <w:rPr>
          <w:b/>
        </w:rPr>
        <w:tab/>
      </w:r>
      <w:r w:rsidRPr="00311CF9">
        <w:rPr>
          <w:b/>
        </w:rPr>
        <w:tab/>
      </w:r>
      <w:r w:rsidRPr="00311CF9">
        <w:rPr>
          <w:b/>
        </w:rPr>
        <w:tab/>
      </w:r>
      <w:r w:rsidRPr="00311CF9">
        <w:rPr>
          <w:b/>
        </w:rPr>
        <w:tab/>
      </w:r>
      <w:r w:rsidRPr="00311CF9">
        <w:rPr>
          <w:b/>
        </w:rPr>
        <w:tab/>
      </w:r>
      <w:r w:rsidR="00ED742B">
        <w:rPr>
          <w:b/>
        </w:rPr>
        <w:t>V.</w:t>
      </w:r>
      <w:r w:rsidR="0060008F">
        <w:rPr>
          <w:b/>
        </w:rPr>
        <w:t xml:space="preserve"> </w:t>
      </w:r>
      <w:r w:rsidR="00ED742B">
        <w:rPr>
          <w:b/>
        </w:rPr>
        <w:t>d. d</w:t>
      </w:r>
      <w:r w:rsidRPr="00311CF9">
        <w:rPr>
          <w:b/>
        </w:rPr>
        <w:t>irektor</w:t>
      </w:r>
      <w:r w:rsidR="00ED742B">
        <w:rPr>
          <w:b/>
        </w:rPr>
        <w:t>ja</w:t>
      </w:r>
      <w:r w:rsidRPr="00311CF9">
        <w:rPr>
          <w:b/>
        </w:rPr>
        <w:t>:</w:t>
      </w:r>
    </w:p>
    <w:p w14:paraId="75E8A538" w14:textId="0FF1A102" w:rsidR="00B44D24" w:rsidRDefault="00295B48" w:rsidP="00DC6391">
      <w:r w:rsidRPr="00311CF9">
        <w:rPr>
          <w:u w:val="single"/>
        </w:rPr>
        <w:tab/>
      </w:r>
      <w:r w:rsidRPr="00311CF9">
        <w:rPr>
          <w:u w:val="single"/>
        </w:rPr>
        <w:tab/>
      </w:r>
      <w:r w:rsidRPr="00311CF9">
        <w:rPr>
          <w:u w:val="single"/>
        </w:rPr>
        <w:tab/>
      </w:r>
      <w:r w:rsidRPr="00311CF9">
        <w:rPr>
          <w:u w:val="single"/>
        </w:rPr>
        <w:tab/>
      </w:r>
      <w:r w:rsidRPr="00311CF9">
        <w:rPr>
          <w:u w:val="single"/>
        </w:rPr>
        <w:tab/>
      </w:r>
      <w:r w:rsidRPr="00311CF9">
        <w:tab/>
      </w:r>
      <w:r w:rsidRPr="00311CF9">
        <w:tab/>
      </w:r>
      <w:r w:rsidR="004F0368">
        <w:t>Aleksander Voda</w:t>
      </w:r>
      <w:r w:rsidR="005C3EB6">
        <w:t>, univ. dipl. prav.</w:t>
      </w:r>
    </w:p>
    <w:p w14:paraId="6478BB7F" w14:textId="77777777" w:rsidR="00876966" w:rsidRDefault="00876966" w:rsidP="00DC6391"/>
    <w:bookmarkEnd w:id="216"/>
    <w:p w14:paraId="56A7816A" w14:textId="77777777" w:rsidR="00072B3F" w:rsidRDefault="00072B3F" w:rsidP="00DC6391"/>
    <w:p w14:paraId="7158C314" w14:textId="14711226" w:rsidR="00844482" w:rsidRPr="002C39F1" w:rsidRDefault="00844482" w:rsidP="0088353F">
      <w:pPr>
        <w:keepNext/>
        <w:pBdr>
          <w:top w:val="single" w:sz="4" w:space="1" w:color="auto"/>
          <w:left w:val="single" w:sz="4" w:space="4" w:color="auto"/>
          <w:bottom w:val="single" w:sz="4" w:space="1" w:color="auto"/>
          <w:right w:val="single" w:sz="4" w:space="4" w:color="auto"/>
        </w:pBdr>
        <w:outlineLvl w:val="0"/>
        <w:rPr>
          <w:b/>
          <w:bCs/>
          <w:iCs/>
          <w:sz w:val="24"/>
          <w:szCs w:val="24"/>
        </w:rPr>
      </w:pPr>
      <w:bookmarkStart w:id="217" w:name="_Toc490204450"/>
      <w:r w:rsidRPr="002C39F1">
        <w:rPr>
          <w:b/>
          <w:bCs/>
          <w:iCs/>
          <w:sz w:val="24"/>
          <w:szCs w:val="24"/>
        </w:rPr>
        <w:lastRenderedPageBreak/>
        <w:t>POSEBNI DEL DOKUMENTACIJE</w:t>
      </w:r>
      <w:bookmarkEnd w:id="213"/>
      <w:bookmarkEnd w:id="214"/>
      <w:bookmarkEnd w:id="217"/>
    </w:p>
    <w:p w14:paraId="7540C2C2" w14:textId="77777777" w:rsidR="00844482" w:rsidRPr="007606D5" w:rsidRDefault="00844482" w:rsidP="00535CB5"/>
    <w:p w14:paraId="507C8D47" w14:textId="77777777" w:rsidR="008153E1" w:rsidRPr="007606D5" w:rsidRDefault="008153E1" w:rsidP="00535CB5"/>
    <w:p w14:paraId="5544BFEC" w14:textId="77777777" w:rsidR="00E34FB7" w:rsidRPr="007606D5" w:rsidRDefault="00E34FB7" w:rsidP="00535CB5">
      <w:pPr>
        <w:rPr>
          <w:i/>
        </w:rPr>
      </w:pPr>
      <w:bookmarkStart w:id="218" w:name="_Toc414877354"/>
      <w:bookmarkStart w:id="219" w:name="_Toc402938031"/>
      <w:bookmarkEnd w:id="195"/>
      <w:bookmarkEnd w:id="196"/>
      <w:bookmarkEnd w:id="215"/>
    </w:p>
    <w:p w14:paraId="6964236B" w14:textId="77777777" w:rsidR="009B2271" w:rsidRPr="009B2271" w:rsidRDefault="00DC6391" w:rsidP="002C39F1">
      <w:pPr>
        <w:numPr>
          <w:ilvl w:val="0"/>
          <w:numId w:val="7"/>
        </w:numPr>
        <w:rPr>
          <w:b/>
          <w:bCs/>
        </w:rPr>
      </w:pPr>
      <w:r w:rsidRPr="007606D5">
        <w:rPr>
          <w:b/>
        </w:rPr>
        <w:t>TEHNIČNE SPECIFIKACIJE PREDMETA JAVNEGA NAROČILA</w:t>
      </w:r>
    </w:p>
    <w:p w14:paraId="4983A67D" w14:textId="35973A20" w:rsidR="00DC6391" w:rsidRPr="007606D5" w:rsidRDefault="00DC6391" w:rsidP="002C39F1">
      <w:pPr>
        <w:numPr>
          <w:ilvl w:val="0"/>
          <w:numId w:val="7"/>
        </w:numPr>
        <w:rPr>
          <w:b/>
          <w:bCs/>
        </w:rPr>
      </w:pPr>
      <w:r w:rsidRPr="007606D5">
        <w:rPr>
          <w:b/>
        </w:rPr>
        <w:t>PONUDBENI PREDRAČUN</w:t>
      </w:r>
      <w:r w:rsidR="000D6E9C">
        <w:rPr>
          <w:b/>
        </w:rPr>
        <w:t xml:space="preserve"> </w:t>
      </w:r>
    </w:p>
    <w:p w14:paraId="67B035E8" w14:textId="77777777" w:rsidR="00E34FB7" w:rsidRPr="007606D5" w:rsidRDefault="00E34FB7" w:rsidP="00535CB5">
      <w:pPr>
        <w:rPr>
          <w:lang w:eastAsia="en-US"/>
        </w:rPr>
      </w:pPr>
    </w:p>
    <w:p w14:paraId="6E10E8B5" w14:textId="77777777" w:rsidR="00B87999" w:rsidRPr="007606D5" w:rsidRDefault="00B87999" w:rsidP="00535CB5">
      <w:pPr>
        <w:rPr>
          <w:lang w:eastAsia="en-US"/>
        </w:rPr>
      </w:pPr>
    </w:p>
    <w:p w14:paraId="19BC6962" w14:textId="77777777" w:rsidR="00B87999" w:rsidRPr="007606D5" w:rsidRDefault="00B87999" w:rsidP="00535CB5">
      <w:pPr>
        <w:rPr>
          <w:lang w:eastAsia="en-US"/>
        </w:rPr>
      </w:pPr>
    </w:p>
    <w:p w14:paraId="6C23915E" w14:textId="77777777" w:rsidR="00B87999" w:rsidRPr="007606D5" w:rsidRDefault="00B87999" w:rsidP="00535CB5">
      <w:pPr>
        <w:rPr>
          <w:lang w:eastAsia="en-US"/>
        </w:rPr>
      </w:pPr>
    </w:p>
    <w:p w14:paraId="2B8CA8E7" w14:textId="77777777" w:rsidR="00B87999" w:rsidRPr="007606D5" w:rsidRDefault="00B87999" w:rsidP="00535CB5">
      <w:pPr>
        <w:rPr>
          <w:lang w:eastAsia="en-US"/>
        </w:rPr>
      </w:pPr>
    </w:p>
    <w:p w14:paraId="4E38732B" w14:textId="77777777" w:rsidR="00B87999" w:rsidRPr="007606D5" w:rsidRDefault="00B87999" w:rsidP="00535CB5">
      <w:pPr>
        <w:rPr>
          <w:lang w:eastAsia="en-US"/>
        </w:rPr>
      </w:pPr>
    </w:p>
    <w:p w14:paraId="66A71CE0" w14:textId="77777777" w:rsidR="00B87999" w:rsidRPr="007606D5" w:rsidRDefault="00B87999" w:rsidP="00535CB5">
      <w:pPr>
        <w:rPr>
          <w:lang w:eastAsia="en-US"/>
        </w:rPr>
      </w:pPr>
    </w:p>
    <w:p w14:paraId="340B9890" w14:textId="77777777" w:rsidR="00B87999" w:rsidRPr="007606D5" w:rsidRDefault="00B87999" w:rsidP="00535CB5">
      <w:pPr>
        <w:rPr>
          <w:lang w:eastAsia="en-US"/>
        </w:rPr>
      </w:pPr>
    </w:p>
    <w:p w14:paraId="3BE8A853" w14:textId="77777777" w:rsidR="00B87999" w:rsidRPr="007606D5" w:rsidRDefault="00B87999" w:rsidP="00535CB5">
      <w:pPr>
        <w:rPr>
          <w:lang w:eastAsia="en-US"/>
        </w:rPr>
      </w:pPr>
    </w:p>
    <w:p w14:paraId="678E5416" w14:textId="77777777" w:rsidR="00B87999" w:rsidRPr="007606D5" w:rsidRDefault="00B87999" w:rsidP="00535CB5">
      <w:pPr>
        <w:rPr>
          <w:lang w:eastAsia="en-US"/>
        </w:rPr>
      </w:pPr>
    </w:p>
    <w:p w14:paraId="5A3CCB53" w14:textId="77777777" w:rsidR="00B87999" w:rsidRPr="007606D5" w:rsidRDefault="00B87999" w:rsidP="00535CB5">
      <w:pPr>
        <w:rPr>
          <w:lang w:eastAsia="en-US"/>
        </w:rPr>
      </w:pPr>
    </w:p>
    <w:p w14:paraId="6951083D" w14:textId="77777777" w:rsidR="00B87999" w:rsidRPr="007606D5" w:rsidRDefault="00B87999" w:rsidP="00535CB5">
      <w:pPr>
        <w:rPr>
          <w:lang w:eastAsia="en-US"/>
        </w:rPr>
      </w:pPr>
    </w:p>
    <w:p w14:paraId="64B60B3D" w14:textId="77777777" w:rsidR="00B87999" w:rsidRPr="007606D5" w:rsidRDefault="00B87999" w:rsidP="00535CB5">
      <w:pPr>
        <w:rPr>
          <w:lang w:eastAsia="en-US"/>
        </w:rPr>
      </w:pPr>
    </w:p>
    <w:p w14:paraId="36D9FF66" w14:textId="77777777" w:rsidR="00B87999" w:rsidRPr="007606D5" w:rsidRDefault="00B87999" w:rsidP="00535CB5">
      <w:pPr>
        <w:rPr>
          <w:lang w:eastAsia="en-US"/>
        </w:rPr>
      </w:pPr>
    </w:p>
    <w:p w14:paraId="6427B688" w14:textId="77777777" w:rsidR="00B87999" w:rsidRPr="007606D5" w:rsidRDefault="00B87999" w:rsidP="00535CB5">
      <w:pPr>
        <w:rPr>
          <w:lang w:eastAsia="en-US"/>
        </w:rPr>
      </w:pPr>
    </w:p>
    <w:p w14:paraId="62926E60" w14:textId="77777777" w:rsidR="00B87999" w:rsidRPr="007606D5" w:rsidRDefault="00B87999" w:rsidP="00535CB5">
      <w:pPr>
        <w:rPr>
          <w:lang w:eastAsia="en-US"/>
        </w:rPr>
      </w:pPr>
    </w:p>
    <w:p w14:paraId="26A13317" w14:textId="77777777" w:rsidR="00B87999" w:rsidRPr="007606D5" w:rsidRDefault="00B87999" w:rsidP="00535CB5">
      <w:pPr>
        <w:rPr>
          <w:lang w:eastAsia="en-US"/>
        </w:rPr>
      </w:pPr>
    </w:p>
    <w:p w14:paraId="1131C782" w14:textId="77777777" w:rsidR="00B87999" w:rsidRPr="007606D5" w:rsidRDefault="00B87999" w:rsidP="00535CB5">
      <w:pPr>
        <w:rPr>
          <w:lang w:eastAsia="en-US"/>
        </w:rPr>
      </w:pPr>
    </w:p>
    <w:p w14:paraId="3DBF8B03" w14:textId="77777777" w:rsidR="00B87999" w:rsidRPr="007606D5" w:rsidRDefault="00B87999" w:rsidP="00535CB5">
      <w:pPr>
        <w:rPr>
          <w:lang w:eastAsia="en-US"/>
        </w:rPr>
      </w:pPr>
    </w:p>
    <w:p w14:paraId="7844C22F" w14:textId="77777777" w:rsidR="00B87999" w:rsidRPr="007606D5" w:rsidRDefault="00B87999" w:rsidP="00535CB5">
      <w:pPr>
        <w:rPr>
          <w:lang w:eastAsia="en-US"/>
        </w:rPr>
      </w:pPr>
    </w:p>
    <w:p w14:paraId="00DA8BF3" w14:textId="77777777" w:rsidR="00B87999" w:rsidRPr="007606D5" w:rsidRDefault="00B87999" w:rsidP="00535CB5">
      <w:pPr>
        <w:rPr>
          <w:lang w:eastAsia="en-US"/>
        </w:rPr>
      </w:pPr>
    </w:p>
    <w:p w14:paraId="5B379AF4" w14:textId="77777777" w:rsidR="00B87999" w:rsidRPr="007606D5" w:rsidRDefault="00B87999" w:rsidP="00535CB5">
      <w:pPr>
        <w:rPr>
          <w:lang w:eastAsia="en-US"/>
        </w:rPr>
      </w:pPr>
    </w:p>
    <w:p w14:paraId="7F406CE3" w14:textId="77777777" w:rsidR="00B87999" w:rsidRPr="007606D5" w:rsidRDefault="00B87999" w:rsidP="00535CB5">
      <w:pPr>
        <w:rPr>
          <w:lang w:eastAsia="en-US"/>
        </w:rPr>
      </w:pPr>
    </w:p>
    <w:p w14:paraId="659E3B7F" w14:textId="77777777" w:rsidR="00B87999" w:rsidRPr="007606D5" w:rsidRDefault="00B87999" w:rsidP="00535CB5">
      <w:pPr>
        <w:rPr>
          <w:lang w:eastAsia="en-US"/>
        </w:rPr>
      </w:pPr>
    </w:p>
    <w:p w14:paraId="025D5ADF" w14:textId="77777777" w:rsidR="00B87999" w:rsidRPr="007606D5" w:rsidRDefault="00B87999" w:rsidP="00535CB5">
      <w:pPr>
        <w:rPr>
          <w:lang w:eastAsia="en-US"/>
        </w:rPr>
      </w:pPr>
    </w:p>
    <w:p w14:paraId="5273C76C" w14:textId="77777777" w:rsidR="00B87999" w:rsidRPr="007606D5" w:rsidRDefault="00B87999" w:rsidP="00535CB5">
      <w:pPr>
        <w:rPr>
          <w:lang w:eastAsia="en-US"/>
        </w:rPr>
      </w:pPr>
    </w:p>
    <w:p w14:paraId="3EB64CBC" w14:textId="77777777" w:rsidR="00B87999" w:rsidRPr="007606D5" w:rsidRDefault="00B87999" w:rsidP="00535CB5">
      <w:pPr>
        <w:rPr>
          <w:lang w:eastAsia="en-US"/>
        </w:rPr>
      </w:pPr>
    </w:p>
    <w:p w14:paraId="72AA9240" w14:textId="77777777" w:rsidR="00B87999" w:rsidRPr="007606D5" w:rsidRDefault="00B87999" w:rsidP="00535CB5">
      <w:pPr>
        <w:rPr>
          <w:lang w:eastAsia="en-US"/>
        </w:rPr>
      </w:pPr>
    </w:p>
    <w:p w14:paraId="14B985CF" w14:textId="77777777" w:rsidR="00B87999" w:rsidRPr="007606D5" w:rsidRDefault="00B87999" w:rsidP="00535CB5">
      <w:pPr>
        <w:rPr>
          <w:lang w:eastAsia="en-US"/>
        </w:rPr>
      </w:pPr>
    </w:p>
    <w:p w14:paraId="2C4F00AF" w14:textId="77777777" w:rsidR="00B87999" w:rsidRPr="007606D5" w:rsidRDefault="00B87999" w:rsidP="00535CB5">
      <w:pPr>
        <w:rPr>
          <w:lang w:eastAsia="en-US"/>
        </w:rPr>
      </w:pPr>
    </w:p>
    <w:p w14:paraId="6DDA1309" w14:textId="77777777" w:rsidR="00B87999" w:rsidRPr="007606D5" w:rsidRDefault="00B87999" w:rsidP="00535CB5">
      <w:pPr>
        <w:rPr>
          <w:lang w:eastAsia="en-US"/>
        </w:rPr>
      </w:pPr>
    </w:p>
    <w:p w14:paraId="62193BD3" w14:textId="77777777" w:rsidR="00B87999" w:rsidRPr="007606D5" w:rsidRDefault="00B87999" w:rsidP="00535CB5">
      <w:pPr>
        <w:rPr>
          <w:lang w:eastAsia="en-US"/>
        </w:rPr>
      </w:pPr>
    </w:p>
    <w:p w14:paraId="7D18FBB8" w14:textId="77777777" w:rsidR="00B87999" w:rsidRPr="007606D5" w:rsidRDefault="00B87999" w:rsidP="00535CB5">
      <w:pPr>
        <w:rPr>
          <w:lang w:eastAsia="en-US"/>
        </w:rPr>
      </w:pPr>
    </w:p>
    <w:p w14:paraId="427DBB87" w14:textId="77777777" w:rsidR="00B87999" w:rsidRPr="007606D5" w:rsidRDefault="00B87999" w:rsidP="00535CB5">
      <w:pPr>
        <w:rPr>
          <w:lang w:eastAsia="en-US"/>
        </w:rPr>
      </w:pPr>
    </w:p>
    <w:p w14:paraId="6C900348" w14:textId="77777777" w:rsidR="00B87999" w:rsidRPr="007606D5" w:rsidRDefault="00B87999" w:rsidP="00535CB5">
      <w:pPr>
        <w:rPr>
          <w:lang w:eastAsia="en-US"/>
        </w:rPr>
      </w:pPr>
    </w:p>
    <w:p w14:paraId="6BDAC7CE" w14:textId="77777777" w:rsidR="00B87999" w:rsidRPr="007606D5" w:rsidRDefault="00B87999" w:rsidP="00535CB5">
      <w:pPr>
        <w:rPr>
          <w:lang w:eastAsia="en-US"/>
        </w:rPr>
      </w:pPr>
    </w:p>
    <w:p w14:paraId="43302458" w14:textId="77777777" w:rsidR="00B87999" w:rsidRPr="007606D5" w:rsidRDefault="00B87999" w:rsidP="00535CB5">
      <w:pPr>
        <w:rPr>
          <w:lang w:eastAsia="en-US"/>
        </w:rPr>
      </w:pPr>
    </w:p>
    <w:p w14:paraId="28EF1D36" w14:textId="77777777" w:rsidR="00B87999" w:rsidRPr="007606D5" w:rsidRDefault="00B87999" w:rsidP="00535CB5">
      <w:pPr>
        <w:rPr>
          <w:lang w:eastAsia="en-US"/>
        </w:rPr>
      </w:pPr>
    </w:p>
    <w:p w14:paraId="784060E7" w14:textId="77777777" w:rsidR="00B87999" w:rsidRPr="007606D5" w:rsidRDefault="00B87999" w:rsidP="00535CB5">
      <w:pPr>
        <w:rPr>
          <w:lang w:eastAsia="en-US"/>
        </w:rPr>
      </w:pPr>
    </w:p>
    <w:p w14:paraId="58D27846" w14:textId="77777777" w:rsidR="00B87999" w:rsidRPr="007606D5" w:rsidRDefault="00B87999" w:rsidP="00535CB5">
      <w:pPr>
        <w:rPr>
          <w:lang w:eastAsia="en-US"/>
        </w:rPr>
      </w:pPr>
    </w:p>
    <w:p w14:paraId="1D5D0719" w14:textId="77777777" w:rsidR="00B87999" w:rsidRPr="007606D5" w:rsidRDefault="00B87999" w:rsidP="00535CB5">
      <w:pPr>
        <w:rPr>
          <w:lang w:eastAsia="en-US"/>
        </w:rPr>
      </w:pPr>
    </w:p>
    <w:p w14:paraId="61094021" w14:textId="77777777" w:rsidR="00DC6391" w:rsidRPr="007606D5" w:rsidRDefault="00DC6391" w:rsidP="00BE5CEA">
      <w:pPr>
        <w:keepNext/>
        <w:pBdr>
          <w:top w:val="single" w:sz="4" w:space="1" w:color="auto"/>
          <w:left w:val="single" w:sz="4" w:space="4" w:color="auto"/>
          <w:bottom w:val="single" w:sz="4" w:space="1" w:color="auto"/>
          <w:right w:val="single" w:sz="4" w:space="4" w:color="auto"/>
        </w:pBdr>
        <w:spacing w:before="240" w:after="60"/>
        <w:outlineLvl w:val="1"/>
        <w:rPr>
          <w:b/>
          <w:bCs/>
          <w:iCs/>
          <w:sz w:val="24"/>
          <w:szCs w:val="24"/>
        </w:rPr>
      </w:pPr>
      <w:bookmarkStart w:id="220" w:name="_Toc473276095"/>
      <w:bookmarkEnd w:id="218"/>
      <w:bookmarkEnd w:id="219"/>
      <w:r w:rsidRPr="007606D5">
        <w:rPr>
          <w:b/>
          <w:bCs/>
          <w:iCs/>
          <w:sz w:val="24"/>
          <w:szCs w:val="24"/>
        </w:rPr>
        <w:br w:type="page"/>
      </w:r>
      <w:r w:rsidRPr="007606D5">
        <w:rPr>
          <w:b/>
          <w:bCs/>
          <w:iCs/>
          <w:sz w:val="24"/>
          <w:szCs w:val="24"/>
        </w:rPr>
        <w:lastRenderedPageBreak/>
        <w:t>TEHNIČNE SPECIFIKACIJE PREDMETA JAVNEGA NAROČILA / PONUDBENI PREDRAČUN</w:t>
      </w:r>
      <w:bookmarkEnd w:id="220"/>
    </w:p>
    <w:p w14:paraId="3AEE271A" w14:textId="77777777" w:rsidR="00DC6391" w:rsidRPr="002C39F1" w:rsidRDefault="00DC6391" w:rsidP="00DC6391">
      <w:pPr>
        <w:ind w:left="705" w:hanging="285"/>
      </w:pPr>
    </w:p>
    <w:p w14:paraId="3C864AD2" w14:textId="7ADF01D2" w:rsidR="00363ADB" w:rsidRPr="00363ADB" w:rsidRDefault="00363ADB" w:rsidP="00363ADB">
      <w:pPr>
        <w:jc w:val="center"/>
        <w:rPr>
          <w:rFonts w:eastAsia="Arial Unicode MS"/>
          <w:b/>
        </w:rPr>
      </w:pPr>
      <w:r w:rsidRPr="00363ADB">
        <w:rPr>
          <w:rFonts w:eastAsia="Arial Unicode MS"/>
          <w:b/>
        </w:rPr>
        <w:t>TEHNIČNE SPECIFIKACIJE</w:t>
      </w:r>
    </w:p>
    <w:p w14:paraId="06F12F1D" w14:textId="77777777" w:rsidR="00363ADB" w:rsidRPr="00363ADB" w:rsidRDefault="00363ADB" w:rsidP="00363ADB">
      <w:pPr>
        <w:pStyle w:val="Slog1"/>
        <w:ind w:left="397" w:hanging="397"/>
        <w:rPr>
          <w:rFonts w:ascii="Arial" w:hAnsi="Arial" w:cs="Arial"/>
          <w:b/>
          <w:bCs/>
        </w:rPr>
      </w:pPr>
      <w:r w:rsidRPr="00363ADB">
        <w:rPr>
          <w:rFonts w:ascii="Arial" w:hAnsi="Arial" w:cs="Arial"/>
          <w:b/>
          <w:bCs/>
        </w:rPr>
        <w:t xml:space="preserve">Splošni pogoji glede kakovosti blaga </w:t>
      </w:r>
    </w:p>
    <w:p w14:paraId="6521A0DD" w14:textId="77777777" w:rsidR="004B5DA9" w:rsidRDefault="004B5DA9" w:rsidP="008B5E56">
      <w:pPr>
        <w:pStyle w:val="Slog1"/>
        <w:spacing w:line="240" w:lineRule="auto"/>
        <w:ind w:left="397" w:hanging="397"/>
        <w:rPr>
          <w:rFonts w:ascii="Arial" w:hAnsi="Arial" w:cs="Arial"/>
        </w:rPr>
      </w:pPr>
    </w:p>
    <w:p w14:paraId="09E4211D" w14:textId="5D5EC922" w:rsidR="00363ADB" w:rsidRPr="00363ADB" w:rsidRDefault="00363ADB" w:rsidP="004B5DA9">
      <w:pPr>
        <w:pStyle w:val="Slog1"/>
        <w:spacing w:line="240" w:lineRule="auto"/>
        <w:rPr>
          <w:rFonts w:ascii="Arial" w:hAnsi="Arial" w:cs="Arial"/>
        </w:rPr>
      </w:pPr>
      <w:r w:rsidRPr="00363ADB">
        <w:rPr>
          <w:rFonts w:ascii="Arial" w:hAnsi="Arial" w:cs="Arial"/>
        </w:rPr>
        <w:t>Ponujena oprema mora ustrezati vsem standardom, ki veljajo za tovrstno opremo v Sloveniji, in mora</w:t>
      </w:r>
      <w:r w:rsidR="004B5DA9">
        <w:rPr>
          <w:rFonts w:ascii="Arial" w:hAnsi="Arial" w:cs="Arial"/>
        </w:rPr>
        <w:t xml:space="preserve"> </w:t>
      </w:r>
      <w:r w:rsidRPr="00363ADB">
        <w:rPr>
          <w:rFonts w:ascii="Arial" w:hAnsi="Arial" w:cs="Arial"/>
        </w:rPr>
        <w:t>imeti</w:t>
      </w:r>
      <w:r w:rsidR="004B5DA9">
        <w:rPr>
          <w:rFonts w:ascii="Arial" w:hAnsi="Arial" w:cs="Arial"/>
        </w:rPr>
        <w:t xml:space="preserve"> </w:t>
      </w:r>
      <w:r w:rsidRPr="00363ADB">
        <w:rPr>
          <w:rFonts w:ascii="Arial" w:hAnsi="Arial" w:cs="Arial"/>
        </w:rPr>
        <w:t xml:space="preserve">vse potrebne certifikate. </w:t>
      </w:r>
    </w:p>
    <w:p w14:paraId="22628B05" w14:textId="77777777" w:rsidR="004B5DA9" w:rsidRDefault="004B5DA9" w:rsidP="008B5E56">
      <w:pPr>
        <w:pStyle w:val="Slog1"/>
        <w:spacing w:line="240" w:lineRule="auto"/>
        <w:ind w:left="397" w:hanging="397"/>
        <w:rPr>
          <w:rFonts w:ascii="Arial" w:hAnsi="Arial" w:cs="Arial"/>
        </w:rPr>
      </w:pPr>
    </w:p>
    <w:p w14:paraId="0FD70AD0" w14:textId="53D80C73" w:rsidR="00363ADB" w:rsidRPr="00363ADB" w:rsidRDefault="00363ADB" w:rsidP="008B5E56">
      <w:pPr>
        <w:pStyle w:val="Slog1"/>
        <w:spacing w:line="240" w:lineRule="auto"/>
        <w:ind w:left="397" w:hanging="397"/>
        <w:rPr>
          <w:rFonts w:ascii="Arial" w:hAnsi="Arial" w:cs="Arial"/>
        </w:rPr>
      </w:pPr>
      <w:r w:rsidRPr="00363ADB">
        <w:rPr>
          <w:rFonts w:ascii="Arial" w:hAnsi="Arial" w:cs="Arial"/>
        </w:rPr>
        <w:t xml:space="preserve">Blago po ponudbi mora biti novo in sodobno, imeti najvišjo analitsko kakovost opravljenih preiskav. </w:t>
      </w:r>
    </w:p>
    <w:p w14:paraId="5BB1E055" w14:textId="77777777" w:rsidR="004B5DA9" w:rsidRDefault="004B5DA9" w:rsidP="008B5E56">
      <w:pPr>
        <w:pStyle w:val="Slog1"/>
        <w:spacing w:line="240" w:lineRule="auto"/>
        <w:ind w:left="397" w:hanging="397"/>
        <w:rPr>
          <w:rFonts w:ascii="Arial" w:hAnsi="Arial" w:cs="Arial"/>
        </w:rPr>
      </w:pPr>
    </w:p>
    <w:p w14:paraId="2628C49B" w14:textId="6783C082" w:rsidR="00363ADB" w:rsidRPr="00363ADB" w:rsidRDefault="00363ADB" w:rsidP="004B5DA9">
      <w:pPr>
        <w:pStyle w:val="Slog1"/>
        <w:spacing w:line="240" w:lineRule="auto"/>
        <w:rPr>
          <w:rFonts w:ascii="Arial" w:hAnsi="Arial" w:cs="Arial"/>
        </w:rPr>
      </w:pPr>
      <w:r w:rsidRPr="00363ADB">
        <w:rPr>
          <w:rFonts w:ascii="Arial" w:hAnsi="Arial" w:cs="Arial"/>
        </w:rPr>
        <w:t>Celotno dobavljeno blago mora biti dobavljeno pravilno in kvalitetno po pravilih stroke, v skladu z veljavnimi predpisi v Republiki Sloveniji (zakoni, pravilniki, standardi, tehničnimi soglasji), tehničnimi</w:t>
      </w:r>
      <w:r>
        <w:rPr>
          <w:rFonts w:ascii="Arial" w:hAnsi="Arial" w:cs="Arial"/>
        </w:rPr>
        <w:t xml:space="preserve"> </w:t>
      </w:r>
      <w:r w:rsidRPr="00363ADB">
        <w:rPr>
          <w:rFonts w:ascii="Arial" w:hAnsi="Arial" w:cs="Arial"/>
        </w:rPr>
        <w:t>navodili in priporočili ter normativi.</w:t>
      </w:r>
    </w:p>
    <w:p w14:paraId="69FE132E" w14:textId="77777777" w:rsidR="004B5DA9" w:rsidRDefault="004B5DA9" w:rsidP="004B5DA9">
      <w:pPr>
        <w:pStyle w:val="Slog1"/>
        <w:spacing w:line="240" w:lineRule="auto"/>
        <w:ind w:left="397" w:hanging="397"/>
        <w:rPr>
          <w:rFonts w:ascii="Arial" w:hAnsi="Arial" w:cs="Arial"/>
        </w:rPr>
      </w:pPr>
    </w:p>
    <w:p w14:paraId="34C5039C" w14:textId="00377131" w:rsidR="004B5DA9" w:rsidRDefault="00363ADB" w:rsidP="004B5DA9">
      <w:pPr>
        <w:pStyle w:val="Slog1"/>
        <w:spacing w:line="240" w:lineRule="auto"/>
        <w:ind w:left="397" w:hanging="397"/>
        <w:rPr>
          <w:rFonts w:ascii="Arial" w:hAnsi="Arial" w:cs="Arial"/>
        </w:rPr>
      </w:pPr>
      <w:r w:rsidRPr="00363ADB">
        <w:rPr>
          <w:rFonts w:ascii="Arial" w:hAnsi="Arial" w:cs="Arial"/>
        </w:rPr>
        <w:t>Ob dobavi in priklopu vse opreme</w:t>
      </w:r>
      <w:r w:rsidR="00D478D9">
        <w:rPr>
          <w:rFonts w:ascii="Arial" w:hAnsi="Arial" w:cs="Arial"/>
        </w:rPr>
        <w:t xml:space="preserve"> in </w:t>
      </w:r>
      <w:r w:rsidR="00D478D9" w:rsidRPr="00AE61B9">
        <w:rPr>
          <w:rFonts w:ascii="Arial" w:hAnsi="Arial" w:cs="Arial"/>
        </w:rPr>
        <w:t>ob morebitnih kasnejših menjavah ali dodajanju analiznih metod</w:t>
      </w:r>
      <w:r w:rsidRPr="00AE61B9">
        <w:rPr>
          <w:rFonts w:ascii="Arial" w:hAnsi="Arial" w:cs="Arial"/>
        </w:rPr>
        <w:t xml:space="preserve"> </w:t>
      </w:r>
      <w:r w:rsidRPr="00363ADB">
        <w:rPr>
          <w:rFonts w:ascii="Arial" w:hAnsi="Arial" w:cs="Arial"/>
        </w:rPr>
        <w:t>mora</w:t>
      </w:r>
    </w:p>
    <w:p w14:paraId="050B4587" w14:textId="6743F2C3" w:rsidR="00363ADB" w:rsidRDefault="00363ADB" w:rsidP="004B5DA9">
      <w:pPr>
        <w:pStyle w:val="Slog1"/>
        <w:spacing w:line="240" w:lineRule="auto"/>
        <w:ind w:left="397" w:hanging="397"/>
        <w:rPr>
          <w:rFonts w:ascii="Arial" w:hAnsi="Arial" w:cs="Arial"/>
        </w:rPr>
      </w:pPr>
      <w:r w:rsidRPr="00363ADB">
        <w:rPr>
          <w:rFonts w:ascii="Arial" w:hAnsi="Arial" w:cs="Arial"/>
        </w:rPr>
        <w:t xml:space="preserve">izbrani ponudnik predložiti: </w:t>
      </w:r>
    </w:p>
    <w:p w14:paraId="75315283" w14:textId="77777777" w:rsidR="004B5DA9" w:rsidRPr="00363ADB" w:rsidRDefault="004B5DA9" w:rsidP="004B5DA9">
      <w:pPr>
        <w:pStyle w:val="Slog1"/>
        <w:spacing w:line="240" w:lineRule="auto"/>
        <w:ind w:left="397" w:hanging="397"/>
        <w:rPr>
          <w:rFonts w:ascii="Arial" w:hAnsi="Arial" w:cs="Arial"/>
        </w:rPr>
      </w:pPr>
    </w:p>
    <w:p w14:paraId="1C771001" w14:textId="77777777" w:rsidR="00363ADB" w:rsidRPr="00363ADB" w:rsidRDefault="00363ADB" w:rsidP="00616CCD">
      <w:pPr>
        <w:pStyle w:val="Slog1"/>
        <w:widowControl/>
        <w:numPr>
          <w:ilvl w:val="0"/>
          <w:numId w:val="37"/>
        </w:numPr>
        <w:suppressAutoHyphens/>
        <w:adjustRightInd/>
        <w:spacing w:line="240" w:lineRule="auto"/>
        <w:textAlignment w:val="auto"/>
        <w:rPr>
          <w:rFonts w:ascii="Arial" w:hAnsi="Arial" w:cs="Arial"/>
        </w:rPr>
      </w:pPr>
      <w:r w:rsidRPr="00363ADB">
        <w:rPr>
          <w:rFonts w:ascii="Arial" w:hAnsi="Arial" w:cs="Arial"/>
        </w:rPr>
        <w:t xml:space="preserve">dokumente o prevzemu in priklopu opreme, </w:t>
      </w:r>
    </w:p>
    <w:p w14:paraId="1EADC68A" w14:textId="77777777" w:rsidR="00363ADB" w:rsidRPr="00363ADB" w:rsidRDefault="00363ADB" w:rsidP="00616CCD">
      <w:pPr>
        <w:pStyle w:val="Slog1"/>
        <w:widowControl/>
        <w:numPr>
          <w:ilvl w:val="0"/>
          <w:numId w:val="37"/>
        </w:numPr>
        <w:suppressAutoHyphens/>
        <w:adjustRightInd/>
        <w:spacing w:line="240" w:lineRule="auto"/>
        <w:textAlignment w:val="auto"/>
        <w:rPr>
          <w:rFonts w:ascii="Arial" w:hAnsi="Arial" w:cs="Arial"/>
        </w:rPr>
      </w:pPr>
      <w:r w:rsidRPr="00363ADB">
        <w:rPr>
          <w:rFonts w:ascii="Arial" w:hAnsi="Arial" w:cs="Arial"/>
        </w:rPr>
        <w:t xml:space="preserve">potrdilo proizvajalca o tovarniški kontroli kakovosti dobavljene serijske številke opreme, </w:t>
      </w:r>
    </w:p>
    <w:p w14:paraId="0BA65D40" w14:textId="77777777" w:rsidR="00363ADB" w:rsidRPr="00363ADB" w:rsidRDefault="00363ADB" w:rsidP="00616CCD">
      <w:pPr>
        <w:pStyle w:val="Slog1"/>
        <w:widowControl/>
        <w:numPr>
          <w:ilvl w:val="0"/>
          <w:numId w:val="37"/>
        </w:numPr>
        <w:suppressAutoHyphens/>
        <w:adjustRightInd/>
        <w:spacing w:line="240" w:lineRule="auto"/>
        <w:textAlignment w:val="auto"/>
        <w:rPr>
          <w:rFonts w:ascii="Arial" w:hAnsi="Arial" w:cs="Arial"/>
        </w:rPr>
      </w:pPr>
      <w:r w:rsidRPr="00363ADB">
        <w:rPr>
          <w:rFonts w:ascii="Arial" w:hAnsi="Arial" w:cs="Arial"/>
        </w:rPr>
        <w:t xml:space="preserve">garancijske izjave, </w:t>
      </w:r>
    </w:p>
    <w:p w14:paraId="08540DCF" w14:textId="77777777" w:rsidR="00363ADB" w:rsidRPr="00363ADB" w:rsidRDefault="00363ADB" w:rsidP="00616CCD">
      <w:pPr>
        <w:pStyle w:val="Slog1"/>
        <w:widowControl/>
        <w:numPr>
          <w:ilvl w:val="0"/>
          <w:numId w:val="37"/>
        </w:numPr>
        <w:suppressAutoHyphens/>
        <w:adjustRightInd/>
        <w:spacing w:line="240" w:lineRule="auto"/>
        <w:textAlignment w:val="auto"/>
        <w:rPr>
          <w:rFonts w:ascii="Arial" w:hAnsi="Arial" w:cs="Arial"/>
        </w:rPr>
      </w:pPr>
      <w:r w:rsidRPr="00363ADB">
        <w:rPr>
          <w:rFonts w:ascii="Arial" w:hAnsi="Arial" w:cs="Arial"/>
        </w:rPr>
        <w:t xml:space="preserve">navodila za uporabo in vzdrževanje opreme (vse v tiskani in elektronski obliki), </w:t>
      </w:r>
    </w:p>
    <w:p w14:paraId="1BA28276" w14:textId="77777777" w:rsidR="00363ADB" w:rsidRPr="00363ADB" w:rsidRDefault="00363ADB" w:rsidP="00616CCD">
      <w:pPr>
        <w:pStyle w:val="Slog1"/>
        <w:widowControl/>
        <w:numPr>
          <w:ilvl w:val="0"/>
          <w:numId w:val="37"/>
        </w:numPr>
        <w:suppressAutoHyphens/>
        <w:adjustRightInd/>
        <w:spacing w:line="240" w:lineRule="auto"/>
        <w:textAlignment w:val="auto"/>
        <w:rPr>
          <w:rFonts w:ascii="Arial" w:hAnsi="Arial" w:cs="Arial"/>
        </w:rPr>
      </w:pPr>
      <w:r w:rsidRPr="00363ADB">
        <w:rPr>
          <w:rFonts w:ascii="Arial" w:hAnsi="Arial" w:cs="Arial"/>
        </w:rPr>
        <w:t xml:space="preserve">varnostne liste v elektronski obliki, CE certifikate in izjave o skladnosti za opremo, reagente, standarde, kontrole in ostali potrošni material (vse v elektronski obliki), </w:t>
      </w:r>
    </w:p>
    <w:p w14:paraId="4473AE8D" w14:textId="77777777" w:rsidR="00363ADB" w:rsidRPr="00363ADB" w:rsidRDefault="00363ADB" w:rsidP="00616CCD">
      <w:pPr>
        <w:pStyle w:val="Slog1"/>
        <w:widowControl/>
        <w:numPr>
          <w:ilvl w:val="0"/>
          <w:numId w:val="37"/>
        </w:numPr>
        <w:suppressAutoHyphens/>
        <w:adjustRightInd/>
        <w:spacing w:line="240" w:lineRule="auto"/>
        <w:textAlignment w:val="auto"/>
        <w:rPr>
          <w:rFonts w:ascii="Arial" w:hAnsi="Arial" w:cs="Arial"/>
        </w:rPr>
      </w:pPr>
      <w:r w:rsidRPr="00363ADB">
        <w:rPr>
          <w:rFonts w:ascii="Arial" w:hAnsi="Arial" w:cs="Arial"/>
        </w:rPr>
        <w:t xml:space="preserve">podatke o validaciji in merilni sledljivosti, </w:t>
      </w:r>
    </w:p>
    <w:p w14:paraId="7985C965" w14:textId="6E62493B" w:rsidR="00363ADB" w:rsidRPr="004A688F" w:rsidRDefault="00363ADB" w:rsidP="00616CCD">
      <w:pPr>
        <w:pStyle w:val="Slog1"/>
        <w:widowControl/>
        <w:numPr>
          <w:ilvl w:val="0"/>
          <w:numId w:val="37"/>
        </w:numPr>
        <w:suppressAutoHyphens/>
        <w:adjustRightInd/>
        <w:spacing w:line="240" w:lineRule="auto"/>
        <w:textAlignment w:val="auto"/>
        <w:rPr>
          <w:rFonts w:ascii="Arial" w:hAnsi="Arial" w:cs="Arial"/>
        </w:rPr>
      </w:pPr>
      <w:r w:rsidRPr="00363ADB">
        <w:rPr>
          <w:rFonts w:ascii="Arial" w:hAnsi="Arial" w:cs="Arial"/>
        </w:rPr>
        <w:t>ostalo dokumentacijo, ki je potrebna za izpolnjevanje Pravilnika o pogojih, ki jih morajo izpolnjevati laboratoriji (UL RS št.64/04, 01/16, 56/19, 131/20 in 152/20-ZZUOOP) in SIST EN ISO 15189.</w:t>
      </w:r>
    </w:p>
    <w:p w14:paraId="01B21650" w14:textId="77777777" w:rsidR="004A688F" w:rsidRDefault="004A688F" w:rsidP="004A688F">
      <w:pPr>
        <w:pStyle w:val="Slog1"/>
        <w:spacing w:line="240" w:lineRule="auto"/>
        <w:rPr>
          <w:rFonts w:ascii="Arial" w:hAnsi="Arial" w:cs="Arial"/>
          <w:b/>
          <w:bCs/>
        </w:rPr>
      </w:pPr>
    </w:p>
    <w:p w14:paraId="1C8C2A98" w14:textId="2B5667AB" w:rsidR="00363ADB" w:rsidRPr="00363ADB" w:rsidRDefault="00363ADB" w:rsidP="004A688F">
      <w:pPr>
        <w:pStyle w:val="Slog1"/>
        <w:spacing w:line="240" w:lineRule="auto"/>
        <w:rPr>
          <w:rFonts w:ascii="Arial" w:hAnsi="Arial" w:cs="Arial"/>
        </w:rPr>
      </w:pPr>
      <w:r w:rsidRPr="00363ADB">
        <w:rPr>
          <w:rFonts w:ascii="Arial" w:hAnsi="Arial" w:cs="Arial"/>
          <w:b/>
          <w:bCs/>
        </w:rPr>
        <w:t>Dobavni rok:</w:t>
      </w:r>
      <w:r w:rsidRPr="00363ADB">
        <w:rPr>
          <w:rFonts w:ascii="Arial" w:hAnsi="Arial" w:cs="Arial"/>
        </w:rPr>
        <w:t xml:space="preserve"> najkasneje </w:t>
      </w:r>
      <w:r w:rsidRPr="00381D9F">
        <w:rPr>
          <w:rFonts w:ascii="Arial" w:hAnsi="Arial" w:cs="Arial"/>
        </w:rPr>
        <w:t xml:space="preserve">v roku </w:t>
      </w:r>
      <w:r w:rsidR="00437331" w:rsidRPr="00381D9F">
        <w:rPr>
          <w:rFonts w:ascii="Arial" w:hAnsi="Arial" w:cs="Arial"/>
        </w:rPr>
        <w:t>stoosemdeset</w:t>
      </w:r>
      <w:r w:rsidRPr="00381D9F">
        <w:rPr>
          <w:rFonts w:ascii="Arial" w:hAnsi="Arial" w:cs="Arial"/>
        </w:rPr>
        <w:t xml:space="preserve"> (</w:t>
      </w:r>
      <w:r w:rsidR="00437331" w:rsidRPr="00381D9F">
        <w:rPr>
          <w:rFonts w:ascii="Arial" w:hAnsi="Arial" w:cs="Arial"/>
        </w:rPr>
        <w:t>180</w:t>
      </w:r>
      <w:r w:rsidRPr="00381D9F">
        <w:rPr>
          <w:rFonts w:ascii="Arial" w:hAnsi="Arial" w:cs="Arial"/>
        </w:rPr>
        <w:t xml:space="preserve">) </w:t>
      </w:r>
      <w:r w:rsidR="00437331" w:rsidRPr="00381D9F">
        <w:rPr>
          <w:rFonts w:ascii="Arial" w:hAnsi="Arial" w:cs="Arial"/>
        </w:rPr>
        <w:t>dni</w:t>
      </w:r>
      <w:r w:rsidRPr="00363ADB">
        <w:rPr>
          <w:rFonts w:ascii="Arial" w:hAnsi="Arial" w:cs="Arial"/>
        </w:rPr>
        <w:t xml:space="preserve"> od začetka veljavnosti pogodbe – v skladu z dogovorom z naročnikom (dobava, montaža, šolanje).</w:t>
      </w:r>
    </w:p>
    <w:p w14:paraId="484AC948" w14:textId="77777777" w:rsidR="00363ADB" w:rsidRPr="00363ADB" w:rsidRDefault="00363ADB" w:rsidP="00363ADB">
      <w:pPr>
        <w:pStyle w:val="Slog1"/>
        <w:ind w:left="397" w:hanging="397"/>
        <w:rPr>
          <w:rFonts w:ascii="Arial" w:hAnsi="Arial" w:cs="Arial"/>
        </w:rPr>
      </w:pPr>
    </w:p>
    <w:p w14:paraId="7818B49B" w14:textId="77777777" w:rsidR="00363ADB" w:rsidRPr="00363ADB" w:rsidRDefault="00363ADB" w:rsidP="00363ADB">
      <w:pPr>
        <w:pStyle w:val="Slog1"/>
        <w:ind w:left="397" w:hanging="397"/>
        <w:rPr>
          <w:rFonts w:ascii="Arial" w:hAnsi="Arial" w:cs="Arial"/>
        </w:rPr>
      </w:pPr>
      <w:r w:rsidRPr="00363ADB">
        <w:rPr>
          <w:rFonts w:ascii="Arial" w:hAnsi="Arial" w:cs="Arial"/>
          <w:b/>
          <w:bCs/>
        </w:rPr>
        <w:t xml:space="preserve"> Tehnične zahteve za BIOKEMIJSKO-IMUNOKEMIJSKI ANALIZNI SISTEM:</w:t>
      </w:r>
    </w:p>
    <w:p w14:paraId="66D59C43" w14:textId="77777777" w:rsidR="00363ADB" w:rsidRPr="00363ADB" w:rsidRDefault="00363ADB" w:rsidP="00363ADB">
      <w:pPr>
        <w:rPr>
          <w:b/>
          <w:bCs/>
        </w:rPr>
      </w:pPr>
    </w:p>
    <w:tbl>
      <w:tblPr>
        <w:tblW w:w="1071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6507"/>
        <w:gridCol w:w="1503"/>
        <w:gridCol w:w="2250"/>
      </w:tblGrid>
      <w:tr w:rsidR="00363ADB" w:rsidRPr="00363ADB" w14:paraId="211F179E" w14:textId="77777777" w:rsidTr="00BD727D">
        <w:tc>
          <w:tcPr>
            <w:tcW w:w="450" w:type="dxa"/>
            <w:vAlign w:val="center"/>
          </w:tcPr>
          <w:p w14:paraId="2BD89D38" w14:textId="77777777" w:rsidR="00363ADB" w:rsidRPr="00363ADB" w:rsidRDefault="00363ADB" w:rsidP="002A00B6">
            <w:pPr>
              <w:ind w:left="176" w:right="33"/>
            </w:pPr>
          </w:p>
        </w:tc>
        <w:tc>
          <w:tcPr>
            <w:tcW w:w="6507" w:type="dxa"/>
            <w:vAlign w:val="center"/>
          </w:tcPr>
          <w:p w14:paraId="30142FE2" w14:textId="77777777" w:rsidR="00363ADB" w:rsidRPr="00363ADB" w:rsidRDefault="00363ADB" w:rsidP="002A00B6">
            <w:pPr>
              <w:rPr>
                <w:b/>
                <w:i/>
              </w:rPr>
            </w:pPr>
            <w:r w:rsidRPr="00363ADB">
              <w:rPr>
                <w:b/>
                <w:i/>
              </w:rPr>
              <w:t>Zahteva</w:t>
            </w:r>
          </w:p>
        </w:tc>
        <w:tc>
          <w:tcPr>
            <w:tcW w:w="1503" w:type="dxa"/>
          </w:tcPr>
          <w:p w14:paraId="117DAFF8" w14:textId="77777777" w:rsidR="00363ADB" w:rsidRPr="00363ADB" w:rsidRDefault="00363ADB" w:rsidP="002A00B6">
            <w:pPr>
              <w:jc w:val="center"/>
              <w:rPr>
                <w:b/>
              </w:rPr>
            </w:pPr>
            <w:r w:rsidRPr="00363ADB">
              <w:rPr>
                <w:b/>
              </w:rPr>
              <w:t>IZPOLNJUJE ZAHTEVO</w:t>
            </w:r>
          </w:p>
          <w:p w14:paraId="1DD47FC8" w14:textId="77777777" w:rsidR="00363ADB" w:rsidRPr="00363ADB" w:rsidRDefault="00363ADB" w:rsidP="002A00B6">
            <w:pPr>
              <w:jc w:val="center"/>
              <w:rPr>
                <w:b/>
              </w:rPr>
            </w:pPr>
            <w:r w:rsidRPr="00363ADB">
              <w:rPr>
                <w:b/>
              </w:rPr>
              <w:t>(izpolni ponudnik)</w:t>
            </w:r>
          </w:p>
          <w:p w14:paraId="7C36E874" w14:textId="77777777" w:rsidR="00363ADB" w:rsidRPr="00363ADB" w:rsidRDefault="00363ADB" w:rsidP="002A00B6">
            <w:pPr>
              <w:jc w:val="center"/>
              <w:rPr>
                <w:b/>
              </w:rPr>
            </w:pPr>
          </w:p>
        </w:tc>
        <w:tc>
          <w:tcPr>
            <w:tcW w:w="2250" w:type="dxa"/>
          </w:tcPr>
          <w:p w14:paraId="6180B14F" w14:textId="77777777" w:rsidR="00363ADB" w:rsidRPr="00363ADB" w:rsidRDefault="00363ADB" w:rsidP="002A00B6">
            <w:pPr>
              <w:jc w:val="center"/>
              <w:rPr>
                <w:b/>
              </w:rPr>
            </w:pPr>
            <w:r w:rsidRPr="00363ADB">
              <w:rPr>
                <w:b/>
              </w:rPr>
              <w:t>VIR V PONUDBI - ponudnik navede, kje v ponudbi je razvidno izpolnjevanje zahteve (npr.: publikacija  / stran / točka)</w:t>
            </w:r>
          </w:p>
        </w:tc>
      </w:tr>
      <w:tr w:rsidR="00363ADB" w:rsidRPr="00363ADB" w14:paraId="120CF935" w14:textId="77777777" w:rsidTr="00BD727D">
        <w:tc>
          <w:tcPr>
            <w:tcW w:w="450" w:type="dxa"/>
            <w:vAlign w:val="center"/>
          </w:tcPr>
          <w:p w14:paraId="40D9BBCD" w14:textId="77777777" w:rsidR="00363ADB" w:rsidRPr="00363ADB" w:rsidRDefault="00363ADB" w:rsidP="00616CCD">
            <w:pPr>
              <w:numPr>
                <w:ilvl w:val="0"/>
                <w:numId w:val="41"/>
              </w:numPr>
              <w:spacing w:line="240" w:lineRule="auto"/>
              <w:ind w:left="176" w:right="33" w:hanging="142"/>
              <w:jc w:val="center"/>
            </w:pPr>
          </w:p>
        </w:tc>
        <w:tc>
          <w:tcPr>
            <w:tcW w:w="6507" w:type="dxa"/>
          </w:tcPr>
          <w:p w14:paraId="7C06722C" w14:textId="2CD3CBF0" w:rsidR="00363ADB" w:rsidRPr="00363ADB" w:rsidRDefault="00363ADB" w:rsidP="002A00B6">
            <w:r w:rsidRPr="00363ADB">
              <w:t>Biokemijsko-imunokemijski analizni sistem mora biti povezan v enovit sistem, ki ga je mogoče upravljati preko ene kontrolne postaje (računalnik), sestavljen mora biti najmanj iz dve</w:t>
            </w:r>
            <w:r w:rsidR="0015114B">
              <w:t>h</w:t>
            </w:r>
            <w:r w:rsidRPr="00363ADB">
              <w:t xml:space="preserve"> enot za nalaganje/prevzemanje/sortiranje vzorcev, dveh enot za biokemijske analize in dveh enot za analize elektrolitov (v kolikor ni enota za analize elektrolitov del biokemijske enote) in dveh enot za imunokemijske analize. Vse enote morajo biti druga drugi podporne. V primeru okvar ali vzdrževanja posamezne analizne enote, morajo ostale delovati nemoteno. </w:t>
            </w:r>
          </w:p>
        </w:tc>
        <w:tc>
          <w:tcPr>
            <w:tcW w:w="1503" w:type="dxa"/>
          </w:tcPr>
          <w:p w14:paraId="1E5705DC" w14:textId="77777777" w:rsidR="00363ADB" w:rsidRPr="00363ADB" w:rsidRDefault="00363ADB" w:rsidP="002A00B6">
            <w:pPr>
              <w:jc w:val="center"/>
            </w:pPr>
            <w:r w:rsidRPr="00363ADB">
              <w:t>DA  /  NE</w:t>
            </w:r>
          </w:p>
        </w:tc>
        <w:tc>
          <w:tcPr>
            <w:tcW w:w="2250" w:type="dxa"/>
          </w:tcPr>
          <w:p w14:paraId="0B8896C7" w14:textId="77777777" w:rsidR="00363ADB" w:rsidRPr="00363ADB" w:rsidRDefault="00363ADB" w:rsidP="002A00B6"/>
        </w:tc>
      </w:tr>
      <w:tr w:rsidR="00363ADB" w:rsidRPr="00363ADB" w14:paraId="56C04493" w14:textId="77777777" w:rsidTr="00BD727D">
        <w:tc>
          <w:tcPr>
            <w:tcW w:w="450" w:type="dxa"/>
            <w:vAlign w:val="center"/>
          </w:tcPr>
          <w:p w14:paraId="16C1207A" w14:textId="77777777" w:rsidR="00363ADB" w:rsidRPr="00363ADB" w:rsidRDefault="00363ADB" w:rsidP="00616CCD">
            <w:pPr>
              <w:numPr>
                <w:ilvl w:val="0"/>
                <w:numId w:val="41"/>
              </w:numPr>
              <w:spacing w:line="240" w:lineRule="auto"/>
              <w:ind w:left="176" w:right="33" w:hanging="142"/>
              <w:jc w:val="center"/>
            </w:pPr>
          </w:p>
        </w:tc>
        <w:tc>
          <w:tcPr>
            <w:tcW w:w="6507" w:type="dxa"/>
          </w:tcPr>
          <w:p w14:paraId="0A07A0F8" w14:textId="77777777" w:rsidR="00363ADB" w:rsidRPr="00363ADB" w:rsidRDefault="00363ADB" w:rsidP="002A00B6">
            <w:r w:rsidRPr="00363ADB">
              <w:t xml:space="preserve">Naročnik ima na voljo prostor dolžine 10,4m in širine 4,9m. Celoten biokemijsko-imunokemijski analizni sistem je potrebno smiselno in funkcionalno umestiti v navedeni tloris, kar ponudnik dokaže z izrisom možne postavitve. </w:t>
            </w:r>
          </w:p>
        </w:tc>
        <w:tc>
          <w:tcPr>
            <w:tcW w:w="1503" w:type="dxa"/>
          </w:tcPr>
          <w:p w14:paraId="61B709DB" w14:textId="77777777" w:rsidR="00363ADB" w:rsidRPr="00363ADB" w:rsidRDefault="00363ADB" w:rsidP="002A00B6">
            <w:pPr>
              <w:jc w:val="center"/>
            </w:pPr>
            <w:r w:rsidRPr="00363ADB">
              <w:t>DA  /  NE</w:t>
            </w:r>
          </w:p>
        </w:tc>
        <w:tc>
          <w:tcPr>
            <w:tcW w:w="2250" w:type="dxa"/>
          </w:tcPr>
          <w:p w14:paraId="46020680" w14:textId="77777777" w:rsidR="00363ADB" w:rsidRPr="00363ADB" w:rsidRDefault="00363ADB" w:rsidP="002A00B6"/>
        </w:tc>
      </w:tr>
      <w:tr w:rsidR="00363ADB" w:rsidRPr="00363ADB" w14:paraId="17438F85" w14:textId="77777777" w:rsidTr="00BD727D">
        <w:tc>
          <w:tcPr>
            <w:tcW w:w="450" w:type="dxa"/>
            <w:vAlign w:val="center"/>
          </w:tcPr>
          <w:p w14:paraId="2913A0B5" w14:textId="77777777" w:rsidR="00363ADB" w:rsidRPr="00363ADB" w:rsidRDefault="00363ADB" w:rsidP="00616CCD">
            <w:pPr>
              <w:numPr>
                <w:ilvl w:val="0"/>
                <w:numId w:val="41"/>
              </w:numPr>
              <w:spacing w:line="240" w:lineRule="auto"/>
              <w:ind w:left="176" w:right="33" w:hanging="142"/>
              <w:jc w:val="center"/>
            </w:pPr>
          </w:p>
        </w:tc>
        <w:tc>
          <w:tcPr>
            <w:tcW w:w="6507" w:type="dxa"/>
          </w:tcPr>
          <w:p w14:paraId="71090968" w14:textId="77777777" w:rsidR="00363ADB" w:rsidRPr="00363ADB" w:rsidRDefault="00363ADB" w:rsidP="002A00B6">
            <w:r w:rsidRPr="00363ADB">
              <w:t>Vse enote biokemijsko-imunokemijskega analiznega sistema morajo biti nove in povezane ter s pripadajočo programsko opremo in tiskalniki. Naročnik bo kot ustrezno dokazilo štel tudi izjavo ponudnika dano pod materialno in kazensko odgovornostjo.</w:t>
            </w:r>
          </w:p>
        </w:tc>
        <w:tc>
          <w:tcPr>
            <w:tcW w:w="1503" w:type="dxa"/>
          </w:tcPr>
          <w:p w14:paraId="02BAC9D4" w14:textId="77777777" w:rsidR="00363ADB" w:rsidRPr="00363ADB" w:rsidRDefault="00363ADB" w:rsidP="002A00B6">
            <w:pPr>
              <w:jc w:val="center"/>
            </w:pPr>
            <w:r w:rsidRPr="00363ADB">
              <w:t>DA  /  NE</w:t>
            </w:r>
          </w:p>
        </w:tc>
        <w:tc>
          <w:tcPr>
            <w:tcW w:w="2250" w:type="dxa"/>
          </w:tcPr>
          <w:p w14:paraId="52DD84FC" w14:textId="77777777" w:rsidR="00363ADB" w:rsidRPr="00363ADB" w:rsidRDefault="00363ADB" w:rsidP="002A00B6"/>
        </w:tc>
      </w:tr>
      <w:tr w:rsidR="00363ADB" w:rsidRPr="00363ADB" w14:paraId="119A0334" w14:textId="77777777" w:rsidTr="00BD727D">
        <w:tc>
          <w:tcPr>
            <w:tcW w:w="450" w:type="dxa"/>
            <w:vAlign w:val="center"/>
          </w:tcPr>
          <w:p w14:paraId="15E58EE0" w14:textId="77777777" w:rsidR="00363ADB" w:rsidRPr="00363ADB" w:rsidRDefault="00363ADB" w:rsidP="00616CCD">
            <w:pPr>
              <w:numPr>
                <w:ilvl w:val="0"/>
                <w:numId w:val="41"/>
              </w:numPr>
              <w:spacing w:line="240" w:lineRule="auto"/>
              <w:ind w:left="176" w:right="33" w:hanging="142"/>
              <w:jc w:val="center"/>
            </w:pPr>
          </w:p>
        </w:tc>
        <w:tc>
          <w:tcPr>
            <w:tcW w:w="6507" w:type="dxa"/>
          </w:tcPr>
          <w:p w14:paraId="22A6EBA3" w14:textId="77777777" w:rsidR="00363ADB" w:rsidRPr="00363ADB" w:rsidRDefault="00363ADB" w:rsidP="002A00B6">
            <w:pPr>
              <w:rPr>
                <w:lang w:val="pl-PL"/>
              </w:rPr>
            </w:pPr>
            <w:r w:rsidRPr="00363ADB">
              <w:rPr>
                <w:lang w:val="pl-PL"/>
              </w:rPr>
              <w:t>Principi merjenja biokemijskega in ISE modula morajo biti: fotometrija, imunoturbidimetrija in potenciometrija.</w:t>
            </w:r>
          </w:p>
          <w:p w14:paraId="78AA91E5" w14:textId="77777777" w:rsidR="00363ADB" w:rsidRPr="00363ADB" w:rsidRDefault="00363ADB" w:rsidP="002A00B6">
            <w:r w:rsidRPr="00363ADB">
              <w:rPr>
                <w:lang w:val="pl-PL"/>
              </w:rPr>
              <w:t>Princip merjenja imunokemijskega modula mora biti: luminiscenca (elektrokemuminiscenca, kemuminiscenca, floroimunoluminiscenca ali enakovredne metode).</w:t>
            </w:r>
          </w:p>
        </w:tc>
        <w:tc>
          <w:tcPr>
            <w:tcW w:w="1503" w:type="dxa"/>
          </w:tcPr>
          <w:p w14:paraId="42ABFB8C" w14:textId="77777777" w:rsidR="00363ADB" w:rsidRPr="00363ADB" w:rsidRDefault="00363ADB" w:rsidP="002A00B6">
            <w:pPr>
              <w:jc w:val="center"/>
            </w:pPr>
            <w:r w:rsidRPr="00363ADB">
              <w:t>DA  /  NE</w:t>
            </w:r>
          </w:p>
        </w:tc>
        <w:tc>
          <w:tcPr>
            <w:tcW w:w="2250" w:type="dxa"/>
          </w:tcPr>
          <w:p w14:paraId="5ADDFF5A" w14:textId="77777777" w:rsidR="00363ADB" w:rsidRPr="00363ADB" w:rsidRDefault="00363ADB" w:rsidP="002A00B6"/>
        </w:tc>
      </w:tr>
      <w:tr w:rsidR="00363ADB" w:rsidRPr="00363ADB" w14:paraId="1BCE4BC5" w14:textId="77777777" w:rsidTr="00BD727D">
        <w:tc>
          <w:tcPr>
            <w:tcW w:w="450" w:type="dxa"/>
            <w:vAlign w:val="center"/>
          </w:tcPr>
          <w:p w14:paraId="5C799DC2" w14:textId="77777777" w:rsidR="00363ADB" w:rsidRPr="00363ADB" w:rsidRDefault="00363ADB" w:rsidP="00616CCD">
            <w:pPr>
              <w:numPr>
                <w:ilvl w:val="0"/>
                <w:numId w:val="41"/>
              </w:numPr>
              <w:spacing w:line="240" w:lineRule="auto"/>
              <w:ind w:left="176" w:right="33" w:hanging="142"/>
              <w:jc w:val="center"/>
            </w:pPr>
          </w:p>
        </w:tc>
        <w:tc>
          <w:tcPr>
            <w:tcW w:w="6507" w:type="dxa"/>
          </w:tcPr>
          <w:p w14:paraId="40A5FA56" w14:textId="7E583849" w:rsidR="00363ADB" w:rsidRPr="00363ADB" w:rsidRDefault="00363ADB" w:rsidP="002A00B6">
            <w:pPr>
              <w:contextualSpacing/>
              <w:rPr>
                <w:lang w:val="pl-PL"/>
              </w:rPr>
            </w:pPr>
            <w:bookmarkStart w:id="221" w:name="_Hlk114491938"/>
            <w:r w:rsidRPr="00363ADB">
              <w:t>Naročnik pri svojem delu rokuje s potencialno kužnim materialom zato zahteva, da je analizni sistem opremljen z najmanj enim modulom za samodejno odpiranje epruvet, saj se s tem močno zmanjša možnost okužb osebja in možnost napak zaradi morebitnega razlitja biološkega materiala pri ročnem odpiranju epruvet. Modul za odpiranje epruvet je lahko del analiznega sistema, ali pa ponudnik ponudi ustrezno predanalitično enoto za odpiranje epruvet, ki je povezana z analiznim sistemom (samodejni prenos epruvet preko enote za odpiranje do analiznih sistemov)</w:t>
            </w:r>
            <w:bookmarkEnd w:id="221"/>
            <w:r w:rsidR="0015114B">
              <w:t>.</w:t>
            </w:r>
          </w:p>
        </w:tc>
        <w:tc>
          <w:tcPr>
            <w:tcW w:w="1503" w:type="dxa"/>
          </w:tcPr>
          <w:p w14:paraId="3A818D6F" w14:textId="77777777" w:rsidR="00363ADB" w:rsidRPr="00363ADB" w:rsidRDefault="00363ADB" w:rsidP="002A00B6">
            <w:pPr>
              <w:jc w:val="center"/>
            </w:pPr>
            <w:r w:rsidRPr="00363ADB">
              <w:t>DA  /  NE</w:t>
            </w:r>
          </w:p>
        </w:tc>
        <w:tc>
          <w:tcPr>
            <w:tcW w:w="2250" w:type="dxa"/>
          </w:tcPr>
          <w:p w14:paraId="171BAD26" w14:textId="77777777" w:rsidR="00363ADB" w:rsidRPr="00363ADB" w:rsidRDefault="00363ADB" w:rsidP="002A00B6"/>
        </w:tc>
      </w:tr>
      <w:tr w:rsidR="00363ADB" w:rsidRPr="00363ADB" w14:paraId="15DF88D3" w14:textId="77777777" w:rsidTr="00BD727D">
        <w:tc>
          <w:tcPr>
            <w:tcW w:w="450" w:type="dxa"/>
            <w:vAlign w:val="center"/>
          </w:tcPr>
          <w:p w14:paraId="543D8A8C" w14:textId="77777777" w:rsidR="00363ADB" w:rsidRPr="00363ADB" w:rsidRDefault="00363ADB" w:rsidP="00616CCD">
            <w:pPr>
              <w:numPr>
                <w:ilvl w:val="0"/>
                <w:numId w:val="41"/>
              </w:numPr>
              <w:spacing w:line="240" w:lineRule="auto"/>
              <w:ind w:left="176" w:right="33" w:hanging="142"/>
              <w:jc w:val="center"/>
            </w:pPr>
          </w:p>
        </w:tc>
        <w:tc>
          <w:tcPr>
            <w:tcW w:w="6507" w:type="dxa"/>
          </w:tcPr>
          <w:p w14:paraId="57F90FB9" w14:textId="482E40DB" w:rsidR="00363ADB" w:rsidRPr="00363ADB" w:rsidRDefault="00363ADB" w:rsidP="002A00B6">
            <w:pPr>
              <w:contextualSpacing/>
            </w:pPr>
            <w:r w:rsidRPr="00363ADB">
              <w:t xml:space="preserve">Biokemično-imunokemijski sistem mora biti opremljen z enoto, ki omogoča arhiviranje analiziranih vzorcev v arhivska stojala, dodatno mora biti omogočeno sortiranje oziroma ločevanje vzorcev s preiskavami, ki jih </w:t>
            </w:r>
            <w:r w:rsidR="00843EA1" w:rsidRPr="00AE61B9">
              <w:t>n</w:t>
            </w:r>
            <w:r w:rsidRPr="00363ADB">
              <w:t xml:space="preserve">e delamo vsak dan v ločena stojala. Ta enota je lahko del </w:t>
            </w:r>
            <w:r w:rsidRPr="0015114B">
              <w:t>biokemično</w:t>
            </w:r>
            <w:r w:rsidR="00843EA1" w:rsidRPr="0015114B">
              <w:t>-</w:t>
            </w:r>
            <w:r w:rsidRPr="0015114B">
              <w:t xml:space="preserve">analiznega </w:t>
            </w:r>
            <w:r w:rsidRPr="00363ADB">
              <w:t>sistema ali pa je z njim povezana. Omogočen mora biti samodejni prenos epruvet preko navedene enote do analiznih sistemov.</w:t>
            </w:r>
          </w:p>
        </w:tc>
        <w:tc>
          <w:tcPr>
            <w:tcW w:w="1503" w:type="dxa"/>
          </w:tcPr>
          <w:p w14:paraId="08DD1782" w14:textId="77777777" w:rsidR="00363ADB" w:rsidRPr="00363ADB" w:rsidRDefault="00363ADB" w:rsidP="002A00B6">
            <w:pPr>
              <w:jc w:val="center"/>
            </w:pPr>
            <w:r w:rsidRPr="00363ADB">
              <w:t>DA  /  NE</w:t>
            </w:r>
          </w:p>
        </w:tc>
        <w:tc>
          <w:tcPr>
            <w:tcW w:w="2250" w:type="dxa"/>
          </w:tcPr>
          <w:p w14:paraId="24DB8DE6" w14:textId="77777777" w:rsidR="00363ADB" w:rsidRPr="00363ADB" w:rsidRDefault="00363ADB" w:rsidP="002A00B6"/>
        </w:tc>
      </w:tr>
      <w:tr w:rsidR="00363ADB" w:rsidRPr="00363ADB" w14:paraId="6DC1C8BE" w14:textId="77777777" w:rsidTr="00BD727D">
        <w:tc>
          <w:tcPr>
            <w:tcW w:w="450" w:type="dxa"/>
            <w:vAlign w:val="center"/>
          </w:tcPr>
          <w:p w14:paraId="3B90B914" w14:textId="77777777" w:rsidR="00363ADB" w:rsidRPr="00363ADB" w:rsidRDefault="00363ADB" w:rsidP="00616CCD">
            <w:pPr>
              <w:numPr>
                <w:ilvl w:val="0"/>
                <w:numId w:val="41"/>
              </w:numPr>
              <w:spacing w:line="240" w:lineRule="auto"/>
              <w:ind w:left="176" w:right="33" w:hanging="142"/>
              <w:jc w:val="center"/>
            </w:pPr>
          </w:p>
        </w:tc>
        <w:tc>
          <w:tcPr>
            <w:tcW w:w="6507" w:type="dxa"/>
          </w:tcPr>
          <w:p w14:paraId="3A191779" w14:textId="77777777" w:rsidR="00363ADB" w:rsidRPr="00363ADB" w:rsidRDefault="00363ADB" w:rsidP="002A00B6">
            <w:r w:rsidRPr="00363ADB">
              <w:t>Celoten biokemijsko-imunokemijski analizni sistem mora zagotavljati primerne minimalne zmogljivost in sicer:</w:t>
            </w:r>
          </w:p>
          <w:p w14:paraId="6FA64350" w14:textId="56433B98" w:rsidR="00363ADB" w:rsidRPr="00363ADB" w:rsidRDefault="00843EA1" w:rsidP="00616CCD">
            <w:pPr>
              <w:numPr>
                <w:ilvl w:val="0"/>
                <w:numId w:val="42"/>
              </w:numPr>
              <w:suppressAutoHyphens/>
              <w:spacing w:line="240" w:lineRule="auto"/>
              <w:jc w:val="left"/>
            </w:pPr>
            <w:r w:rsidRPr="00AE61B9">
              <w:t>n</w:t>
            </w:r>
            <w:r w:rsidR="00363ADB" w:rsidRPr="00363ADB">
              <w:t>alaganje vzorcev na vhodno/izhodno enoto: minimalno 150 vzorcev/uro</w:t>
            </w:r>
          </w:p>
          <w:p w14:paraId="58714368" w14:textId="230283D7" w:rsidR="00363ADB" w:rsidRPr="00363ADB" w:rsidRDefault="00843EA1" w:rsidP="00616CCD">
            <w:pPr>
              <w:numPr>
                <w:ilvl w:val="0"/>
                <w:numId w:val="42"/>
              </w:numPr>
              <w:suppressAutoHyphens/>
              <w:spacing w:line="240" w:lineRule="auto"/>
              <w:jc w:val="left"/>
            </w:pPr>
            <w:r w:rsidRPr="00AE61B9">
              <w:t>b</w:t>
            </w:r>
            <w:r w:rsidR="00363ADB" w:rsidRPr="00AE61B9">
              <w:t>io</w:t>
            </w:r>
            <w:r w:rsidR="00363ADB" w:rsidRPr="00363ADB">
              <w:t>kemijske preiskave: minimalno 1200 testov/uro</w:t>
            </w:r>
          </w:p>
          <w:p w14:paraId="0C33C3A0" w14:textId="3B708F82" w:rsidR="00363ADB" w:rsidRPr="00363ADB" w:rsidRDefault="00843EA1" w:rsidP="00616CCD">
            <w:pPr>
              <w:numPr>
                <w:ilvl w:val="0"/>
                <w:numId w:val="42"/>
              </w:numPr>
              <w:suppressAutoHyphens/>
              <w:spacing w:line="240" w:lineRule="auto"/>
              <w:jc w:val="left"/>
            </w:pPr>
            <w:r w:rsidRPr="00AE61B9">
              <w:t>p</w:t>
            </w:r>
            <w:r w:rsidR="00363ADB" w:rsidRPr="00363ADB">
              <w:t>reiskave elektrolitov: minimalno 400 testov/uro</w:t>
            </w:r>
          </w:p>
          <w:p w14:paraId="38E4989B" w14:textId="269ADDD6" w:rsidR="00363ADB" w:rsidRPr="00363ADB" w:rsidRDefault="00843EA1" w:rsidP="00616CCD">
            <w:pPr>
              <w:numPr>
                <w:ilvl w:val="0"/>
                <w:numId w:val="42"/>
              </w:numPr>
              <w:suppressAutoHyphens/>
              <w:spacing w:line="240" w:lineRule="auto"/>
              <w:jc w:val="left"/>
            </w:pPr>
            <w:r w:rsidRPr="00AE61B9">
              <w:t>i</w:t>
            </w:r>
            <w:r w:rsidR="00363ADB" w:rsidRPr="00363ADB">
              <w:t>munokemijske preiskave: minimalno 400 testov/</w:t>
            </w:r>
            <w:r w:rsidR="00363ADB" w:rsidRPr="0015114B">
              <w:t>uro</w:t>
            </w:r>
            <w:r w:rsidRPr="0015114B">
              <w:t>.</w:t>
            </w:r>
          </w:p>
        </w:tc>
        <w:tc>
          <w:tcPr>
            <w:tcW w:w="1503" w:type="dxa"/>
          </w:tcPr>
          <w:p w14:paraId="34BF5717" w14:textId="77777777" w:rsidR="00363ADB" w:rsidRPr="00363ADB" w:rsidRDefault="00363ADB" w:rsidP="002A00B6">
            <w:pPr>
              <w:jc w:val="center"/>
            </w:pPr>
            <w:r w:rsidRPr="00363ADB">
              <w:t>DA  /  NE</w:t>
            </w:r>
          </w:p>
        </w:tc>
        <w:tc>
          <w:tcPr>
            <w:tcW w:w="2250" w:type="dxa"/>
          </w:tcPr>
          <w:p w14:paraId="2B7CCC99" w14:textId="77777777" w:rsidR="00363ADB" w:rsidRPr="00363ADB" w:rsidRDefault="00363ADB" w:rsidP="002A00B6"/>
        </w:tc>
      </w:tr>
      <w:tr w:rsidR="00363ADB" w:rsidRPr="00363ADB" w14:paraId="34AA65B4" w14:textId="77777777" w:rsidTr="00BD727D">
        <w:tc>
          <w:tcPr>
            <w:tcW w:w="450" w:type="dxa"/>
            <w:vAlign w:val="center"/>
          </w:tcPr>
          <w:p w14:paraId="3E3F25F2" w14:textId="77777777" w:rsidR="00363ADB" w:rsidRPr="00363ADB" w:rsidRDefault="00363ADB" w:rsidP="00616CCD">
            <w:pPr>
              <w:numPr>
                <w:ilvl w:val="0"/>
                <w:numId w:val="41"/>
              </w:numPr>
              <w:spacing w:line="240" w:lineRule="auto"/>
              <w:ind w:left="176" w:right="33" w:hanging="142"/>
              <w:jc w:val="center"/>
            </w:pPr>
          </w:p>
        </w:tc>
        <w:tc>
          <w:tcPr>
            <w:tcW w:w="6507" w:type="dxa"/>
          </w:tcPr>
          <w:p w14:paraId="179F97BF" w14:textId="77777777" w:rsidR="00363ADB" w:rsidRPr="00363ADB" w:rsidRDefault="00363ADB" w:rsidP="002A00B6">
            <w:r w:rsidRPr="00363ADB">
              <w:t>Vhodno/izhodna enota mora omogočati kontinuirano dodajanje različnih vrst vakumskih epruvet/vzorcev.</w:t>
            </w:r>
          </w:p>
        </w:tc>
        <w:tc>
          <w:tcPr>
            <w:tcW w:w="1503" w:type="dxa"/>
          </w:tcPr>
          <w:p w14:paraId="608D4444" w14:textId="77777777" w:rsidR="00363ADB" w:rsidRPr="00363ADB" w:rsidRDefault="00363ADB" w:rsidP="002A00B6">
            <w:pPr>
              <w:jc w:val="center"/>
            </w:pPr>
            <w:r w:rsidRPr="00363ADB">
              <w:t>DA  /  NE</w:t>
            </w:r>
          </w:p>
        </w:tc>
        <w:tc>
          <w:tcPr>
            <w:tcW w:w="2250" w:type="dxa"/>
          </w:tcPr>
          <w:p w14:paraId="2680C24A" w14:textId="77777777" w:rsidR="00363ADB" w:rsidRPr="00363ADB" w:rsidRDefault="00363ADB" w:rsidP="002A00B6"/>
        </w:tc>
      </w:tr>
      <w:tr w:rsidR="00363ADB" w:rsidRPr="00363ADB" w14:paraId="557B1B8B" w14:textId="77777777" w:rsidTr="00BD727D">
        <w:tc>
          <w:tcPr>
            <w:tcW w:w="450" w:type="dxa"/>
            <w:vAlign w:val="center"/>
          </w:tcPr>
          <w:p w14:paraId="080C758C" w14:textId="77777777" w:rsidR="00363ADB" w:rsidRPr="00363ADB" w:rsidRDefault="00363ADB" w:rsidP="00616CCD">
            <w:pPr>
              <w:numPr>
                <w:ilvl w:val="0"/>
                <w:numId w:val="41"/>
              </w:numPr>
              <w:spacing w:line="240" w:lineRule="auto"/>
              <w:ind w:left="176" w:right="33" w:hanging="142"/>
              <w:jc w:val="center"/>
            </w:pPr>
          </w:p>
        </w:tc>
        <w:tc>
          <w:tcPr>
            <w:tcW w:w="6507" w:type="dxa"/>
          </w:tcPr>
          <w:p w14:paraId="61063674" w14:textId="1E3D3329" w:rsidR="00363ADB" w:rsidRPr="00363ADB" w:rsidRDefault="00363ADB" w:rsidP="002A00B6">
            <w:r w:rsidRPr="00363ADB">
              <w:t>V primeru potrebe suhega komprimiranega zraka za delovanje sistema mora ponudnik zagotoviti ustrezen kompresor za pripravo stisnjenega zraka, skladen s tehnično dokumentacijo proizvajalca.</w:t>
            </w:r>
          </w:p>
        </w:tc>
        <w:tc>
          <w:tcPr>
            <w:tcW w:w="1503" w:type="dxa"/>
          </w:tcPr>
          <w:p w14:paraId="4663DBA1" w14:textId="77777777" w:rsidR="00363ADB" w:rsidRPr="00363ADB" w:rsidRDefault="00363ADB" w:rsidP="002A00B6">
            <w:pPr>
              <w:jc w:val="center"/>
            </w:pPr>
            <w:r w:rsidRPr="00363ADB">
              <w:t>DA  /  NE</w:t>
            </w:r>
          </w:p>
        </w:tc>
        <w:tc>
          <w:tcPr>
            <w:tcW w:w="2250" w:type="dxa"/>
          </w:tcPr>
          <w:p w14:paraId="7FED8102" w14:textId="77777777" w:rsidR="00363ADB" w:rsidRPr="00363ADB" w:rsidRDefault="00363ADB" w:rsidP="002A00B6"/>
        </w:tc>
      </w:tr>
      <w:tr w:rsidR="00363ADB" w:rsidRPr="00363ADB" w14:paraId="07004626" w14:textId="77777777" w:rsidTr="00BD727D">
        <w:tc>
          <w:tcPr>
            <w:tcW w:w="450" w:type="dxa"/>
            <w:vAlign w:val="center"/>
          </w:tcPr>
          <w:p w14:paraId="6EDC7A09" w14:textId="77777777" w:rsidR="00363ADB" w:rsidRPr="00363ADB" w:rsidRDefault="00363ADB" w:rsidP="00616CCD">
            <w:pPr>
              <w:numPr>
                <w:ilvl w:val="0"/>
                <w:numId w:val="41"/>
              </w:numPr>
              <w:spacing w:line="240" w:lineRule="auto"/>
              <w:ind w:left="176" w:right="33" w:hanging="142"/>
              <w:jc w:val="center"/>
            </w:pPr>
          </w:p>
        </w:tc>
        <w:tc>
          <w:tcPr>
            <w:tcW w:w="6507" w:type="dxa"/>
          </w:tcPr>
          <w:p w14:paraId="668B405B" w14:textId="20A39E92" w:rsidR="00363ADB" w:rsidRPr="00125289" w:rsidRDefault="00363ADB" w:rsidP="00125289">
            <w:pPr>
              <w:rPr>
                <w:color w:val="E36C0A" w:themeColor="accent6" w:themeShade="BF"/>
              </w:rPr>
            </w:pPr>
            <w:r w:rsidRPr="00363ADB">
              <w:t>V kolikor ponujeni analitski sistem potrebuje deionizirano oz. demineralizirano vodo</w:t>
            </w:r>
            <w:r w:rsidR="00125289">
              <w:t xml:space="preserve">, </w:t>
            </w:r>
            <w:r w:rsidRPr="00363ADB">
              <w:t xml:space="preserve">mora ponudnik zagotoviti postavitev in vzdrževanje sistema za pripravo vode in ga vključiti v </w:t>
            </w:r>
            <w:r w:rsidRPr="00AE61B9">
              <w:t>ponu</w:t>
            </w:r>
            <w:r w:rsidR="00125289" w:rsidRPr="00AE61B9">
              <w:t>jeno</w:t>
            </w:r>
            <w:r w:rsidR="00125289">
              <w:rPr>
                <w:color w:val="E36C0A" w:themeColor="accent6" w:themeShade="BF"/>
              </w:rPr>
              <w:t xml:space="preserve"> </w:t>
            </w:r>
            <w:r w:rsidRPr="00363ADB">
              <w:t>ceno. Sistem za pripravo vode mora imeti primerno kapaciteto za nemoteno delovanje analitskih sistemov. Zgradba sistema mora biti taka, da omogoča neprekinjeno delovanje tudi v primeru okvare, ponudnik mora ponuditi ustrezni podporni (»ba</w:t>
            </w:r>
            <w:r w:rsidR="00125289" w:rsidRPr="00AE61B9">
              <w:t>c</w:t>
            </w:r>
            <w:r w:rsidRPr="00363ADB">
              <w:t>k up«) sistem ali zadostno interno zalogo deionizirane vode za 8 urno nemoteno delovanje.</w:t>
            </w:r>
          </w:p>
        </w:tc>
        <w:tc>
          <w:tcPr>
            <w:tcW w:w="1503" w:type="dxa"/>
          </w:tcPr>
          <w:p w14:paraId="0730D51A" w14:textId="77777777" w:rsidR="00363ADB" w:rsidRPr="00363ADB" w:rsidRDefault="00363ADB" w:rsidP="002A00B6">
            <w:pPr>
              <w:jc w:val="center"/>
            </w:pPr>
            <w:r w:rsidRPr="00363ADB">
              <w:t>DA  /  NE</w:t>
            </w:r>
          </w:p>
        </w:tc>
        <w:tc>
          <w:tcPr>
            <w:tcW w:w="2250" w:type="dxa"/>
          </w:tcPr>
          <w:p w14:paraId="776C0B74" w14:textId="77777777" w:rsidR="00363ADB" w:rsidRPr="00363ADB" w:rsidRDefault="00363ADB" w:rsidP="002A00B6"/>
        </w:tc>
      </w:tr>
      <w:tr w:rsidR="00363ADB" w:rsidRPr="00363ADB" w14:paraId="7901D46F" w14:textId="77777777" w:rsidTr="00BD727D">
        <w:tc>
          <w:tcPr>
            <w:tcW w:w="450" w:type="dxa"/>
            <w:vAlign w:val="center"/>
          </w:tcPr>
          <w:p w14:paraId="308FCD96" w14:textId="77777777" w:rsidR="00363ADB" w:rsidRPr="00363ADB" w:rsidRDefault="00363ADB" w:rsidP="00616CCD">
            <w:pPr>
              <w:numPr>
                <w:ilvl w:val="0"/>
                <w:numId w:val="41"/>
              </w:numPr>
              <w:spacing w:line="240" w:lineRule="auto"/>
              <w:ind w:left="176" w:right="33" w:hanging="142"/>
              <w:jc w:val="center"/>
            </w:pPr>
          </w:p>
        </w:tc>
        <w:tc>
          <w:tcPr>
            <w:tcW w:w="6507" w:type="dxa"/>
          </w:tcPr>
          <w:p w14:paraId="17CECCA9" w14:textId="77777777" w:rsidR="00363ADB" w:rsidRPr="00363ADB" w:rsidRDefault="00363ADB" w:rsidP="002A00B6">
            <w:r w:rsidRPr="00363ADB">
              <w:t>Analitski sistem mora imeti možnost prednostne obravnave nujnih vzorcev (STAT).</w:t>
            </w:r>
          </w:p>
        </w:tc>
        <w:tc>
          <w:tcPr>
            <w:tcW w:w="1503" w:type="dxa"/>
          </w:tcPr>
          <w:p w14:paraId="738E28B6" w14:textId="77777777" w:rsidR="00363ADB" w:rsidRPr="00363ADB" w:rsidRDefault="00363ADB" w:rsidP="002A00B6">
            <w:pPr>
              <w:jc w:val="center"/>
            </w:pPr>
            <w:r w:rsidRPr="00363ADB">
              <w:t>DA  /  NE</w:t>
            </w:r>
          </w:p>
        </w:tc>
        <w:tc>
          <w:tcPr>
            <w:tcW w:w="2250" w:type="dxa"/>
          </w:tcPr>
          <w:p w14:paraId="2FBCCC99" w14:textId="77777777" w:rsidR="00363ADB" w:rsidRPr="00363ADB" w:rsidRDefault="00363ADB" w:rsidP="002A00B6"/>
        </w:tc>
      </w:tr>
      <w:tr w:rsidR="00363ADB" w:rsidRPr="00363ADB" w14:paraId="3D3B2B1B" w14:textId="77777777" w:rsidTr="00BD727D">
        <w:tc>
          <w:tcPr>
            <w:tcW w:w="450" w:type="dxa"/>
            <w:vAlign w:val="center"/>
          </w:tcPr>
          <w:p w14:paraId="563F91C5" w14:textId="77777777" w:rsidR="00363ADB" w:rsidRPr="00363ADB" w:rsidRDefault="00363ADB" w:rsidP="00616CCD">
            <w:pPr>
              <w:numPr>
                <w:ilvl w:val="0"/>
                <w:numId w:val="41"/>
              </w:numPr>
              <w:spacing w:line="240" w:lineRule="auto"/>
              <w:ind w:left="176" w:right="33" w:hanging="142"/>
              <w:jc w:val="center"/>
            </w:pPr>
          </w:p>
        </w:tc>
        <w:tc>
          <w:tcPr>
            <w:tcW w:w="6507" w:type="dxa"/>
          </w:tcPr>
          <w:p w14:paraId="5FC81EB0" w14:textId="0FCA720E" w:rsidR="00363ADB" w:rsidRPr="00363ADB" w:rsidRDefault="00363ADB" w:rsidP="002A00B6">
            <w:r w:rsidRPr="00363ADB">
              <w:t xml:space="preserve">Shranjevanje kontrol kakovosti mora biti omogočeno na analitskem sistemu ali na analizni opremi. Kontrolni material mora biti shranjen posamezno, </w:t>
            </w:r>
            <w:r w:rsidRPr="00AE61B9">
              <w:t>zaščiten pred svetlobo</w:t>
            </w:r>
            <w:r w:rsidR="00AA7D31" w:rsidRPr="00AE61B9">
              <w:t xml:space="preserve"> </w:t>
            </w:r>
            <w:r w:rsidRPr="00AE61B9">
              <w:t>in hlajen</w:t>
            </w:r>
            <w:r w:rsidRPr="00363ADB">
              <w:t>. Omogočeno mora biti samodejno izvajanje kontrol ob določenem časovnem obdobju ali glede na pravila, ki jih postavi naročnik.</w:t>
            </w:r>
          </w:p>
        </w:tc>
        <w:tc>
          <w:tcPr>
            <w:tcW w:w="1503" w:type="dxa"/>
          </w:tcPr>
          <w:p w14:paraId="1B4E23E6" w14:textId="77777777" w:rsidR="00363ADB" w:rsidRPr="00363ADB" w:rsidRDefault="00363ADB" w:rsidP="002A00B6">
            <w:pPr>
              <w:jc w:val="center"/>
            </w:pPr>
            <w:r w:rsidRPr="00363ADB">
              <w:t>DA  /  NE</w:t>
            </w:r>
          </w:p>
        </w:tc>
        <w:tc>
          <w:tcPr>
            <w:tcW w:w="2250" w:type="dxa"/>
          </w:tcPr>
          <w:p w14:paraId="1FC3FFDB" w14:textId="77777777" w:rsidR="00363ADB" w:rsidRPr="00363ADB" w:rsidRDefault="00363ADB" w:rsidP="002A00B6"/>
        </w:tc>
      </w:tr>
      <w:tr w:rsidR="00363ADB" w:rsidRPr="00363ADB" w14:paraId="16055881" w14:textId="77777777" w:rsidTr="00BD727D">
        <w:tc>
          <w:tcPr>
            <w:tcW w:w="450" w:type="dxa"/>
            <w:vAlign w:val="center"/>
          </w:tcPr>
          <w:p w14:paraId="21F18DA4" w14:textId="77777777" w:rsidR="00363ADB" w:rsidRPr="00363ADB" w:rsidRDefault="00363ADB" w:rsidP="00616CCD">
            <w:pPr>
              <w:numPr>
                <w:ilvl w:val="0"/>
                <w:numId w:val="41"/>
              </w:numPr>
              <w:spacing w:line="240" w:lineRule="auto"/>
              <w:ind w:left="176" w:right="33" w:hanging="142"/>
              <w:jc w:val="center"/>
            </w:pPr>
          </w:p>
        </w:tc>
        <w:tc>
          <w:tcPr>
            <w:tcW w:w="6507" w:type="dxa"/>
          </w:tcPr>
          <w:p w14:paraId="4AD39675" w14:textId="77777777" w:rsidR="00363ADB" w:rsidRPr="00363ADB" w:rsidRDefault="00363ADB" w:rsidP="002A00B6">
            <w:r w:rsidRPr="00363ADB">
              <w:t>Analizna oprema mora omogočati vstavljanje reagentov brez prekinitve delovanja opreme.</w:t>
            </w:r>
          </w:p>
        </w:tc>
        <w:tc>
          <w:tcPr>
            <w:tcW w:w="1503" w:type="dxa"/>
          </w:tcPr>
          <w:p w14:paraId="323FE417" w14:textId="77777777" w:rsidR="00363ADB" w:rsidRPr="00363ADB" w:rsidRDefault="00363ADB" w:rsidP="002A00B6">
            <w:pPr>
              <w:jc w:val="center"/>
            </w:pPr>
            <w:r w:rsidRPr="00363ADB">
              <w:t>DA  /  NE</w:t>
            </w:r>
          </w:p>
        </w:tc>
        <w:tc>
          <w:tcPr>
            <w:tcW w:w="2250" w:type="dxa"/>
          </w:tcPr>
          <w:p w14:paraId="581E1B2C" w14:textId="77777777" w:rsidR="00363ADB" w:rsidRPr="00363ADB" w:rsidRDefault="00363ADB" w:rsidP="002A00B6"/>
        </w:tc>
      </w:tr>
      <w:tr w:rsidR="00363ADB" w:rsidRPr="00363ADB" w14:paraId="1C7882C8" w14:textId="77777777" w:rsidTr="00BD727D">
        <w:tc>
          <w:tcPr>
            <w:tcW w:w="450" w:type="dxa"/>
            <w:vAlign w:val="center"/>
          </w:tcPr>
          <w:p w14:paraId="66210775" w14:textId="77777777" w:rsidR="00363ADB" w:rsidRPr="00363ADB" w:rsidRDefault="00363ADB" w:rsidP="00616CCD">
            <w:pPr>
              <w:numPr>
                <w:ilvl w:val="0"/>
                <w:numId w:val="41"/>
              </w:numPr>
              <w:spacing w:line="240" w:lineRule="auto"/>
              <w:ind w:left="176" w:right="33" w:hanging="142"/>
              <w:jc w:val="center"/>
            </w:pPr>
          </w:p>
        </w:tc>
        <w:tc>
          <w:tcPr>
            <w:tcW w:w="6507" w:type="dxa"/>
          </w:tcPr>
          <w:p w14:paraId="1C27EEFE" w14:textId="77777777" w:rsidR="00363ADB" w:rsidRPr="00363ADB" w:rsidRDefault="00363ADB" w:rsidP="002A00B6">
            <w:r w:rsidRPr="00363ADB">
              <w:t>Analizna oprema mora omogočati analizo vseh razpisanih preiskav.</w:t>
            </w:r>
          </w:p>
        </w:tc>
        <w:tc>
          <w:tcPr>
            <w:tcW w:w="1503" w:type="dxa"/>
          </w:tcPr>
          <w:p w14:paraId="430857CC" w14:textId="77777777" w:rsidR="00363ADB" w:rsidRPr="00363ADB" w:rsidRDefault="00363ADB" w:rsidP="002A00B6">
            <w:pPr>
              <w:jc w:val="center"/>
            </w:pPr>
            <w:r w:rsidRPr="00363ADB">
              <w:t>DA  /  NE</w:t>
            </w:r>
          </w:p>
        </w:tc>
        <w:tc>
          <w:tcPr>
            <w:tcW w:w="2250" w:type="dxa"/>
          </w:tcPr>
          <w:p w14:paraId="321CF890" w14:textId="77777777" w:rsidR="00363ADB" w:rsidRPr="00363ADB" w:rsidRDefault="00363ADB" w:rsidP="002A00B6"/>
        </w:tc>
      </w:tr>
      <w:tr w:rsidR="00363ADB" w:rsidRPr="00363ADB" w14:paraId="16FD0853" w14:textId="77777777" w:rsidTr="00BD727D">
        <w:tc>
          <w:tcPr>
            <w:tcW w:w="450" w:type="dxa"/>
            <w:vAlign w:val="center"/>
          </w:tcPr>
          <w:p w14:paraId="563DFDA9" w14:textId="77777777" w:rsidR="00363ADB" w:rsidRPr="00363ADB" w:rsidRDefault="00363ADB" w:rsidP="00616CCD">
            <w:pPr>
              <w:numPr>
                <w:ilvl w:val="0"/>
                <w:numId w:val="41"/>
              </w:numPr>
              <w:spacing w:line="240" w:lineRule="auto"/>
              <w:ind w:left="176" w:right="33" w:hanging="142"/>
              <w:jc w:val="center"/>
            </w:pPr>
          </w:p>
        </w:tc>
        <w:tc>
          <w:tcPr>
            <w:tcW w:w="6507" w:type="dxa"/>
          </w:tcPr>
          <w:p w14:paraId="23390F6B" w14:textId="3E25D604" w:rsidR="00363ADB" w:rsidRPr="00363ADB" w:rsidRDefault="00363ADB" w:rsidP="002A00B6">
            <w:r w:rsidRPr="00363ADB">
              <w:t xml:space="preserve">Analizna oprema mora omogočati uporabo različnih velikosti standardiziranih epruvet (premer 13 mm in 16 mm ter višina 75 mm in 100 mm) in standardnih posodic za vzorce („sample cup”, „micro cup”, false bottom cup”).  Mrtvi volumen za vzorce pacientov ne sme biti več kot 300 </w:t>
            </w:r>
            <w:r w:rsidR="0003714E" w:rsidRPr="00AE61B9">
              <w:t>µ</w:t>
            </w:r>
            <w:r w:rsidRPr="00363ADB">
              <w:t>L, mrtvi volumen za pediatrične vzorce, kontrole kakovosti in kalibratorje</w:t>
            </w:r>
            <w:r w:rsidR="00160D41">
              <w:t xml:space="preserve"> </w:t>
            </w:r>
            <w:r w:rsidR="00160D41" w:rsidRPr="00AE61B9">
              <w:t xml:space="preserve">v </w:t>
            </w:r>
            <w:r w:rsidRPr="00363ADB">
              <w:t xml:space="preserve">standardnih posodicah ne sme biti več kot 100 </w:t>
            </w:r>
            <w:r w:rsidR="0003714E" w:rsidRPr="00AE61B9">
              <w:t>µ</w:t>
            </w:r>
            <w:r w:rsidRPr="00363ADB">
              <w:t>L.</w:t>
            </w:r>
          </w:p>
        </w:tc>
        <w:tc>
          <w:tcPr>
            <w:tcW w:w="1503" w:type="dxa"/>
          </w:tcPr>
          <w:p w14:paraId="5F11393C" w14:textId="77777777" w:rsidR="00363ADB" w:rsidRPr="00363ADB" w:rsidRDefault="00363ADB" w:rsidP="002A00B6">
            <w:pPr>
              <w:jc w:val="center"/>
            </w:pPr>
            <w:r w:rsidRPr="00363ADB">
              <w:t>DA  /  NE</w:t>
            </w:r>
          </w:p>
        </w:tc>
        <w:tc>
          <w:tcPr>
            <w:tcW w:w="2250" w:type="dxa"/>
          </w:tcPr>
          <w:p w14:paraId="32CDA9EF" w14:textId="77777777" w:rsidR="00363ADB" w:rsidRPr="00363ADB" w:rsidRDefault="00363ADB" w:rsidP="002A00B6"/>
        </w:tc>
      </w:tr>
      <w:tr w:rsidR="00363ADB" w:rsidRPr="00363ADB" w14:paraId="08169903" w14:textId="77777777" w:rsidTr="00BD727D">
        <w:tc>
          <w:tcPr>
            <w:tcW w:w="450" w:type="dxa"/>
            <w:vAlign w:val="center"/>
          </w:tcPr>
          <w:p w14:paraId="04350B1C" w14:textId="77777777" w:rsidR="00363ADB" w:rsidRPr="00363ADB" w:rsidRDefault="00363ADB" w:rsidP="00616CCD">
            <w:pPr>
              <w:numPr>
                <w:ilvl w:val="0"/>
                <w:numId w:val="41"/>
              </w:numPr>
              <w:spacing w:line="240" w:lineRule="auto"/>
              <w:ind w:left="176" w:right="33" w:hanging="142"/>
              <w:jc w:val="center"/>
            </w:pPr>
          </w:p>
        </w:tc>
        <w:tc>
          <w:tcPr>
            <w:tcW w:w="6507" w:type="dxa"/>
          </w:tcPr>
          <w:p w14:paraId="01F7D212" w14:textId="77777777" w:rsidR="00363ADB" w:rsidRPr="00363ADB" w:rsidRDefault="00363ADB" w:rsidP="002A00B6">
            <w:r w:rsidRPr="00363ADB">
              <w:t xml:space="preserve">Analizna oprema mora za biokemijske preiskave omogočati določanje serumskih indeksov za lipemijo, hemolizo in ikteričnost ter avtomatsko vrednotenje rezultatov posameznih preiskav glede na izmerjene vrednosti serumskih indeksov. </w:t>
            </w:r>
          </w:p>
          <w:p w14:paraId="1B42A60D" w14:textId="4F8F3E29" w:rsidR="00363ADB" w:rsidRPr="00363ADB" w:rsidRDefault="00363ADB" w:rsidP="002A00B6">
            <w:r w:rsidRPr="00363ADB">
              <w:t>Ponudba mora vsebovati ves potrebni material za te meritve za 50000 vzorcev letno.</w:t>
            </w:r>
          </w:p>
        </w:tc>
        <w:tc>
          <w:tcPr>
            <w:tcW w:w="1503" w:type="dxa"/>
          </w:tcPr>
          <w:p w14:paraId="66E90C53" w14:textId="77777777" w:rsidR="00363ADB" w:rsidRPr="00363ADB" w:rsidRDefault="00363ADB" w:rsidP="002A00B6">
            <w:pPr>
              <w:jc w:val="center"/>
            </w:pPr>
            <w:r w:rsidRPr="00363ADB">
              <w:t>DA  /  NE</w:t>
            </w:r>
          </w:p>
        </w:tc>
        <w:tc>
          <w:tcPr>
            <w:tcW w:w="2250" w:type="dxa"/>
          </w:tcPr>
          <w:p w14:paraId="158AC790" w14:textId="77777777" w:rsidR="00363ADB" w:rsidRPr="00363ADB" w:rsidRDefault="00363ADB" w:rsidP="002A00B6"/>
        </w:tc>
      </w:tr>
      <w:tr w:rsidR="00363ADB" w:rsidRPr="00363ADB" w14:paraId="7681E33E" w14:textId="77777777" w:rsidTr="00BD727D">
        <w:tc>
          <w:tcPr>
            <w:tcW w:w="450" w:type="dxa"/>
            <w:vAlign w:val="center"/>
          </w:tcPr>
          <w:p w14:paraId="65F8B652" w14:textId="77777777" w:rsidR="00363ADB" w:rsidRPr="00363ADB" w:rsidRDefault="00363ADB" w:rsidP="00616CCD">
            <w:pPr>
              <w:numPr>
                <w:ilvl w:val="0"/>
                <w:numId w:val="41"/>
              </w:numPr>
              <w:spacing w:line="240" w:lineRule="auto"/>
              <w:ind w:left="176" w:right="33" w:hanging="142"/>
              <w:jc w:val="center"/>
            </w:pPr>
          </w:p>
        </w:tc>
        <w:tc>
          <w:tcPr>
            <w:tcW w:w="6507" w:type="dxa"/>
          </w:tcPr>
          <w:p w14:paraId="11774467" w14:textId="77777777" w:rsidR="00363ADB" w:rsidRPr="00363ADB" w:rsidRDefault="00363ADB" w:rsidP="002A00B6">
            <w:r w:rsidRPr="00363ADB">
              <w:t>Analizna oprema mora omogočati identifikacijo vzorcev, reagentov, kontrolnih vzorcev, kalibratorjev ter ostalega potrošnega materiala preko črtnih kod ali preko RFID.</w:t>
            </w:r>
          </w:p>
        </w:tc>
        <w:tc>
          <w:tcPr>
            <w:tcW w:w="1503" w:type="dxa"/>
          </w:tcPr>
          <w:p w14:paraId="2787EA60" w14:textId="77777777" w:rsidR="00363ADB" w:rsidRPr="00363ADB" w:rsidRDefault="00363ADB" w:rsidP="002A00B6">
            <w:pPr>
              <w:jc w:val="center"/>
            </w:pPr>
            <w:r w:rsidRPr="00363ADB">
              <w:t>DA  /  NE</w:t>
            </w:r>
          </w:p>
        </w:tc>
        <w:tc>
          <w:tcPr>
            <w:tcW w:w="2250" w:type="dxa"/>
          </w:tcPr>
          <w:p w14:paraId="24373F3E" w14:textId="77777777" w:rsidR="00363ADB" w:rsidRPr="00363ADB" w:rsidRDefault="00363ADB" w:rsidP="002A00B6"/>
        </w:tc>
      </w:tr>
      <w:tr w:rsidR="00363ADB" w:rsidRPr="00363ADB" w14:paraId="1A1295D3" w14:textId="77777777" w:rsidTr="00BD727D">
        <w:tc>
          <w:tcPr>
            <w:tcW w:w="450" w:type="dxa"/>
            <w:vAlign w:val="center"/>
          </w:tcPr>
          <w:p w14:paraId="6FF7CACA" w14:textId="77777777" w:rsidR="00363ADB" w:rsidRPr="00363ADB" w:rsidRDefault="00363ADB" w:rsidP="00616CCD">
            <w:pPr>
              <w:numPr>
                <w:ilvl w:val="0"/>
                <w:numId w:val="41"/>
              </w:numPr>
              <w:spacing w:line="240" w:lineRule="auto"/>
              <w:ind w:left="176" w:right="33" w:hanging="142"/>
              <w:jc w:val="center"/>
            </w:pPr>
          </w:p>
        </w:tc>
        <w:tc>
          <w:tcPr>
            <w:tcW w:w="6507" w:type="dxa"/>
          </w:tcPr>
          <w:p w14:paraId="102B9E99" w14:textId="77777777" w:rsidR="00363ADB" w:rsidRPr="00363ADB" w:rsidRDefault="00363ADB" w:rsidP="002A00B6">
            <w:r w:rsidRPr="00363ADB">
              <w:t>Analizna oprema mora na pipetorjih za aspiracijo vzorcev omogočati zaznavanje nivoja tekočine vzorca in detekcijo strdkov v vzorcu.</w:t>
            </w:r>
          </w:p>
          <w:p w14:paraId="747006C1" w14:textId="50E1B68C" w:rsidR="00363ADB" w:rsidRPr="00363ADB" w:rsidRDefault="00363ADB" w:rsidP="002A00B6">
            <w:r w:rsidRPr="00363ADB">
              <w:t>Analitska oprema mora imeti na vseh pipetorjih detektorje za nivo tekočine ali drugačno rešitev, ki opozarja na potrebo po menjavi katerekoli komponente (reagent</w:t>
            </w:r>
            <w:r w:rsidR="00081D39">
              <w:t>a</w:t>
            </w:r>
            <w:r w:rsidRPr="00363ADB">
              <w:t>, diluent</w:t>
            </w:r>
            <w:r w:rsidR="00081D39">
              <w:t>a</w:t>
            </w:r>
            <w:r w:rsidRPr="00363ADB">
              <w:t>, potrošni material)</w:t>
            </w:r>
            <w:r w:rsidR="00081D39">
              <w:t>.</w:t>
            </w:r>
          </w:p>
        </w:tc>
        <w:tc>
          <w:tcPr>
            <w:tcW w:w="1503" w:type="dxa"/>
          </w:tcPr>
          <w:p w14:paraId="08C01CA4" w14:textId="77777777" w:rsidR="00363ADB" w:rsidRPr="00363ADB" w:rsidRDefault="00363ADB" w:rsidP="002A00B6">
            <w:pPr>
              <w:jc w:val="center"/>
            </w:pPr>
            <w:r w:rsidRPr="00363ADB">
              <w:t>DA  /  NE</w:t>
            </w:r>
          </w:p>
        </w:tc>
        <w:tc>
          <w:tcPr>
            <w:tcW w:w="2250" w:type="dxa"/>
          </w:tcPr>
          <w:p w14:paraId="4D17833D" w14:textId="77777777" w:rsidR="00363ADB" w:rsidRPr="00363ADB" w:rsidRDefault="00363ADB" w:rsidP="002A00B6"/>
        </w:tc>
      </w:tr>
      <w:tr w:rsidR="00363ADB" w:rsidRPr="00363ADB" w14:paraId="71DE40D5" w14:textId="77777777" w:rsidTr="00BD727D">
        <w:tc>
          <w:tcPr>
            <w:tcW w:w="450" w:type="dxa"/>
            <w:vAlign w:val="center"/>
          </w:tcPr>
          <w:p w14:paraId="560A9140" w14:textId="77777777" w:rsidR="00363ADB" w:rsidRPr="00363ADB" w:rsidRDefault="00363ADB" w:rsidP="00616CCD">
            <w:pPr>
              <w:numPr>
                <w:ilvl w:val="0"/>
                <w:numId w:val="41"/>
              </w:numPr>
              <w:spacing w:line="240" w:lineRule="auto"/>
              <w:ind w:left="176" w:right="33" w:hanging="142"/>
              <w:jc w:val="center"/>
            </w:pPr>
          </w:p>
        </w:tc>
        <w:tc>
          <w:tcPr>
            <w:tcW w:w="6507" w:type="dxa"/>
          </w:tcPr>
          <w:p w14:paraId="6E7316AB" w14:textId="77777777" w:rsidR="00363ADB" w:rsidRPr="00363ADB" w:rsidRDefault="00363ADB" w:rsidP="002A00B6">
            <w:r w:rsidRPr="00363ADB">
              <w:t xml:space="preserve">Celokupni čas (avtomatskega in vzdrževanja s posegom uporabnika) dnevnega vzdrževanja analitske opreme ne sme presegati 120 min. </w:t>
            </w:r>
          </w:p>
          <w:p w14:paraId="503996D4" w14:textId="77777777" w:rsidR="00363ADB" w:rsidRPr="00363ADB" w:rsidRDefault="00363ADB" w:rsidP="002A00B6">
            <w:r w:rsidRPr="00363ADB">
              <w:t>Večina rutinskih opravil (pregled stanja fotometrične žarnice, sistemsko spiranje, spiranje vzorčne igle, shranjevanje podatkov, ...) se mora opraviti samodejno.</w:t>
            </w:r>
          </w:p>
        </w:tc>
        <w:tc>
          <w:tcPr>
            <w:tcW w:w="1503" w:type="dxa"/>
          </w:tcPr>
          <w:p w14:paraId="4C5C34D5" w14:textId="77777777" w:rsidR="00363ADB" w:rsidRPr="00363ADB" w:rsidRDefault="00363ADB" w:rsidP="002A00B6">
            <w:pPr>
              <w:jc w:val="center"/>
            </w:pPr>
            <w:r w:rsidRPr="00363ADB">
              <w:t>DA  /  NE</w:t>
            </w:r>
          </w:p>
        </w:tc>
        <w:tc>
          <w:tcPr>
            <w:tcW w:w="2250" w:type="dxa"/>
          </w:tcPr>
          <w:p w14:paraId="0863A5DA" w14:textId="77777777" w:rsidR="00363ADB" w:rsidRPr="00363ADB" w:rsidRDefault="00363ADB" w:rsidP="002A00B6"/>
        </w:tc>
      </w:tr>
      <w:tr w:rsidR="00363ADB" w:rsidRPr="00363ADB" w14:paraId="4CC4B1CE" w14:textId="77777777" w:rsidTr="00BD727D">
        <w:tc>
          <w:tcPr>
            <w:tcW w:w="450" w:type="dxa"/>
            <w:vAlign w:val="center"/>
          </w:tcPr>
          <w:p w14:paraId="766A24C2" w14:textId="77777777" w:rsidR="00363ADB" w:rsidRPr="00363ADB" w:rsidRDefault="00363ADB" w:rsidP="00616CCD">
            <w:pPr>
              <w:numPr>
                <w:ilvl w:val="0"/>
                <w:numId w:val="41"/>
              </w:numPr>
              <w:spacing w:line="240" w:lineRule="auto"/>
              <w:ind w:left="176" w:right="33" w:hanging="142"/>
              <w:jc w:val="center"/>
            </w:pPr>
          </w:p>
        </w:tc>
        <w:tc>
          <w:tcPr>
            <w:tcW w:w="6507" w:type="dxa"/>
          </w:tcPr>
          <w:p w14:paraId="61113091" w14:textId="77777777" w:rsidR="00363ADB" w:rsidRPr="00363ADB" w:rsidRDefault="00363ADB" w:rsidP="002A00B6">
            <w:r w:rsidRPr="00363ADB">
              <w:t>Analizna oprema mora samodejno pripraviti seznam potrebnih kalibracij ter maskirati tiste preiskave, ki kalibracijo potrebujejo.</w:t>
            </w:r>
          </w:p>
        </w:tc>
        <w:tc>
          <w:tcPr>
            <w:tcW w:w="1503" w:type="dxa"/>
          </w:tcPr>
          <w:p w14:paraId="6B8121E2" w14:textId="77777777" w:rsidR="00363ADB" w:rsidRPr="00363ADB" w:rsidRDefault="00363ADB" w:rsidP="002A00B6">
            <w:pPr>
              <w:jc w:val="center"/>
            </w:pPr>
            <w:r w:rsidRPr="00363ADB">
              <w:t>DA  /  NE</w:t>
            </w:r>
          </w:p>
        </w:tc>
        <w:tc>
          <w:tcPr>
            <w:tcW w:w="2250" w:type="dxa"/>
          </w:tcPr>
          <w:p w14:paraId="53FDDAEE" w14:textId="77777777" w:rsidR="00363ADB" w:rsidRPr="00363ADB" w:rsidRDefault="00363ADB" w:rsidP="002A00B6"/>
        </w:tc>
      </w:tr>
      <w:tr w:rsidR="00363ADB" w:rsidRPr="00363ADB" w14:paraId="62B7AEE8" w14:textId="77777777" w:rsidTr="00BD727D">
        <w:tc>
          <w:tcPr>
            <w:tcW w:w="450" w:type="dxa"/>
            <w:vAlign w:val="center"/>
          </w:tcPr>
          <w:p w14:paraId="30E60168" w14:textId="77777777" w:rsidR="00363ADB" w:rsidRPr="00363ADB" w:rsidRDefault="00363ADB" w:rsidP="00616CCD">
            <w:pPr>
              <w:numPr>
                <w:ilvl w:val="0"/>
                <w:numId w:val="41"/>
              </w:numPr>
              <w:spacing w:line="240" w:lineRule="auto"/>
              <w:ind w:left="176" w:right="33" w:hanging="142"/>
              <w:jc w:val="center"/>
            </w:pPr>
          </w:p>
        </w:tc>
        <w:tc>
          <w:tcPr>
            <w:tcW w:w="6507" w:type="dxa"/>
          </w:tcPr>
          <w:p w14:paraId="02D0B6E5" w14:textId="77777777" w:rsidR="00363ADB" w:rsidRPr="00363ADB" w:rsidRDefault="00363ADB" w:rsidP="002A00B6">
            <w:r w:rsidRPr="00363ADB">
              <w:t>Analizna oprema mora omogočati analizo različnih tipov vzorca: vsaj serum, plazma, kri, urin, likvor, punktati.</w:t>
            </w:r>
          </w:p>
        </w:tc>
        <w:tc>
          <w:tcPr>
            <w:tcW w:w="1503" w:type="dxa"/>
          </w:tcPr>
          <w:p w14:paraId="1C0526F1" w14:textId="77777777" w:rsidR="00363ADB" w:rsidRPr="00363ADB" w:rsidRDefault="00363ADB" w:rsidP="002A00B6">
            <w:pPr>
              <w:jc w:val="center"/>
            </w:pPr>
            <w:r w:rsidRPr="00363ADB">
              <w:t>DA  /  NE</w:t>
            </w:r>
          </w:p>
        </w:tc>
        <w:tc>
          <w:tcPr>
            <w:tcW w:w="2250" w:type="dxa"/>
          </w:tcPr>
          <w:p w14:paraId="0CB3A46D" w14:textId="77777777" w:rsidR="00363ADB" w:rsidRPr="00363ADB" w:rsidRDefault="00363ADB" w:rsidP="002A00B6"/>
        </w:tc>
      </w:tr>
      <w:tr w:rsidR="00363ADB" w:rsidRPr="00363ADB" w14:paraId="7DB44711" w14:textId="77777777" w:rsidTr="00BD727D">
        <w:tc>
          <w:tcPr>
            <w:tcW w:w="450" w:type="dxa"/>
            <w:vAlign w:val="center"/>
          </w:tcPr>
          <w:p w14:paraId="3BBDD4CC" w14:textId="77777777" w:rsidR="00363ADB" w:rsidRPr="00363ADB" w:rsidRDefault="00363ADB" w:rsidP="00616CCD">
            <w:pPr>
              <w:numPr>
                <w:ilvl w:val="0"/>
                <w:numId w:val="41"/>
              </w:numPr>
              <w:spacing w:line="240" w:lineRule="auto"/>
              <w:ind w:left="176" w:right="33" w:hanging="142"/>
              <w:jc w:val="center"/>
            </w:pPr>
          </w:p>
        </w:tc>
        <w:tc>
          <w:tcPr>
            <w:tcW w:w="6507" w:type="dxa"/>
          </w:tcPr>
          <w:p w14:paraId="7C9959C4" w14:textId="77777777" w:rsidR="00363ADB" w:rsidRPr="00363ADB" w:rsidRDefault="00363ADB" w:rsidP="002A00B6">
            <w:r w:rsidRPr="00363ADB">
              <w:t>Analizna oprema mora omogočati avtomatsko ponovno merjenje in redčenje vzorcev ob preseženih koncentracijah merilnega območja analita.</w:t>
            </w:r>
          </w:p>
        </w:tc>
        <w:tc>
          <w:tcPr>
            <w:tcW w:w="1503" w:type="dxa"/>
          </w:tcPr>
          <w:p w14:paraId="2215B53B" w14:textId="77777777" w:rsidR="00363ADB" w:rsidRPr="00363ADB" w:rsidRDefault="00363ADB" w:rsidP="002A00B6">
            <w:pPr>
              <w:jc w:val="center"/>
            </w:pPr>
            <w:r w:rsidRPr="00363ADB">
              <w:t>DA  /  NE</w:t>
            </w:r>
          </w:p>
        </w:tc>
        <w:tc>
          <w:tcPr>
            <w:tcW w:w="2250" w:type="dxa"/>
          </w:tcPr>
          <w:p w14:paraId="35D66A2E" w14:textId="77777777" w:rsidR="00363ADB" w:rsidRPr="00363ADB" w:rsidRDefault="00363ADB" w:rsidP="002A00B6"/>
        </w:tc>
      </w:tr>
      <w:tr w:rsidR="00363ADB" w:rsidRPr="00363ADB" w14:paraId="67865EFA" w14:textId="77777777" w:rsidTr="00BD727D">
        <w:tc>
          <w:tcPr>
            <w:tcW w:w="450" w:type="dxa"/>
            <w:vAlign w:val="center"/>
          </w:tcPr>
          <w:p w14:paraId="081747A6" w14:textId="77777777" w:rsidR="00363ADB" w:rsidRPr="00363ADB" w:rsidRDefault="00363ADB" w:rsidP="00616CCD">
            <w:pPr>
              <w:numPr>
                <w:ilvl w:val="0"/>
                <w:numId w:val="41"/>
              </w:numPr>
              <w:spacing w:line="240" w:lineRule="auto"/>
              <w:ind w:left="176" w:right="33" w:hanging="142"/>
              <w:jc w:val="center"/>
            </w:pPr>
          </w:p>
        </w:tc>
        <w:tc>
          <w:tcPr>
            <w:tcW w:w="6507" w:type="dxa"/>
          </w:tcPr>
          <w:p w14:paraId="00245126" w14:textId="77777777" w:rsidR="00363ADB" w:rsidRPr="00363ADB" w:rsidRDefault="00363ADB" w:rsidP="002A00B6">
            <w:r w:rsidRPr="00363ADB">
              <w:t>Reagenti morajo biti pripravljeni za uporabo. Nežno mešanje reagenta pred vstavitvijo v analitski sistem se ne šteje kot priprava reagenta. Naročnik dopušča da je za največ 10 preiskav potrebna enostavna ročna priprava (raztapljanje, prelivanje, dolivanje, pipetiranje).</w:t>
            </w:r>
          </w:p>
        </w:tc>
        <w:tc>
          <w:tcPr>
            <w:tcW w:w="1503" w:type="dxa"/>
          </w:tcPr>
          <w:p w14:paraId="0C49C7DE" w14:textId="77777777" w:rsidR="00363ADB" w:rsidRPr="00363ADB" w:rsidRDefault="00363ADB" w:rsidP="002A00B6">
            <w:pPr>
              <w:jc w:val="center"/>
            </w:pPr>
            <w:r w:rsidRPr="00363ADB">
              <w:t>DA  /  NE</w:t>
            </w:r>
          </w:p>
        </w:tc>
        <w:tc>
          <w:tcPr>
            <w:tcW w:w="2250" w:type="dxa"/>
          </w:tcPr>
          <w:p w14:paraId="058557CF" w14:textId="77777777" w:rsidR="00363ADB" w:rsidRPr="00363ADB" w:rsidRDefault="00363ADB" w:rsidP="002A00B6"/>
        </w:tc>
      </w:tr>
      <w:tr w:rsidR="00363ADB" w:rsidRPr="00363ADB" w14:paraId="026EB0B5" w14:textId="77777777" w:rsidTr="00BD727D">
        <w:tc>
          <w:tcPr>
            <w:tcW w:w="450" w:type="dxa"/>
            <w:vAlign w:val="center"/>
          </w:tcPr>
          <w:p w14:paraId="28F69602" w14:textId="77777777" w:rsidR="00363ADB" w:rsidRPr="00363ADB" w:rsidRDefault="00363ADB" w:rsidP="00616CCD">
            <w:pPr>
              <w:numPr>
                <w:ilvl w:val="0"/>
                <w:numId w:val="41"/>
              </w:numPr>
              <w:spacing w:line="240" w:lineRule="auto"/>
              <w:ind w:left="176" w:right="33" w:hanging="142"/>
              <w:jc w:val="center"/>
            </w:pPr>
          </w:p>
        </w:tc>
        <w:tc>
          <w:tcPr>
            <w:tcW w:w="6507" w:type="dxa"/>
          </w:tcPr>
          <w:p w14:paraId="16E5A0F9" w14:textId="77777777" w:rsidR="00363ADB" w:rsidRPr="00363ADB" w:rsidRDefault="00363ADB" w:rsidP="002A00B6">
            <w:r w:rsidRPr="00363ADB">
              <w:t xml:space="preserve">Analizna oprema mora omogočati uporabo dnevnih kontrol kakovosti v najmanj dveh nivojih in spremljanje vrednosti kontrol kakovosti z </w:t>
            </w:r>
            <w:r w:rsidRPr="00363ADB">
              <w:lastRenderedPageBreak/>
              <w:t xml:space="preserve">grafičnim in tabelaričnim prikazom z osnovnimi statističnimi podatki (srednja vrednost, standardna deviacija, koeficient variabilnosti). </w:t>
            </w:r>
          </w:p>
        </w:tc>
        <w:tc>
          <w:tcPr>
            <w:tcW w:w="1503" w:type="dxa"/>
          </w:tcPr>
          <w:p w14:paraId="025D268F" w14:textId="77777777" w:rsidR="00363ADB" w:rsidRPr="00363ADB" w:rsidRDefault="00363ADB" w:rsidP="002A00B6">
            <w:pPr>
              <w:jc w:val="center"/>
            </w:pPr>
            <w:r w:rsidRPr="00363ADB">
              <w:lastRenderedPageBreak/>
              <w:t>DA  /  NE</w:t>
            </w:r>
          </w:p>
        </w:tc>
        <w:tc>
          <w:tcPr>
            <w:tcW w:w="2250" w:type="dxa"/>
          </w:tcPr>
          <w:p w14:paraId="4A9CF4F8" w14:textId="77777777" w:rsidR="00363ADB" w:rsidRPr="00363ADB" w:rsidRDefault="00363ADB" w:rsidP="002A00B6"/>
        </w:tc>
      </w:tr>
      <w:tr w:rsidR="00363ADB" w:rsidRPr="00363ADB" w14:paraId="0BE0DB43" w14:textId="77777777" w:rsidTr="00BD727D">
        <w:tc>
          <w:tcPr>
            <w:tcW w:w="450" w:type="dxa"/>
            <w:vAlign w:val="center"/>
          </w:tcPr>
          <w:p w14:paraId="6B7DB55E" w14:textId="77777777" w:rsidR="00363ADB" w:rsidRPr="00363ADB" w:rsidRDefault="00363ADB" w:rsidP="00616CCD">
            <w:pPr>
              <w:numPr>
                <w:ilvl w:val="0"/>
                <w:numId w:val="41"/>
              </w:numPr>
              <w:spacing w:line="240" w:lineRule="auto"/>
              <w:ind w:left="176" w:right="33" w:hanging="142"/>
              <w:jc w:val="center"/>
            </w:pPr>
          </w:p>
        </w:tc>
        <w:tc>
          <w:tcPr>
            <w:tcW w:w="6507" w:type="dxa"/>
          </w:tcPr>
          <w:p w14:paraId="33D7F66E" w14:textId="0005D669" w:rsidR="00363ADB" w:rsidRPr="00363ADB" w:rsidRDefault="00363ADB" w:rsidP="002A00B6">
            <w:r w:rsidRPr="00363ADB">
              <w:t>Analizna oprema mora omogočati shranjevanje vseh podatkov na trdem disku računalnika, možnost varnostne kopije („back-up”) trdega diska ter možnost izvoza podatkov na USB flash spominsko enoto in možnost izvoza na mrežne pogone.</w:t>
            </w:r>
          </w:p>
        </w:tc>
        <w:tc>
          <w:tcPr>
            <w:tcW w:w="1503" w:type="dxa"/>
          </w:tcPr>
          <w:p w14:paraId="7F15A689" w14:textId="77777777" w:rsidR="00363ADB" w:rsidRPr="00363ADB" w:rsidRDefault="00363ADB" w:rsidP="002A00B6">
            <w:pPr>
              <w:jc w:val="center"/>
            </w:pPr>
            <w:r w:rsidRPr="00363ADB">
              <w:t>DA  /  NE</w:t>
            </w:r>
          </w:p>
        </w:tc>
        <w:tc>
          <w:tcPr>
            <w:tcW w:w="2250" w:type="dxa"/>
          </w:tcPr>
          <w:p w14:paraId="7CA2C808" w14:textId="77777777" w:rsidR="00363ADB" w:rsidRPr="00363ADB" w:rsidRDefault="00363ADB" w:rsidP="002A00B6"/>
        </w:tc>
      </w:tr>
      <w:tr w:rsidR="00363ADB" w:rsidRPr="00363ADB" w14:paraId="1DE4BB1C" w14:textId="77777777" w:rsidTr="00BD727D">
        <w:tc>
          <w:tcPr>
            <w:tcW w:w="450" w:type="dxa"/>
            <w:vAlign w:val="center"/>
          </w:tcPr>
          <w:p w14:paraId="4C4852A9" w14:textId="77777777" w:rsidR="00363ADB" w:rsidRPr="00363ADB" w:rsidRDefault="00363ADB" w:rsidP="00616CCD">
            <w:pPr>
              <w:numPr>
                <w:ilvl w:val="0"/>
                <w:numId w:val="41"/>
              </w:numPr>
              <w:spacing w:line="240" w:lineRule="auto"/>
              <w:ind w:left="176" w:right="33" w:hanging="142"/>
              <w:jc w:val="center"/>
            </w:pPr>
          </w:p>
        </w:tc>
        <w:tc>
          <w:tcPr>
            <w:tcW w:w="6507" w:type="dxa"/>
          </w:tcPr>
          <w:p w14:paraId="0D97F583" w14:textId="77777777" w:rsidR="00363ADB" w:rsidRPr="00363ADB" w:rsidRDefault="00363ADB" w:rsidP="002A00B6">
            <w:r w:rsidRPr="00363ADB">
              <w:t>Analizna oprema mora omogočati oddaljeni dostop za aplikativne potrebe.</w:t>
            </w:r>
          </w:p>
        </w:tc>
        <w:tc>
          <w:tcPr>
            <w:tcW w:w="1503" w:type="dxa"/>
          </w:tcPr>
          <w:p w14:paraId="19B26D72" w14:textId="77777777" w:rsidR="00363ADB" w:rsidRPr="00363ADB" w:rsidRDefault="00363ADB" w:rsidP="002A00B6">
            <w:pPr>
              <w:jc w:val="center"/>
            </w:pPr>
            <w:r w:rsidRPr="00363ADB">
              <w:t>DA  /  NE</w:t>
            </w:r>
          </w:p>
        </w:tc>
        <w:tc>
          <w:tcPr>
            <w:tcW w:w="2250" w:type="dxa"/>
          </w:tcPr>
          <w:p w14:paraId="6D1D737F" w14:textId="77777777" w:rsidR="00363ADB" w:rsidRPr="00363ADB" w:rsidRDefault="00363ADB" w:rsidP="002A00B6"/>
        </w:tc>
      </w:tr>
      <w:tr w:rsidR="00363ADB" w:rsidRPr="00363ADB" w14:paraId="415C132E" w14:textId="77777777" w:rsidTr="00BD727D">
        <w:tc>
          <w:tcPr>
            <w:tcW w:w="450" w:type="dxa"/>
            <w:vAlign w:val="center"/>
          </w:tcPr>
          <w:p w14:paraId="6AEAF145" w14:textId="77777777" w:rsidR="00363ADB" w:rsidRPr="00363ADB" w:rsidRDefault="00363ADB" w:rsidP="00616CCD">
            <w:pPr>
              <w:numPr>
                <w:ilvl w:val="0"/>
                <w:numId w:val="41"/>
              </w:numPr>
              <w:spacing w:line="240" w:lineRule="auto"/>
              <w:ind w:left="176" w:right="33" w:hanging="142"/>
              <w:jc w:val="center"/>
            </w:pPr>
          </w:p>
        </w:tc>
        <w:tc>
          <w:tcPr>
            <w:tcW w:w="6507" w:type="dxa"/>
          </w:tcPr>
          <w:p w14:paraId="5236C493" w14:textId="77777777" w:rsidR="00363ADB" w:rsidRPr="00363ADB" w:rsidRDefault="00363ADB" w:rsidP="002A00B6">
            <w:r w:rsidRPr="00363ADB">
              <w:t>Rezultati pacientov, ki so shranjeni izven analitske opreme, morajo biti sledljivi po lotih reagentov, kontrol kakovosti in kalibratorjev.</w:t>
            </w:r>
          </w:p>
        </w:tc>
        <w:tc>
          <w:tcPr>
            <w:tcW w:w="1503" w:type="dxa"/>
          </w:tcPr>
          <w:p w14:paraId="1A201372" w14:textId="77777777" w:rsidR="00363ADB" w:rsidRPr="00363ADB" w:rsidRDefault="00363ADB" w:rsidP="002A00B6">
            <w:pPr>
              <w:jc w:val="center"/>
            </w:pPr>
            <w:r w:rsidRPr="00363ADB">
              <w:t>DA  /  NE</w:t>
            </w:r>
          </w:p>
        </w:tc>
        <w:tc>
          <w:tcPr>
            <w:tcW w:w="2250" w:type="dxa"/>
          </w:tcPr>
          <w:p w14:paraId="5B96C04C" w14:textId="77777777" w:rsidR="00363ADB" w:rsidRPr="00363ADB" w:rsidRDefault="00363ADB" w:rsidP="002A00B6"/>
        </w:tc>
      </w:tr>
      <w:tr w:rsidR="00363ADB" w:rsidRPr="00363ADB" w14:paraId="09FCF0C6" w14:textId="77777777" w:rsidTr="00BD727D">
        <w:tc>
          <w:tcPr>
            <w:tcW w:w="450" w:type="dxa"/>
            <w:vAlign w:val="center"/>
          </w:tcPr>
          <w:p w14:paraId="045890F3" w14:textId="77777777" w:rsidR="00363ADB" w:rsidRPr="00363ADB" w:rsidRDefault="00363ADB" w:rsidP="00616CCD">
            <w:pPr>
              <w:numPr>
                <w:ilvl w:val="0"/>
                <w:numId w:val="41"/>
              </w:numPr>
              <w:spacing w:line="240" w:lineRule="auto"/>
              <w:ind w:left="176" w:right="33" w:hanging="142"/>
              <w:jc w:val="center"/>
            </w:pPr>
          </w:p>
        </w:tc>
        <w:tc>
          <w:tcPr>
            <w:tcW w:w="6507" w:type="dxa"/>
          </w:tcPr>
          <w:p w14:paraId="0136E1A7" w14:textId="74CF4C05" w:rsidR="00363ADB" w:rsidRPr="00363ADB" w:rsidRDefault="00363ADB" w:rsidP="002A00B6">
            <w:r w:rsidRPr="00363ADB">
              <w:t>Stabilnost reagentov na analitski opremi mora biti usklajena s predvidenim številom opravljenih analiz ter glede na frekvenco izvajanja analiz tako</w:t>
            </w:r>
            <w:r w:rsidR="00642324">
              <w:t>,</w:t>
            </w:r>
            <w:r w:rsidRPr="00363ADB">
              <w:t xml:space="preserve"> da po preteku priporočenega časa na analitskemu sistemu ne bo ostalo več kot 10% testov neporabljenih. Večji ostanki neporabljenih reagentov so strošek ponudnika.</w:t>
            </w:r>
          </w:p>
        </w:tc>
        <w:tc>
          <w:tcPr>
            <w:tcW w:w="1503" w:type="dxa"/>
          </w:tcPr>
          <w:p w14:paraId="317B7798" w14:textId="77777777" w:rsidR="00363ADB" w:rsidRPr="00363ADB" w:rsidRDefault="00363ADB" w:rsidP="002A00B6">
            <w:pPr>
              <w:jc w:val="center"/>
            </w:pPr>
            <w:r w:rsidRPr="00363ADB">
              <w:t>DA  /  NE</w:t>
            </w:r>
          </w:p>
        </w:tc>
        <w:tc>
          <w:tcPr>
            <w:tcW w:w="2250" w:type="dxa"/>
          </w:tcPr>
          <w:p w14:paraId="68A7D756" w14:textId="77777777" w:rsidR="00363ADB" w:rsidRPr="00363ADB" w:rsidRDefault="00363ADB" w:rsidP="002A00B6"/>
        </w:tc>
      </w:tr>
      <w:tr w:rsidR="00363ADB" w:rsidRPr="00363ADB" w14:paraId="3154F5CE" w14:textId="77777777" w:rsidTr="00BD727D">
        <w:tc>
          <w:tcPr>
            <w:tcW w:w="450" w:type="dxa"/>
            <w:vAlign w:val="center"/>
          </w:tcPr>
          <w:p w14:paraId="47AD94BA" w14:textId="77777777" w:rsidR="00363ADB" w:rsidRPr="00363ADB" w:rsidRDefault="00363ADB" w:rsidP="00616CCD">
            <w:pPr>
              <w:numPr>
                <w:ilvl w:val="0"/>
                <w:numId w:val="41"/>
              </w:numPr>
              <w:spacing w:line="240" w:lineRule="auto"/>
              <w:ind w:left="176" w:right="33" w:hanging="142"/>
              <w:jc w:val="center"/>
            </w:pPr>
          </w:p>
        </w:tc>
        <w:tc>
          <w:tcPr>
            <w:tcW w:w="6507" w:type="dxa"/>
          </w:tcPr>
          <w:p w14:paraId="692F7145" w14:textId="77777777" w:rsidR="00363ADB" w:rsidRPr="00363ADB" w:rsidRDefault="00363ADB" w:rsidP="002A00B6">
            <w:r w:rsidRPr="00363ADB">
              <w:t>Analizna oprema mora omogočati izpis rezultatov preiskav, ki je uporabniku prilagodljiv in trajen (na navaden papir).</w:t>
            </w:r>
          </w:p>
        </w:tc>
        <w:tc>
          <w:tcPr>
            <w:tcW w:w="1503" w:type="dxa"/>
          </w:tcPr>
          <w:p w14:paraId="5C194BC4" w14:textId="77777777" w:rsidR="00363ADB" w:rsidRPr="00363ADB" w:rsidRDefault="00363ADB" w:rsidP="002A00B6">
            <w:pPr>
              <w:jc w:val="center"/>
            </w:pPr>
            <w:r w:rsidRPr="00363ADB">
              <w:t>DA  /  NE</w:t>
            </w:r>
          </w:p>
        </w:tc>
        <w:tc>
          <w:tcPr>
            <w:tcW w:w="2250" w:type="dxa"/>
          </w:tcPr>
          <w:p w14:paraId="517C8707" w14:textId="77777777" w:rsidR="00363ADB" w:rsidRPr="00363ADB" w:rsidRDefault="00363ADB" w:rsidP="002A00B6"/>
        </w:tc>
      </w:tr>
      <w:tr w:rsidR="00363ADB" w:rsidRPr="00363ADB" w14:paraId="0C70D05D" w14:textId="77777777" w:rsidTr="00BD727D">
        <w:tc>
          <w:tcPr>
            <w:tcW w:w="450" w:type="dxa"/>
            <w:vAlign w:val="center"/>
          </w:tcPr>
          <w:p w14:paraId="2366A6A5" w14:textId="77777777" w:rsidR="00363ADB" w:rsidRPr="00363ADB" w:rsidRDefault="00363ADB" w:rsidP="00616CCD">
            <w:pPr>
              <w:numPr>
                <w:ilvl w:val="0"/>
                <w:numId w:val="41"/>
              </w:numPr>
              <w:spacing w:line="240" w:lineRule="auto"/>
              <w:ind w:left="176" w:right="33" w:hanging="142"/>
              <w:jc w:val="center"/>
            </w:pPr>
          </w:p>
        </w:tc>
        <w:tc>
          <w:tcPr>
            <w:tcW w:w="6507" w:type="dxa"/>
          </w:tcPr>
          <w:p w14:paraId="3413D45F" w14:textId="77777777" w:rsidR="00363ADB" w:rsidRPr="00363ADB" w:rsidRDefault="00363ADB" w:rsidP="002A00B6">
            <w:r w:rsidRPr="00363ADB">
              <w:t>Analizna oprema mora omogočati ročno dodajanje preiskav za vzorce, ki so že v postopku analize.</w:t>
            </w:r>
          </w:p>
        </w:tc>
        <w:tc>
          <w:tcPr>
            <w:tcW w:w="1503" w:type="dxa"/>
          </w:tcPr>
          <w:p w14:paraId="77C6FE79" w14:textId="77777777" w:rsidR="00363ADB" w:rsidRPr="00363ADB" w:rsidRDefault="00363ADB" w:rsidP="002A00B6">
            <w:pPr>
              <w:jc w:val="center"/>
            </w:pPr>
            <w:r w:rsidRPr="00363ADB">
              <w:t>DA  /  NE</w:t>
            </w:r>
          </w:p>
        </w:tc>
        <w:tc>
          <w:tcPr>
            <w:tcW w:w="2250" w:type="dxa"/>
          </w:tcPr>
          <w:p w14:paraId="281D707A" w14:textId="77777777" w:rsidR="00363ADB" w:rsidRPr="00363ADB" w:rsidRDefault="00363ADB" w:rsidP="002A00B6"/>
        </w:tc>
      </w:tr>
      <w:tr w:rsidR="00363ADB" w:rsidRPr="00363ADB" w14:paraId="336C5B35" w14:textId="77777777" w:rsidTr="00BD727D">
        <w:tc>
          <w:tcPr>
            <w:tcW w:w="450" w:type="dxa"/>
            <w:vAlign w:val="center"/>
          </w:tcPr>
          <w:p w14:paraId="5EF643AB" w14:textId="77777777" w:rsidR="00363ADB" w:rsidRPr="00363ADB" w:rsidRDefault="00363ADB" w:rsidP="00616CCD">
            <w:pPr>
              <w:numPr>
                <w:ilvl w:val="0"/>
                <w:numId w:val="41"/>
              </w:numPr>
              <w:spacing w:line="240" w:lineRule="auto"/>
              <w:ind w:left="176" w:right="33" w:hanging="142"/>
              <w:jc w:val="center"/>
            </w:pPr>
          </w:p>
        </w:tc>
        <w:tc>
          <w:tcPr>
            <w:tcW w:w="6507" w:type="dxa"/>
          </w:tcPr>
          <w:p w14:paraId="288EE6B1" w14:textId="77777777" w:rsidR="00363ADB" w:rsidRPr="00363ADB" w:rsidRDefault="00363ADB" w:rsidP="002A00B6">
            <w:r w:rsidRPr="00363ADB">
              <w:t>Analizna oprema mora omogočati avtomatsko dodajanje preiskav za vzorce, ki so že v postopku analize („reflex testing”).</w:t>
            </w:r>
          </w:p>
        </w:tc>
        <w:tc>
          <w:tcPr>
            <w:tcW w:w="1503" w:type="dxa"/>
          </w:tcPr>
          <w:p w14:paraId="0D34D98A" w14:textId="77777777" w:rsidR="00363ADB" w:rsidRPr="00363ADB" w:rsidRDefault="00363ADB" w:rsidP="002A00B6">
            <w:pPr>
              <w:jc w:val="center"/>
            </w:pPr>
            <w:r w:rsidRPr="00363ADB">
              <w:t>DA  /  NE</w:t>
            </w:r>
          </w:p>
        </w:tc>
        <w:tc>
          <w:tcPr>
            <w:tcW w:w="2250" w:type="dxa"/>
          </w:tcPr>
          <w:p w14:paraId="3F8A3051" w14:textId="77777777" w:rsidR="00363ADB" w:rsidRPr="00363ADB" w:rsidRDefault="00363ADB" w:rsidP="002A00B6"/>
        </w:tc>
      </w:tr>
      <w:tr w:rsidR="00363ADB" w:rsidRPr="00363ADB" w14:paraId="78EE1081" w14:textId="77777777" w:rsidTr="00BD727D">
        <w:tc>
          <w:tcPr>
            <w:tcW w:w="450" w:type="dxa"/>
            <w:vAlign w:val="center"/>
          </w:tcPr>
          <w:p w14:paraId="5EF3DA8A" w14:textId="77777777" w:rsidR="00363ADB" w:rsidRPr="00363ADB" w:rsidRDefault="00363ADB" w:rsidP="00616CCD">
            <w:pPr>
              <w:numPr>
                <w:ilvl w:val="0"/>
                <w:numId w:val="41"/>
              </w:numPr>
              <w:spacing w:line="240" w:lineRule="auto"/>
              <w:ind w:left="176" w:right="33" w:hanging="142"/>
              <w:jc w:val="center"/>
            </w:pPr>
          </w:p>
        </w:tc>
        <w:tc>
          <w:tcPr>
            <w:tcW w:w="6507" w:type="dxa"/>
          </w:tcPr>
          <w:p w14:paraId="4C13DB9D" w14:textId="77777777" w:rsidR="00363ADB" w:rsidRPr="00363ADB" w:rsidRDefault="00363ADB" w:rsidP="002A00B6">
            <w:r w:rsidRPr="00363ADB">
              <w:t>Analizna oprema mora omogočati avtomatsko ponavljanje preiskav za vzorce, ki so že v postopku analize („rerun”).</w:t>
            </w:r>
          </w:p>
        </w:tc>
        <w:tc>
          <w:tcPr>
            <w:tcW w:w="1503" w:type="dxa"/>
          </w:tcPr>
          <w:p w14:paraId="30DCFD10" w14:textId="77777777" w:rsidR="00363ADB" w:rsidRPr="00363ADB" w:rsidRDefault="00363ADB" w:rsidP="002A00B6">
            <w:pPr>
              <w:jc w:val="center"/>
            </w:pPr>
            <w:r w:rsidRPr="00363ADB">
              <w:t>DA  /  NE</w:t>
            </w:r>
          </w:p>
        </w:tc>
        <w:tc>
          <w:tcPr>
            <w:tcW w:w="2250" w:type="dxa"/>
          </w:tcPr>
          <w:p w14:paraId="28E51F4A" w14:textId="77777777" w:rsidR="00363ADB" w:rsidRPr="00363ADB" w:rsidRDefault="00363ADB" w:rsidP="002A00B6"/>
        </w:tc>
      </w:tr>
      <w:tr w:rsidR="00363ADB" w:rsidRPr="00363ADB" w14:paraId="74DCDD3E" w14:textId="77777777" w:rsidTr="00BD727D">
        <w:tc>
          <w:tcPr>
            <w:tcW w:w="450" w:type="dxa"/>
            <w:vAlign w:val="center"/>
          </w:tcPr>
          <w:p w14:paraId="5FFC0EA9" w14:textId="77777777" w:rsidR="00363ADB" w:rsidRPr="00363ADB" w:rsidRDefault="00363ADB" w:rsidP="00616CCD">
            <w:pPr>
              <w:numPr>
                <w:ilvl w:val="0"/>
                <w:numId w:val="41"/>
              </w:numPr>
              <w:spacing w:line="240" w:lineRule="auto"/>
              <w:ind w:left="176" w:right="33" w:hanging="142"/>
              <w:jc w:val="center"/>
            </w:pPr>
          </w:p>
        </w:tc>
        <w:tc>
          <w:tcPr>
            <w:tcW w:w="6507" w:type="dxa"/>
          </w:tcPr>
          <w:p w14:paraId="63CB5584" w14:textId="77777777" w:rsidR="00363ADB" w:rsidRPr="00363ADB" w:rsidRDefault="00363ADB" w:rsidP="002A00B6">
            <w:r w:rsidRPr="00363ADB">
              <w:t>Analizna oprema mora omogočati postavitev specifičnih aplikacij uporabnika (vsaj 10 odprtih kanalov).</w:t>
            </w:r>
          </w:p>
        </w:tc>
        <w:tc>
          <w:tcPr>
            <w:tcW w:w="1503" w:type="dxa"/>
          </w:tcPr>
          <w:p w14:paraId="0A9C86EB" w14:textId="77777777" w:rsidR="00363ADB" w:rsidRPr="00363ADB" w:rsidRDefault="00363ADB" w:rsidP="002A00B6">
            <w:pPr>
              <w:jc w:val="center"/>
            </w:pPr>
            <w:r w:rsidRPr="00363ADB">
              <w:t>DA  /  NE</w:t>
            </w:r>
          </w:p>
        </w:tc>
        <w:tc>
          <w:tcPr>
            <w:tcW w:w="2250" w:type="dxa"/>
          </w:tcPr>
          <w:p w14:paraId="31F0904E" w14:textId="77777777" w:rsidR="00363ADB" w:rsidRPr="00363ADB" w:rsidRDefault="00363ADB" w:rsidP="002A00B6"/>
        </w:tc>
      </w:tr>
      <w:tr w:rsidR="00363ADB" w:rsidRPr="00363ADB" w14:paraId="558A5846" w14:textId="77777777" w:rsidTr="00BD727D">
        <w:tc>
          <w:tcPr>
            <w:tcW w:w="450" w:type="dxa"/>
            <w:vAlign w:val="center"/>
          </w:tcPr>
          <w:p w14:paraId="58209CB7" w14:textId="77777777" w:rsidR="00363ADB" w:rsidRPr="00363ADB" w:rsidRDefault="00363ADB" w:rsidP="00616CCD">
            <w:pPr>
              <w:numPr>
                <w:ilvl w:val="0"/>
                <w:numId w:val="41"/>
              </w:numPr>
              <w:spacing w:line="240" w:lineRule="auto"/>
              <w:ind w:left="176" w:right="33" w:hanging="142"/>
              <w:jc w:val="center"/>
            </w:pPr>
          </w:p>
        </w:tc>
        <w:tc>
          <w:tcPr>
            <w:tcW w:w="6507" w:type="dxa"/>
          </w:tcPr>
          <w:p w14:paraId="1F435EAA" w14:textId="6F26EFE5" w:rsidR="00363ADB" w:rsidRPr="00363ADB" w:rsidRDefault="00363ADB" w:rsidP="002A00B6">
            <w:r w:rsidRPr="00363ADB">
              <w:t>Imunokemijski del analizne opreme mora omogočati popolno zaščito pred navzkrižno kontaminacijo med vzorci (carry over) z uporabo pipetnih nastavkov in reakcijskih posodic za enkratno uporabo za vsak vzorec.</w:t>
            </w:r>
          </w:p>
        </w:tc>
        <w:tc>
          <w:tcPr>
            <w:tcW w:w="1503" w:type="dxa"/>
          </w:tcPr>
          <w:p w14:paraId="7693709A" w14:textId="77777777" w:rsidR="00363ADB" w:rsidRPr="00363ADB" w:rsidRDefault="00363ADB" w:rsidP="002A00B6">
            <w:pPr>
              <w:jc w:val="center"/>
            </w:pPr>
            <w:r w:rsidRPr="00363ADB">
              <w:t>DA  /  NE</w:t>
            </w:r>
          </w:p>
        </w:tc>
        <w:tc>
          <w:tcPr>
            <w:tcW w:w="2250" w:type="dxa"/>
          </w:tcPr>
          <w:p w14:paraId="1153C3C7" w14:textId="77777777" w:rsidR="00363ADB" w:rsidRPr="00363ADB" w:rsidRDefault="00363ADB" w:rsidP="002A00B6"/>
        </w:tc>
      </w:tr>
      <w:tr w:rsidR="00363ADB" w:rsidRPr="00363ADB" w14:paraId="4582D4FF" w14:textId="77777777" w:rsidTr="00BD727D">
        <w:tc>
          <w:tcPr>
            <w:tcW w:w="450" w:type="dxa"/>
            <w:vAlign w:val="center"/>
          </w:tcPr>
          <w:p w14:paraId="37694B00" w14:textId="77777777" w:rsidR="00363ADB" w:rsidRPr="00363ADB" w:rsidRDefault="00363ADB" w:rsidP="00616CCD">
            <w:pPr>
              <w:numPr>
                <w:ilvl w:val="0"/>
                <w:numId w:val="41"/>
              </w:numPr>
              <w:spacing w:line="240" w:lineRule="auto"/>
              <w:ind w:left="176" w:right="33" w:hanging="142"/>
              <w:jc w:val="center"/>
              <w:rPr>
                <w:lang w:val="pl-PL"/>
              </w:rPr>
            </w:pPr>
          </w:p>
        </w:tc>
        <w:tc>
          <w:tcPr>
            <w:tcW w:w="6507" w:type="dxa"/>
          </w:tcPr>
          <w:p w14:paraId="5D6F031C" w14:textId="2C102DB5" w:rsidR="00363ADB" w:rsidRPr="00363ADB" w:rsidRDefault="00363ADB" w:rsidP="002A00B6">
            <w:pPr>
              <w:rPr>
                <w:lang w:val="pl-PL"/>
              </w:rPr>
            </w:pPr>
            <w:r w:rsidRPr="00363ADB">
              <w:rPr>
                <w:lang w:val="pl-PL"/>
              </w:rPr>
              <w:t>Analizna oprema mora omogočati mrežni priklop in dvosmerno komunikacijo z LIS. Prenos vključuje možnost prenosa demografskih podatkov pacienta (ime, priimek, starost, spol, oddelek, zdravnik, ...). Priklop in povezava analitskega sistema z vso programsko opremo na obstoječi LIS morajo biti vključeni v ponudbeno ceno. V laboratoriju se uporablja LIS proizvajalca Arigato in sicer AriLab.</w:t>
            </w:r>
            <w:r w:rsidRPr="00363ADB">
              <w:t xml:space="preserve"> Naročnik bo kot ustrezno dokazilo</w:t>
            </w:r>
            <w:r w:rsidR="00C253E2">
              <w:t>,</w:t>
            </w:r>
            <w:r w:rsidRPr="00363ADB">
              <w:t xml:space="preserve"> da je povezava na LIS vključena v ponudbeno ceno</w:t>
            </w:r>
            <w:r w:rsidR="00C253E2">
              <w:t>,</w:t>
            </w:r>
            <w:r w:rsidRPr="00363ADB">
              <w:t xml:space="preserve"> štel tudi izjavo</w:t>
            </w:r>
            <w:r w:rsidR="00C253E2">
              <w:t xml:space="preserve"> </w:t>
            </w:r>
            <w:r w:rsidRPr="00363ADB">
              <w:t>ponudnika dano pod materialno in kazensko odgovornostjo.</w:t>
            </w:r>
          </w:p>
        </w:tc>
        <w:tc>
          <w:tcPr>
            <w:tcW w:w="1503" w:type="dxa"/>
          </w:tcPr>
          <w:p w14:paraId="06D72749" w14:textId="77777777" w:rsidR="00363ADB" w:rsidRPr="00363ADB" w:rsidRDefault="00363ADB" w:rsidP="002A00B6">
            <w:pPr>
              <w:jc w:val="center"/>
            </w:pPr>
            <w:r w:rsidRPr="00363ADB">
              <w:t>DA  /  NE</w:t>
            </w:r>
          </w:p>
        </w:tc>
        <w:tc>
          <w:tcPr>
            <w:tcW w:w="2250" w:type="dxa"/>
          </w:tcPr>
          <w:p w14:paraId="070AD465" w14:textId="77777777" w:rsidR="00363ADB" w:rsidRPr="00363ADB" w:rsidRDefault="00363ADB" w:rsidP="002A00B6">
            <w:pPr>
              <w:rPr>
                <w:lang w:val="pl-PL"/>
              </w:rPr>
            </w:pPr>
          </w:p>
        </w:tc>
      </w:tr>
      <w:tr w:rsidR="00363ADB" w:rsidRPr="00363ADB" w14:paraId="00617A46" w14:textId="77777777" w:rsidTr="00BD727D">
        <w:tc>
          <w:tcPr>
            <w:tcW w:w="450" w:type="dxa"/>
            <w:vAlign w:val="center"/>
          </w:tcPr>
          <w:p w14:paraId="47321E37" w14:textId="77777777" w:rsidR="00363ADB" w:rsidRPr="00363ADB" w:rsidRDefault="00363ADB" w:rsidP="00616CCD">
            <w:pPr>
              <w:numPr>
                <w:ilvl w:val="0"/>
                <w:numId w:val="41"/>
              </w:numPr>
              <w:spacing w:line="240" w:lineRule="auto"/>
              <w:ind w:left="176" w:right="33" w:hanging="142"/>
              <w:jc w:val="center"/>
              <w:rPr>
                <w:lang w:val="pl-PL"/>
              </w:rPr>
            </w:pPr>
          </w:p>
        </w:tc>
        <w:tc>
          <w:tcPr>
            <w:tcW w:w="6507" w:type="dxa"/>
          </w:tcPr>
          <w:p w14:paraId="68BE0D2D" w14:textId="77777777" w:rsidR="00363ADB" w:rsidRPr="00363ADB" w:rsidRDefault="00363ADB" w:rsidP="002A00B6">
            <w:pPr>
              <w:rPr>
                <w:lang w:val="pl-PL"/>
              </w:rPr>
            </w:pPr>
            <w:r w:rsidRPr="00363ADB">
              <w:rPr>
                <w:lang w:val="es-ES"/>
              </w:rPr>
              <w:t>Ponudnik mora zagotoviti storitev, ki omogoča časovno neomejen (24/7) dostop do navodil za uporabo, varnostnih listov, dokumentov z vrednostmi kontrol kakovosti in kalibratorjev</w:t>
            </w:r>
            <w:r w:rsidRPr="00363ADB">
              <w:t xml:space="preserve"> in</w:t>
            </w:r>
            <w:r w:rsidRPr="00363ADB">
              <w:rPr>
                <w:lang w:val="es-ES"/>
              </w:rPr>
              <w:t xml:space="preserve"> dokumentov o CE skladnosti reagentov.</w:t>
            </w:r>
          </w:p>
        </w:tc>
        <w:tc>
          <w:tcPr>
            <w:tcW w:w="1503" w:type="dxa"/>
          </w:tcPr>
          <w:p w14:paraId="5E0C7873" w14:textId="77777777" w:rsidR="00363ADB" w:rsidRPr="00363ADB" w:rsidRDefault="00363ADB" w:rsidP="002A00B6">
            <w:pPr>
              <w:jc w:val="center"/>
            </w:pPr>
            <w:r w:rsidRPr="00363ADB">
              <w:t>DA  /  NE</w:t>
            </w:r>
          </w:p>
        </w:tc>
        <w:tc>
          <w:tcPr>
            <w:tcW w:w="2250" w:type="dxa"/>
          </w:tcPr>
          <w:p w14:paraId="1F75AC58" w14:textId="77777777" w:rsidR="00363ADB" w:rsidRPr="00363ADB" w:rsidRDefault="00363ADB" w:rsidP="002A00B6">
            <w:pPr>
              <w:rPr>
                <w:lang w:val="pl-PL"/>
              </w:rPr>
            </w:pPr>
          </w:p>
        </w:tc>
      </w:tr>
      <w:tr w:rsidR="00363ADB" w:rsidRPr="00363ADB" w14:paraId="7EE6050E" w14:textId="77777777" w:rsidTr="00BD727D">
        <w:tc>
          <w:tcPr>
            <w:tcW w:w="450" w:type="dxa"/>
            <w:vAlign w:val="center"/>
          </w:tcPr>
          <w:p w14:paraId="369C7BCA" w14:textId="77777777" w:rsidR="00363ADB" w:rsidRPr="00363ADB" w:rsidRDefault="00363ADB" w:rsidP="00616CCD">
            <w:pPr>
              <w:numPr>
                <w:ilvl w:val="0"/>
                <w:numId w:val="41"/>
              </w:numPr>
              <w:spacing w:line="240" w:lineRule="auto"/>
              <w:ind w:left="176" w:right="33" w:hanging="142"/>
              <w:jc w:val="center"/>
              <w:rPr>
                <w:lang w:val="pl-PL"/>
              </w:rPr>
            </w:pPr>
          </w:p>
        </w:tc>
        <w:tc>
          <w:tcPr>
            <w:tcW w:w="6507" w:type="dxa"/>
          </w:tcPr>
          <w:p w14:paraId="2C45BC3E" w14:textId="77777777" w:rsidR="00363ADB" w:rsidRPr="00363ADB" w:rsidRDefault="00363ADB" w:rsidP="002A00B6">
            <w:r w:rsidRPr="00363ADB">
              <w:t>Na zahtevo naročnika mora ponudnik posredovati informacije in podatke o validaciji metod. Naročnik bo kot ustrezno dokazilo štel izjavo ponudnika dano pod materialno in kazensko odgovornostjo.</w:t>
            </w:r>
          </w:p>
        </w:tc>
        <w:tc>
          <w:tcPr>
            <w:tcW w:w="1503" w:type="dxa"/>
          </w:tcPr>
          <w:p w14:paraId="0A535FCF" w14:textId="77777777" w:rsidR="00363ADB" w:rsidRPr="00363ADB" w:rsidRDefault="00363ADB" w:rsidP="002A00B6">
            <w:pPr>
              <w:jc w:val="center"/>
            </w:pPr>
            <w:r w:rsidRPr="00363ADB">
              <w:t>DA  /  NE</w:t>
            </w:r>
          </w:p>
        </w:tc>
        <w:tc>
          <w:tcPr>
            <w:tcW w:w="2250" w:type="dxa"/>
          </w:tcPr>
          <w:p w14:paraId="3B8F2E0A" w14:textId="77777777" w:rsidR="00363ADB" w:rsidRPr="00363ADB" w:rsidRDefault="00363ADB" w:rsidP="002A00B6">
            <w:pPr>
              <w:rPr>
                <w:lang w:val="pl-PL"/>
              </w:rPr>
            </w:pPr>
          </w:p>
        </w:tc>
      </w:tr>
      <w:tr w:rsidR="00363ADB" w:rsidRPr="00363ADB" w14:paraId="3CB9203B" w14:textId="77777777" w:rsidTr="00BD727D">
        <w:tc>
          <w:tcPr>
            <w:tcW w:w="450" w:type="dxa"/>
            <w:vAlign w:val="center"/>
          </w:tcPr>
          <w:p w14:paraId="595CD89B" w14:textId="77777777" w:rsidR="00363ADB" w:rsidRPr="00363ADB" w:rsidRDefault="00363ADB" w:rsidP="00616CCD">
            <w:pPr>
              <w:numPr>
                <w:ilvl w:val="0"/>
                <w:numId w:val="41"/>
              </w:numPr>
              <w:spacing w:line="240" w:lineRule="auto"/>
              <w:ind w:left="176" w:right="33" w:hanging="142"/>
              <w:jc w:val="center"/>
            </w:pPr>
          </w:p>
        </w:tc>
        <w:tc>
          <w:tcPr>
            <w:tcW w:w="6507" w:type="dxa"/>
          </w:tcPr>
          <w:p w14:paraId="59EE8926" w14:textId="77777777" w:rsidR="00363ADB" w:rsidRPr="00363ADB" w:rsidRDefault="00363ADB" w:rsidP="002A00B6">
            <w:r w:rsidRPr="00363ADB">
              <w:t xml:space="preserve">Ponudnik se zavezuje k rednemu obveščanju kupca o novih metodah, ter strokovni in aplikativni podpori uporabljenih metod za ves čas </w:t>
            </w:r>
            <w:r w:rsidRPr="00363ADB">
              <w:lastRenderedPageBreak/>
              <w:t>uporabe analitskega sistema. Naročnik bo kot ustrezno dokazilo štel izjavo ponudnika dano pod materialno in kazensko odgovornostjo.</w:t>
            </w:r>
          </w:p>
        </w:tc>
        <w:tc>
          <w:tcPr>
            <w:tcW w:w="1503" w:type="dxa"/>
          </w:tcPr>
          <w:p w14:paraId="2F1064A7" w14:textId="77777777" w:rsidR="00363ADB" w:rsidRPr="00363ADB" w:rsidRDefault="00363ADB" w:rsidP="002A00B6">
            <w:pPr>
              <w:jc w:val="center"/>
            </w:pPr>
            <w:r w:rsidRPr="00363ADB">
              <w:lastRenderedPageBreak/>
              <w:t>DA  /  NE</w:t>
            </w:r>
          </w:p>
        </w:tc>
        <w:tc>
          <w:tcPr>
            <w:tcW w:w="2250" w:type="dxa"/>
          </w:tcPr>
          <w:p w14:paraId="22F21916" w14:textId="77777777" w:rsidR="00363ADB" w:rsidRPr="00363ADB" w:rsidRDefault="00363ADB" w:rsidP="002A00B6"/>
        </w:tc>
      </w:tr>
      <w:tr w:rsidR="00363ADB" w:rsidRPr="00363ADB" w14:paraId="48031069" w14:textId="77777777" w:rsidTr="00BD727D">
        <w:tc>
          <w:tcPr>
            <w:tcW w:w="450" w:type="dxa"/>
            <w:vAlign w:val="center"/>
          </w:tcPr>
          <w:p w14:paraId="25165CF7" w14:textId="77777777" w:rsidR="00363ADB" w:rsidRPr="00363ADB" w:rsidRDefault="00363ADB" w:rsidP="00616CCD">
            <w:pPr>
              <w:numPr>
                <w:ilvl w:val="0"/>
                <w:numId w:val="41"/>
              </w:numPr>
              <w:spacing w:line="240" w:lineRule="auto"/>
              <w:ind w:left="176" w:right="33" w:hanging="142"/>
              <w:jc w:val="center"/>
            </w:pPr>
          </w:p>
        </w:tc>
        <w:tc>
          <w:tcPr>
            <w:tcW w:w="6507" w:type="dxa"/>
          </w:tcPr>
          <w:p w14:paraId="65F927ED" w14:textId="77777777" w:rsidR="00363ADB" w:rsidRPr="00363ADB" w:rsidRDefault="00363ADB" w:rsidP="002A00B6">
            <w:r w:rsidRPr="00363ADB">
              <w:rPr>
                <w:lang w:val="pl-PL"/>
              </w:rPr>
              <w:t xml:space="preserve">Ponudnik mora </w:t>
            </w:r>
            <w:r w:rsidRPr="00363ADB">
              <w:t xml:space="preserve">v </w:t>
            </w:r>
            <w:r w:rsidRPr="00363ADB">
              <w:rPr>
                <w:lang w:val="pl-PL"/>
              </w:rPr>
              <w:t>svoji ponudbi ponuditi</w:t>
            </w:r>
            <w:r w:rsidRPr="00363ADB">
              <w:t xml:space="preserve"> ustrezni</w:t>
            </w:r>
            <w:r w:rsidRPr="00363ADB">
              <w:rPr>
                <w:lang w:val="pl-PL"/>
              </w:rPr>
              <w:t xml:space="preserve"> kontrolni material</w:t>
            </w:r>
            <w:r w:rsidRPr="00363ADB">
              <w:t xml:space="preserve"> za vse analize</w:t>
            </w:r>
            <w:r w:rsidRPr="00363ADB">
              <w:rPr>
                <w:lang w:val="pl-PL"/>
              </w:rPr>
              <w:t>. Prav tako mora ponuditi kontrolni material za merjenje HIL.</w:t>
            </w:r>
            <w:r w:rsidRPr="00363ADB">
              <w:t xml:space="preserve"> Naročnik dopušča, da kontrolni material za HIL nima CE certifikata.</w:t>
            </w:r>
          </w:p>
        </w:tc>
        <w:tc>
          <w:tcPr>
            <w:tcW w:w="1503" w:type="dxa"/>
          </w:tcPr>
          <w:p w14:paraId="227D91C8" w14:textId="77777777" w:rsidR="00363ADB" w:rsidRPr="00363ADB" w:rsidRDefault="00363ADB" w:rsidP="002A00B6">
            <w:pPr>
              <w:jc w:val="center"/>
            </w:pPr>
            <w:r w:rsidRPr="00363ADB">
              <w:t>DA  /  NE</w:t>
            </w:r>
          </w:p>
        </w:tc>
        <w:tc>
          <w:tcPr>
            <w:tcW w:w="2250" w:type="dxa"/>
          </w:tcPr>
          <w:p w14:paraId="464E6199" w14:textId="77777777" w:rsidR="00363ADB" w:rsidRPr="00363ADB" w:rsidRDefault="00363ADB" w:rsidP="002A00B6"/>
        </w:tc>
      </w:tr>
      <w:tr w:rsidR="00363ADB" w:rsidRPr="00363ADB" w14:paraId="6CB82E04" w14:textId="77777777" w:rsidTr="00BD727D">
        <w:tc>
          <w:tcPr>
            <w:tcW w:w="450" w:type="dxa"/>
            <w:vAlign w:val="center"/>
          </w:tcPr>
          <w:p w14:paraId="38996037" w14:textId="77777777" w:rsidR="00363ADB" w:rsidRPr="00363ADB" w:rsidRDefault="00363ADB" w:rsidP="00616CCD">
            <w:pPr>
              <w:numPr>
                <w:ilvl w:val="0"/>
                <w:numId w:val="41"/>
              </w:numPr>
              <w:spacing w:line="240" w:lineRule="auto"/>
              <w:ind w:left="176" w:right="33" w:hanging="142"/>
              <w:jc w:val="center"/>
            </w:pPr>
          </w:p>
        </w:tc>
        <w:tc>
          <w:tcPr>
            <w:tcW w:w="6507" w:type="dxa"/>
          </w:tcPr>
          <w:p w14:paraId="6F0CF02D" w14:textId="77777777" w:rsidR="00363ADB" w:rsidRPr="00363ADB" w:rsidRDefault="00363ADB" w:rsidP="002A00B6">
            <w:r w:rsidRPr="00363ADB">
              <w:t>Ponudnik mora zagotoviti spletni pregled opravljenih in odprtih servisnih in aplikativnih storitev na analitskem sistemu, spletno ustvarjanje novih zahtev za servisno /aplikativno podporo ter arhiv delovnih nalogov.</w:t>
            </w:r>
          </w:p>
        </w:tc>
        <w:tc>
          <w:tcPr>
            <w:tcW w:w="1503" w:type="dxa"/>
          </w:tcPr>
          <w:p w14:paraId="5E66D227" w14:textId="77777777" w:rsidR="00363ADB" w:rsidRPr="00363ADB" w:rsidRDefault="00363ADB" w:rsidP="002A00B6">
            <w:pPr>
              <w:jc w:val="center"/>
            </w:pPr>
            <w:r w:rsidRPr="00363ADB">
              <w:t>DA  /  NE</w:t>
            </w:r>
          </w:p>
        </w:tc>
        <w:tc>
          <w:tcPr>
            <w:tcW w:w="2250" w:type="dxa"/>
          </w:tcPr>
          <w:p w14:paraId="2998F9E9" w14:textId="77777777" w:rsidR="00363ADB" w:rsidRPr="00363ADB" w:rsidRDefault="00363ADB" w:rsidP="002A00B6"/>
        </w:tc>
      </w:tr>
      <w:tr w:rsidR="00363ADB" w:rsidRPr="00363ADB" w14:paraId="08DCFA37" w14:textId="77777777" w:rsidTr="00BD727D">
        <w:tc>
          <w:tcPr>
            <w:tcW w:w="450" w:type="dxa"/>
            <w:vAlign w:val="center"/>
          </w:tcPr>
          <w:p w14:paraId="70CA4F81" w14:textId="77777777" w:rsidR="00363ADB" w:rsidRPr="00363ADB" w:rsidRDefault="00363ADB" w:rsidP="00616CCD">
            <w:pPr>
              <w:numPr>
                <w:ilvl w:val="0"/>
                <w:numId w:val="41"/>
              </w:numPr>
              <w:spacing w:line="240" w:lineRule="auto"/>
              <w:ind w:left="176" w:right="33" w:hanging="142"/>
              <w:jc w:val="center"/>
            </w:pPr>
          </w:p>
        </w:tc>
        <w:tc>
          <w:tcPr>
            <w:tcW w:w="6507" w:type="dxa"/>
          </w:tcPr>
          <w:p w14:paraId="1C58F20A" w14:textId="77777777" w:rsidR="00363ADB" w:rsidRPr="00363ADB" w:rsidRDefault="00363ADB" w:rsidP="002A00B6">
            <w:r w:rsidRPr="00363ADB">
              <w:t>V ponudbo mora biti brezplačno vključen ves potreben material (reagenti, kalibratorji, kontrole kakovosti, sistemski reagenti, čistilne raztopine, potrošni material) za zagon ob postavitvi analitskih sistemov, šolanje laboratorijskega osebja in verifikacijo vseh analiznih metod. Za ta namen naročnik zahteva minimalno 100 testov za vsako razpisano preiskavo. Naročnik bo kot ustrezno dokazilo štel izjavo ponudnika dano pod materialno in kazensko odgovornostjo.</w:t>
            </w:r>
          </w:p>
        </w:tc>
        <w:tc>
          <w:tcPr>
            <w:tcW w:w="1503" w:type="dxa"/>
          </w:tcPr>
          <w:p w14:paraId="1B4A2BF2" w14:textId="77777777" w:rsidR="00363ADB" w:rsidRPr="00363ADB" w:rsidRDefault="00363ADB" w:rsidP="002A00B6">
            <w:pPr>
              <w:jc w:val="center"/>
            </w:pPr>
            <w:r w:rsidRPr="00363ADB">
              <w:t>DA  /  NE</w:t>
            </w:r>
          </w:p>
        </w:tc>
        <w:tc>
          <w:tcPr>
            <w:tcW w:w="2250" w:type="dxa"/>
          </w:tcPr>
          <w:p w14:paraId="0784B33E" w14:textId="77777777" w:rsidR="00363ADB" w:rsidRPr="00363ADB" w:rsidRDefault="00363ADB" w:rsidP="002A00B6"/>
        </w:tc>
      </w:tr>
      <w:tr w:rsidR="00363ADB" w:rsidRPr="00363ADB" w14:paraId="0E1FF38E" w14:textId="77777777" w:rsidTr="00BD727D">
        <w:tc>
          <w:tcPr>
            <w:tcW w:w="450" w:type="dxa"/>
            <w:vAlign w:val="center"/>
          </w:tcPr>
          <w:p w14:paraId="2077B54C" w14:textId="77777777" w:rsidR="00363ADB" w:rsidRPr="00363ADB" w:rsidRDefault="00363ADB" w:rsidP="00616CCD">
            <w:pPr>
              <w:numPr>
                <w:ilvl w:val="0"/>
                <w:numId w:val="41"/>
              </w:numPr>
              <w:spacing w:line="240" w:lineRule="auto"/>
              <w:ind w:left="176" w:right="33" w:hanging="142"/>
              <w:jc w:val="center"/>
            </w:pPr>
          </w:p>
        </w:tc>
        <w:tc>
          <w:tcPr>
            <w:tcW w:w="6507" w:type="dxa"/>
          </w:tcPr>
          <w:p w14:paraId="2B72E99F" w14:textId="77777777" w:rsidR="00363ADB" w:rsidRPr="00363ADB" w:rsidRDefault="00363ADB" w:rsidP="002A00B6">
            <w:r w:rsidRPr="00363ADB">
              <w:rPr>
                <w:lang w:val="pl-PL"/>
              </w:rPr>
              <w:t>Ponudnik bo omogočil  izvajanje šolanja uporabnikov takoj po postavitvi analitskega sistema in sicer predvidoma v roku 1 meseca. Ponudnik bo po potrebi omogočil  tudi dodatno izobraževanje v primerljivem laboratoriju.</w:t>
            </w:r>
            <w:r w:rsidRPr="00363ADB">
              <w:t xml:space="preserve"> Naročnik bo kot ustrezno dokazilo štel izjavo ponudnika dano pod materialno in kazensko odgovornostjo.</w:t>
            </w:r>
          </w:p>
        </w:tc>
        <w:tc>
          <w:tcPr>
            <w:tcW w:w="1503" w:type="dxa"/>
          </w:tcPr>
          <w:p w14:paraId="72793766" w14:textId="77777777" w:rsidR="00363ADB" w:rsidRPr="00363ADB" w:rsidRDefault="00363ADB" w:rsidP="002A00B6">
            <w:pPr>
              <w:jc w:val="center"/>
            </w:pPr>
            <w:r w:rsidRPr="00363ADB">
              <w:t>DA  /  NE</w:t>
            </w:r>
          </w:p>
        </w:tc>
        <w:tc>
          <w:tcPr>
            <w:tcW w:w="2250" w:type="dxa"/>
          </w:tcPr>
          <w:p w14:paraId="2F4F3E90" w14:textId="77777777" w:rsidR="00363ADB" w:rsidRPr="00363ADB" w:rsidRDefault="00363ADB" w:rsidP="002A00B6"/>
        </w:tc>
      </w:tr>
    </w:tbl>
    <w:p w14:paraId="647D6923" w14:textId="77777777" w:rsidR="00363ADB" w:rsidRPr="00363ADB" w:rsidRDefault="00363ADB" w:rsidP="00363ADB">
      <w:pPr>
        <w:rPr>
          <w:b/>
          <w:bCs/>
        </w:rPr>
      </w:pPr>
    </w:p>
    <w:p w14:paraId="3A375169" w14:textId="77777777" w:rsidR="00363ADB" w:rsidRPr="00363ADB" w:rsidRDefault="00363ADB" w:rsidP="00363ADB">
      <w:pPr>
        <w:rPr>
          <w:b/>
          <w:bCs/>
        </w:rPr>
      </w:pPr>
      <w:r w:rsidRPr="00363ADB">
        <w:rPr>
          <w:b/>
          <w:bCs/>
        </w:rPr>
        <w:t>Seznam preiskav:</w:t>
      </w:r>
    </w:p>
    <w:tbl>
      <w:tblPr>
        <w:tblW w:w="10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122"/>
        <w:gridCol w:w="4252"/>
        <w:gridCol w:w="1418"/>
        <w:gridCol w:w="2312"/>
      </w:tblGrid>
      <w:tr w:rsidR="00363ADB" w:rsidRPr="00363ADB" w14:paraId="0EA55160" w14:textId="77777777" w:rsidTr="001E0326">
        <w:trPr>
          <w:cantSplit/>
          <w:jc w:val="center"/>
        </w:trPr>
        <w:tc>
          <w:tcPr>
            <w:tcW w:w="567" w:type="dxa"/>
          </w:tcPr>
          <w:p w14:paraId="773AFFFC" w14:textId="77777777" w:rsidR="00363ADB" w:rsidRPr="00363ADB" w:rsidRDefault="00363ADB" w:rsidP="002A00B6">
            <w:pPr>
              <w:rPr>
                <w:b/>
                <w:i/>
              </w:rPr>
            </w:pPr>
          </w:p>
        </w:tc>
        <w:tc>
          <w:tcPr>
            <w:tcW w:w="2122" w:type="dxa"/>
            <w:vAlign w:val="center"/>
          </w:tcPr>
          <w:p w14:paraId="2D7B5465" w14:textId="77777777" w:rsidR="00363ADB" w:rsidRPr="00363ADB" w:rsidRDefault="00363ADB" w:rsidP="002A00B6">
            <w:pPr>
              <w:rPr>
                <w:b/>
                <w:i/>
              </w:rPr>
            </w:pPr>
            <w:r w:rsidRPr="00363ADB">
              <w:rPr>
                <w:b/>
                <w:i/>
              </w:rPr>
              <w:t>Preiskava</w:t>
            </w:r>
          </w:p>
        </w:tc>
        <w:tc>
          <w:tcPr>
            <w:tcW w:w="4252" w:type="dxa"/>
            <w:vAlign w:val="center"/>
          </w:tcPr>
          <w:p w14:paraId="6F616541" w14:textId="77777777" w:rsidR="00363ADB" w:rsidRPr="0015114B" w:rsidRDefault="00363ADB" w:rsidP="002A00B6">
            <w:pPr>
              <w:rPr>
                <w:b/>
                <w:i/>
              </w:rPr>
            </w:pPr>
            <w:r w:rsidRPr="0015114B">
              <w:rPr>
                <w:b/>
                <w:i/>
              </w:rPr>
              <w:t>Zahtevana metoda</w:t>
            </w:r>
          </w:p>
        </w:tc>
        <w:tc>
          <w:tcPr>
            <w:tcW w:w="1418" w:type="dxa"/>
          </w:tcPr>
          <w:p w14:paraId="06766228" w14:textId="77777777" w:rsidR="00363ADB" w:rsidRPr="00363ADB" w:rsidRDefault="00363ADB" w:rsidP="002A00B6">
            <w:pPr>
              <w:jc w:val="center"/>
              <w:rPr>
                <w:b/>
              </w:rPr>
            </w:pPr>
            <w:r w:rsidRPr="00363ADB">
              <w:rPr>
                <w:b/>
              </w:rPr>
              <w:t>IZPOLNJUJE ZAHTEVO</w:t>
            </w:r>
          </w:p>
          <w:p w14:paraId="06A04F9B" w14:textId="77777777" w:rsidR="00363ADB" w:rsidRPr="00363ADB" w:rsidRDefault="00363ADB" w:rsidP="002A00B6">
            <w:pPr>
              <w:jc w:val="center"/>
              <w:rPr>
                <w:b/>
              </w:rPr>
            </w:pPr>
            <w:r w:rsidRPr="00363ADB">
              <w:rPr>
                <w:b/>
              </w:rPr>
              <w:t>(izpolni ponudnik)</w:t>
            </w:r>
          </w:p>
          <w:p w14:paraId="4F1AB431" w14:textId="77777777" w:rsidR="00363ADB" w:rsidRPr="00363ADB" w:rsidRDefault="00363ADB" w:rsidP="002A00B6">
            <w:pPr>
              <w:jc w:val="center"/>
              <w:rPr>
                <w:b/>
              </w:rPr>
            </w:pPr>
          </w:p>
        </w:tc>
        <w:tc>
          <w:tcPr>
            <w:tcW w:w="2312" w:type="dxa"/>
          </w:tcPr>
          <w:p w14:paraId="4E7F8F32" w14:textId="77777777" w:rsidR="00363ADB" w:rsidRPr="00363ADB" w:rsidRDefault="00363ADB" w:rsidP="002A00B6">
            <w:pPr>
              <w:jc w:val="center"/>
              <w:rPr>
                <w:b/>
              </w:rPr>
            </w:pPr>
            <w:r w:rsidRPr="00363ADB">
              <w:rPr>
                <w:b/>
              </w:rPr>
              <w:t>VIR V PONUDBI - ponudnik navede, kje v ponudbi je razvidno izpolnjevanje zahteve (npr.: publikacija  / stran / točka)</w:t>
            </w:r>
          </w:p>
        </w:tc>
      </w:tr>
      <w:tr w:rsidR="00363ADB" w:rsidRPr="00363ADB" w14:paraId="7D3002C4" w14:textId="77777777" w:rsidTr="001E0326">
        <w:trPr>
          <w:cantSplit/>
          <w:jc w:val="center"/>
        </w:trPr>
        <w:tc>
          <w:tcPr>
            <w:tcW w:w="567" w:type="dxa"/>
          </w:tcPr>
          <w:p w14:paraId="772F8C0A" w14:textId="77777777" w:rsidR="00363ADB" w:rsidRPr="00363ADB" w:rsidRDefault="00363ADB" w:rsidP="002A00B6">
            <w:r w:rsidRPr="00363ADB">
              <w:t>1.</w:t>
            </w:r>
          </w:p>
        </w:tc>
        <w:tc>
          <w:tcPr>
            <w:tcW w:w="2122" w:type="dxa"/>
            <w:vAlign w:val="center"/>
          </w:tcPr>
          <w:p w14:paraId="761C565D" w14:textId="77777777" w:rsidR="00363ADB" w:rsidRPr="00363ADB" w:rsidRDefault="00363ADB" w:rsidP="001E0326">
            <w:pPr>
              <w:jc w:val="left"/>
            </w:pPr>
            <w:r w:rsidRPr="00363ADB">
              <w:t>Kalij</w:t>
            </w:r>
          </w:p>
        </w:tc>
        <w:tc>
          <w:tcPr>
            <w:tcW w:w="4252" w:type="dxa"/>
            <w:vAlign w:val="center"/>
          </w:tcPr>
          <w:p w14:paraId="382A1C01" w14:textId="77777777" w:rsidR="00363ADB" w:rsidRPr="00363ADB" w:rsidRDefault="00363ADB" w:rsidP="002A00B6">
            <w:r w:rsidRPr="00363ADB">
              <w:t>ISE - indirektna potenciometrija</w:t>
            </w:r>
          </w:p>
        </w:tc>
        <w:tc>
          <w:tcPr>
            <w:tcW w:w="1418" w:type="dxa"/>
          </w:tcPr>
          <w:p w14:paraId="428133B2" w14:textId="77777777" w:rsidR="00363ADB" w:rsidRPr="00363ADB" w:rsidRDefault="00363ADB" w:rsidP="002A00B6">
            <w:pPr>
              <w:jc w:val="center"/>
            </w:pPr>
            <w:r w:rsidRPr="00363ADB">
              <w:t>DA  /  NE</w:t>
            </w:r>
          </w:p>
        </w:tc>
        <w:tc>
          <w:tcPr>
            <w:tcW w:w="2312" w:type="dxa"/>
          </w:tcPr>
          <w:p w14:paraId="71A90BA1" w14:textId="77777777" w:rsidR="00363ADB" w:rsidRPr="00363ADB" w:rsidRDefault="00363ADB" w:rsidP="002A00B6"/>
        </w:tc>
      </w:tr>
      <w:tr w:rsidR="00363ADB" w:rsidRPr="00363ADB" w14:paraId="3BF84F30" w14:textId="77777777" w:rsidTr="001E0326">
        <w:trPr>
          <w:cantSplit/>
          <w:jc w:val="center"/>
        </w:trPr>
        <w:tc>
          <w:tcPr>
            <w:tcW w:w="567" w:type="dxa"/>
          </w:tcPr>
          <w:p w14:paraId="35E70CF8" w14:textId="77777777" w:rsidR="00363ADB" w:rsidRPr="00363ADB" w:rsidRDefault="00363ADB" w:rsidP="002A00B6">
            <w:r w:rsidRPr="00363ADB">
              <w:t>2.</w:t>
            </w:r>
          </w:p>
        </w:tc>
        <w:tc>
          <w:tcPr>
            <w:tcW w:w="2122" w:type="dxa"/>
            <w:vAlign w:val="center"/>
          </w:tcPr>
          <w:p w14:paraId="7BE951FE" w14:textId="77777777" w:rsidR="00363ADB" w:rsidRPr="00363ADB" w:rsidRDefault="00363ADB" w:rsidP="001E0326">
            <w:pPr>
              <w:jc w:val="left"/>
            </w:pPr>
            <w:r w:rsidRPr="00363ADB">
              <w:t>Natrij</w:t>
            </w:r>
          </w:p>
        </w:tc>
        <w:tc>
          <w:tcPr>
            <w:tcW w:w="4252" w:type="dxa"/>
            <w:vAlign w:val="center"/>
          </w:tcPr>
          <w:p w14:paraId="40FB7D8D" w14:textId="77777777" w:rsidR="00363ADB" w:rsidRPr="00363ADB" w:rsidRDefault="00363ADB" w:rsidP="002A00B6">
            <w:r w:rsidRPr="00363ADB">
              <w:t>ISE - indirektna potenciometrija</w:t>
            </w:r>
          </w:p>
        </w:tc>
        <w:tc>
          <w:tcPr>
            <w:tcW w:w="1418" w:type="dxa"/>
          </w:tcPr>
          <w:p w14:paraId="0B0C62DE" w14:textId="77777777" w:rsidR="00363ADB" w:rsidRPr="00363ADB" w:rsidRDefault="00363ADB" w:rsidP="002A00B6">
            <w:pPr>
              <w:jc w:val="center"/>
            </w:pPr>
            <w:r w:rsidRPr="00363ADB">
              <w:t>DA  /  NE</w:t>
            </w:r>
          </w:p>
        </w:tc>
        <w:tc>
          <w:tcPr>
            <w:tcW w:w="2312" w:type="dxa"/>
          </w:tcPr>
          <w:p w14:paraId="75398D8D" w14:textId="77777777" w:rsidR="00363ADB" w:rsidRPr="00363ADB" w:rsidRDefault="00363ADB" w:rsidP="002A00B6"/>
        </w:tc>
      </w:tr>
      <w:tr w:rsidR="00363ADB" w:rsidRPr="00363ADB" w14:paraId="516B18A1" w14:textId="77777777" w:rsidTr="001E0326">
        <w:trPr>
          <w:cantSplit/>
          <w:jc w:val="center"/>
        </w:trPr>
        <w:tc>
          <w:tcPr>
            <w:tcW w:w="567" w:type="dxa"/>
          </w:tcPr>
          <w:p w14:paraId="4002ACBE" w14:textId="77777777" w:rsidR="00363ADB" w:rsidRPr="00363ADB" w:rsidRDefault="00363ADB" w:rsidP="002A00B6">
            <w:r w:rsidRPr="00363ADB">
              <w:t>3.</w:t>
            </w:r>
          </w:p>
        </w:tc>
        <w:tc>
          <w:tcPr>
            <w:tcW w:w="2122" w:type="dxa"/>
            <w:vAlign w:val="center"/>
          </w:tcPr>
          <w:p w14:paraId="41A9D9BA" w14:textId="77777777" w:rsidR="00363ADB" w:rsidRPr="00363ADB" w:rsidRDefault="00363ADB" w:rsidP="001E0326">
            <w:pPr>
              <w:jc w:val="left"/>
            </w:pPr>
            <w:r w:rsidRPr="00363ADB">
              <w:t>Kloridi</w:t>
            </w:r>
          </w:p>
        </w:tc>
        <w:tc>
          <w:tcPr>
            <w:tcW w:w="4252" w:type="dxa"/>
            <w:vAlign w:val="center"/>
          </w:tcPr>
          <w:p w14:paraId="2C129335" w14:textId="77777777" w:rsidR="00363ADB" w:rsidRPr="00363ADB" w:rsidRDefault="00363ADB" w:rsidP="002A00B6">
            <w:r w:rsidRPr="00363ADB">
              <w:t>ISE - indirektna potenciometrija</w:t>
            </w:r>
          </w:p>
        </w:tc>
        <w:tc>
          <w:tcPr>
            <w:tcW w:w="1418" w:type="dxa"/>
          </w:tcPr>
          <w:p w14:paraId="5FA61B8A" w14:textId="77777777" w:rsidR="00363ADB" w:rsidRPr="00363ADB" w:rsidRDefault="00363ADB" w:rsidP="002A00B6">
            <w:pPr>
              <w:jc w:val="center"/>
            </w:pPr>
            <w:r w:rsidRPr="00363ADB">
              <w:t>DA  /  NE</w:t>
            </w:r>
          </w:p>
        </w:tc>
        <w:tc>
          <w:tcPr>
            <w:tcW w:w="2312" w:type="dxa"/>
          </w:tcPr>
          <w:p w14:paraId="027B5B52" w14:textId="77777777" w:rsidR="00363ADB" w:rsidRPr="00363ADB" w:rsidRDefault="00363ADB" w:rsidP="002A00B6"/>
        </w:tc>
      </w:tr>
      <w:tr w:rsidR="00363ADB" w:rsidRPr="00363ADB" w14:paraId="6FD77A85" w14:textId="77777777" w:rsidTr="00D714E4">
        <w:trPr>
          <w:cantSplit/>
          <w:jc w:val="center"/>
        </w:trPr>
        <w:tc>
          <w:tcPr>
            <w:tcW w:w="567" w:type="dxa"/>
            <w:vAlign w:val="center"/>
          </w:tcPr>
          <w:p w14:paraId="149CA90B" w14:textId="77777777" w:rsidR="00363ADB" w:rsidRPr="00363ADB" w:rsidRDefault="00363ADB" w:rsidP="002A00B6">
            <w:r w:rsidRPr="00363ADB">
              <w:t>4.</w:t>
            </w:r>
          </w:p>
        </w:tc>
        <w:tc>
          <w:tcPr>
            <w:tcW w:w="2122" w:type="dxa"/>
            <w:vAlign w:val="center"/>
          </w:tcPr>
          <w:p w14:paraId="590DB93A" w14:textId="77777777" w:rsidR="00363ADB" w:rsidRPr="00363ADB" w:rsidRDefault="00363ADB" w:rsidP="001E0326">
            <w:pPr>
              <w:jc w:val="left"/>
            </w:pPr>
            <w:r w:rsidRPr="00363ADB">
              <w:t>Kalcij</w:t>
            </w:r>
          </w:p>
        </w:tc>
        <w:tc>
          <w:tcPr>
            <w:tcW w:w="4252" w:type="dxa"/>
            <w:vAlign w:val="center"/>
          </w:tcPr>
          <w:p w14:paraId="7E87C2AE" w14:textId="77777777" w:rsidR="00363ADB" w:rsidRPr="00363ADB" w:rsidRDefault="00363ADB" w:rsidP="002A00B6">
            <w:r w:rsidRPr="00363ADB">
              <w:t>spektrofotometrija (UV/VIS), arzenazo ali enakovredno</w:t>
            </w:r>
          </w:p>
        </w:tc>
        <w:tc>
          <w:tcPr>
            <w:tcW w:w="1418" w:type="dxa"/>
            <w:vAlign w:val="center"/>
          </w:tcPr>
          <w:p w14:paraId="39447A88" w14:textId="77777777" w:rsidR="00363ADB" w:rsidRPr="00363ADB" w:rsidRDefault="00363ADB" w:rsidP="002A00B6">
            <w:pPr>
              <w:jc w:val="center"/>
            </w:pPr>
            <w:r w:rsidRPr="00363ADB">
              <w:t>DA  /  NE</w:t>
            </w:r>
          </w:p>
        </w:tc>
        <w:tc>
          <w:tcPr>
            <w:tcW w:w="2312" w:type="dxa"/>
          </w:tcPr>
          <w:p w14:paraId="131D8DD9" w14:textId="77777777" w:rsidR="00363ADB" w:rsidRPr="00363ADB" w:rsidRDefault="00363ADB" w:rsidP="002A00B6"/>
        </w:tc>
      </w:tr>
      <w:tr w:rsidR="00363ADB" w:rsidRPr="00363ADB" w14:paraId="1F91737B" w14:textId="77777777" w:rsidTr="00D714E4">
        <w:trPr>
          <w:cantSplit/>
          <w:jc w:val="center"/>
        </w:trPr>
        <w:tc>
          <w:tcPr>
            <w:tcW w:w="567" w:type="dxa"/>
            <w:vAlign w:val="center"/>
          </w:tcPr>
          <w:p w14:paraId="38844577" w14:textId="77777777" w:rsidR="00363ADB" w:rsidRPr="00363ADB" w:rsidRDefault="00363ADB" w:rsidP="002A00B6">
            <w:r w:rsidRPr="00363ADB">
              <w:t>5.</w:t>
            </w:r>
          </w:p>
        </w:tc>
        <w:tc>
          <w:tcPr>
            <w:tcW w:w="2122" w:type="dxa"/>
            <w:vAlign w:val="center"/>
          </w:tcPr>
          <w:p w14:paraId="4569B787" w14:textId="77777777" w:rsidR="00363ADB" w:rsidRPr="00363ADB" w:rsidRDefault="00363ADB" w:rsidP="001E0326">
            <w:pPr>
              <w:jc w:val="left"/>
            </w:pPr>
            <w:r w:rsidRPr="00363ADB">
              <w:t>Magnezij</w:t>
            </w:r>
          </w:p>
        </w:tc>
        <w:tc>
          <w:tcPr>
            <w:tcW w:w="4252" w:type="dxa"/>
            <w:vAlign w:val="center"/>
          </w:tcPr>
          <w:p w14:paraId="03B292F5" w14:textId="77777777" w:rsidR="00363ADB" w:rsidRPr="00363ADB" w:rsidRDefault="00363ADB" w:rsidP="002A00B6">
            <w:r w:rsidRPr="00363ADB">
              <w:t>spektrofotometrija (UV/VIS), xylidil modro ali enakovredno</w:t>
            </w:r>
          </w:p>
        </w:tc>
        <w:tc>
          <w:tcPr>
            <w:tcW w:w="1418" w:type="dxa"/>
            <w:vAlign w:val="center"/>
          </w:tcPr>
          <w:p w14:paraId="74BC7D78" w14:textId="77777777" w:rsidR="00363ADB" w:rsidRPr="00363ADB" w:rsidRDefault="00363ADB" w:rsidP="002A00B6">
            <w:pPr>
              <w:jc w:val="center"/>
            </w:pPr>
            <w:r w:rsidRPr="00363ADB">
              <w:t>DA  /  NE</w:t>
            </w:r>
          </w:p>
        </w:tc>
        <w:tc>
          <w:tcPr>
            <w:tcW w:w="2312" w:type="dxa"/>
          </w:tcPr>
          <w:p w14:paraId="7E2654D5" w14:textId="77777777" w:rsidR="00363ADB" w:rsidRPr="00363ADB" w:rsidRDefault="00363ADB" w:rsidP="002A00B6"/>
        </w:tc>
      </w:tr>
      <w:tr w:rsidR="00363ADB" w:rsidRPr="00363ADB" w14:paraId="68B648CF" w14:textId="77777777" w:rsidTr="00D714E4">
        <w:trPr>
          <w:cantSplit/>
          <w:jc w:val="center"/>
        </w:trPr>
        <w:tc>
          <w:tcPr>
            <w:tcW w:w="567" w:type="dxa"/>
            <w:vAlign w:val="center"/>
          </w:tcPr>
          <w:p w14:paraId="2A07F227" w14:textId="77777777" w:rsidR="00363ADB" w:rsidRPr="00363ADB" w:rsidRDefault="00363ADB" w:rsidP="002A00B6">
            <w:r w:rsidRPr="00363ADB">
              <w:t>6.</w:t>
            </w:r>
          </w:p>
        </w:tc>
        <w:tc>
          <w:tcPr>
            <w:tcW w:w="2122" w:type="dxa"/>
            <w:vAlign w:val="center"/>
          </w:tcPr>
          <w:p w14:paraId="0DE18C0D" w14:textId="77777777" w:rsidR="00363ADB" w:rsidRPr="00363ADB" w:rsidRDefault="00363ADB" w:rsidP="001E0326">
            <w:pPr>
              <w:jc w:val="left"/>
            </w:pPr>
            <w:r w:rsidRPr="00363ADB">
              <w:t>Fosfat- anorganski</w:t>
            </w:r>
          </w:p>
        </w:tc>
        <w:tc>
          <w:tcPr>
            <w:tcW w:w="4252" w:type="dxa"/>
            <w:vAlign w:val="center"/>
          </w:tcPr>
          <w:p w14:paraId="20C685F2" w14:textId="77777777" w:rsidR="00363ADB" w:rsidRPr="00363ADB" w:rsidRDefault="00363ADB" w:rsidP="002A00B6">
            <w:r w:rsidRPr="00363ADB">
              <w:t>spektrofotometrija (UV/VIS), fosfomolibdat ali enakovredno</w:t>
            </w:r>
          </w:p>
        </w:tc>
        <w:tc>
          <w:tcPr>
            <w:tcW w:w="1418" w:type="dxa"/>
            <w:vAlign w:val="center"/>
          </w:tcPr>
          <w:p w14:paraId="7B0D69BB" w14:textId="77777777" w:rsidR="00363ADB" w:rsidRPr="00363ADB" w:rsidRDefault="00363ADB" w:rsidP="002A00B6">
            <w:pPr>
              <w:jc w:val="center"/>
            </w:pPr>
            <w:r w:rsidRPr="00363ADB">
              <w:t>DA  /  NE</w:t>
            </w:r>
          </w:p>
        </w:tc>
        <w:tc>
          <w:tcPr>
            <w:tcW w:w="2312" w:type="dxa"/>
          </w:tcPr>
          <w:p w14:paraId="4C9E1C73" w14:textId="77777777" w:rsidR="00363ADB" w:rsidRPr="00363ADB" w:rsidRDefault="00363ADB" w:rsidP="002A00B6"/>
        </w:tc>
      </w:tr>
      <w:tr w:rsidR="00363ADB" w:rsidRPr="00363ADB" w14:paraId="238B6B76" w14:textId="77777777" w:rsidTr="00D714E4">
        <w:trPr>
          <w:cantSplit/>
          <w:jc w:val="center"/>
        </w:trPr>
        <w:tc>
          <w:tcPr>
            <w:tcW w:w="567" w:type="dxa"/>
            <w:vAlign w:val="center"/>
          </w:tcPr>
          <w:p w14:paraId="34140FA8" w14:textId="77777777" w:rsidR="00363ADB" w:rsidRPr="00363ADB" w:rsidRDefault="00363ADB" w:rsidP="002A00B6">
            <w:r w:rsidRPr="00363ADB">
              <w:t>7.</w:t>
            </w:r>
          </w:p>
        </w:tc>
        <w:tc>
          <w:tcPr>
            <w:tcW w:w="2122" w:type="dxa"/>
            <w:vAlign w:val="center"/>
          </w:tcPr>
          <w:p w14:paraId="00A96D70" w14:textId="77777777" w:rsidR="00363ADB" w:rsidRPr="00363ADB" w:rsidRDefault="00363ADB" w:rsidP="001E0326">
            <w:pPr>
              <w:jc w:val="left"/>
            </w:pPr>
            <w:r w:rsidRPr="00363ADB">
              <w:t>Železo</w:t>
            </w:r>
          </w:p>
        </w:tc>
        <w:tc>
          <w:tcPr>
            <w:tcW w:w="4252" w:type="dxa"/>
            <w:vAlign w:val="center"/>
          </w:tcPr>
          <w:p w14:paraId="7ED80726" w14:textId="77777777" w:rsidR="00363ADB" w:rsidRPr="00363ADB" w:rsidRDefault="00363ADB" w:rsidP="002A00B6">
            <w:r w:rsidRPr="00363ADB">
              <w:t>spektrofotometrija (UV/VIS), ferozin ali enakovredno</w:t>
            </w:r>
          </w:p>
        </w:tc>
        <w:tc>
          <w:tcPr>
            <w:tcW w:w="1418" w:type="dxa"/>
            <w:vAlign w:val="center"/>
          </w:tcPr>
          <w:p w14:paraId="4097361D" w14:textId="77777777" w:rsidR="00363ADB" w:rsidRPr="00363ADB" w:rsidRDefault="00363ADB" w:rsidP="002A00B6">
            <w:pPr>
              <w:jc w:val="center"/>
            </w:pPr>
            <w:r w:rsidRPr="00363ADB">
              <w:t>DA  /  NE</w:t>
            </w:r>
          </w:p>
        </w:tc>
        <w:tc>
          <w:tcPr>
            <w:tcW w:w="2312" w:type="dxa"/>
          </w:tcPr>
          <w:p w14:paraId="0403DEEA" w14:textId="77777777" w:rsidR="00363ADB" w:rsidRPr="00363ADB" w:rsidRDefault="00363ADB" w:rsidP="002A00B6"/>
        </w:tc>
      </w:tr>
      <w:tr w:rsidR="00363ADB" w:rsidRPr="00363ADB" w14:paraId="4D6EF05D" w14:textId="77777777" w:rsidTr="00D714E4">
        <w:trPr>
          <w:cantSplit/>
          <w:jc w:val="center"/>
        </w:trPr>
        <w:tc>
          <w:tcPr>
            <w:tcW w:w="567" w:type="dxa"/>
          </w:tcPr>
          <w:p w14:paraId="36A6470A" w14:textId="77777777" w:rsidR="00363ADB" w:rsidRPr="00363ADB" w:rsidRDefault="00363ADB" w:rsidP="002A00B6">
            <w:r w:rsidRPr="00363ADB">
              <w:t>8.</w:t>
            </w:r>
          </w:p>
        </w:tc>
        <w:tc>
          <w:tcPr>
            <w:tcW w:w="2122" w:type="dxa"/>
            <w:vAlign w:val="center"/>
          </w:tcPr>
          <w:p w14:paraId="240014D0" w14:textId="77777777" w:rsidR="00363ADB" w:rsidRPr="00363ADB" w:rsidRDefault="00363ADB" w:rsidP="001E0326">
            <w:pPr>
              <w:jc w:val="left"/>
            </w:pPr>
            <w:r w:rsidRPr="00363ADB">
              <w:t>Glukoza</w:t>
            </w:r>
          </w:p>
        </w:tc>
        <w:tc>
          <w:tcPr>
            <w:tcW w:w="4252" w:type="dxa"/>
            <w:vAlign w:val="center"/>
          </w:tcPr>
          <w:p w14:paraId="322B42A9" w14:textId="77777777" w:rsidR="00363ADB" w:rsidRPr="00363ADB" w:rsidRDefault="00363ADB" w:rsidP="002A00B6">
            <w:r w:rsidRPr="00363ADB">
              <w:t>spektrofotometrija (UV/VIS), heksokinaza</w:t>
            </w:r>
          </w:p>
        </w:tc>
        <w:tc>
          <w:tcPr>
            <w:tcW w:w="1418" w:type="dxa"/>
            <w:vAlign w:val="center"/>
          </w:tcPr>
          <w:p w14:paraId="40A911BB" w14:textId="23CABF9C" w:rsidR="00363ADB" w:rsidRPr="00363ADB" w:rsidRDefault="00D714E4" w:rsidP="002A00B6">
            <w:pPr>
              <w:jc w:val="center"/>
            </w:pPr>
            <w:r w:rsidRPr="00363ADB">
              <w:t>DA  /  NE</w:t>
            </w:r>
          </w:p>
        </w:tc>
        <w:tc>
          <w:tcPr>
            <w:tcW w:w="2312" w:type="dxa"/>
          </w:tcPr>
          <w:p w14:paraId="3119FF96" w14:textId="77777777" w:rsidR="00363ADB" w:rsidRPr="00363ADB" w:rsidRDefault="00363ADB" w:rsidP="002A00B6"/>
        </w:tc>
      </w:tr>
      <w:tr w:rsidR="00363ADB" w:rsidRPr="00363ADB" w14:paraId="693D712E" w14:textId="77777777" w:rsidTr="00D714E4">
        <w:trPr>
          <w:cantSplit/>
          <w:jc w:val="center"/>
        </w:trPr>
        <w:tc>
          <w:tcPr>
            <w:tcW w:w="567" w:type="dxa"/>
            <w:vAlign w:val="center"/>
          </w:tcPr>
          <w:p w14:paraId="3407F594" w14:textId="77777777" w:rsidR="00363ADB" w:rsidRPr="00363ADB" w:rsidRDefault="00363ADB" w:rsidP="002A00B6">
            <w:r w:rsidRPr="00363ADB">
              <w:t>9.</w:t>
            </w:r>
          </w:p>
        </w:tc>
        <w:tc>
          <w:tcPr>
            <w:tcW w:w="2122" w:type="dxa"/>
            <w:vAlign w:val="center"/>
          </w:tcPr>
          <w:p w14:paraId="306507C8" w14:textId="77777777" w:rsidR="00363ADB" w:rsidRPr="00363ADB" w:rsidRDefault="00363ADB" w:rsidP="001E0326">
            <w:pPr>
              <w:jc w:val="left"/>
            </w:pPr>
            <w:r w:rsidRPr="00363ADB">
              <w:t>Sečnina (urea)</w:t>
            </w:r>
          </w:p>
        </w:tc>
        <w:tc>
          <w:tcPr>
            <w:tcW w:w="4252" w:type="dxa"/>
            <w:vAlign w:val="center"/>
          </w:tcPr>
          <w:p w14:paraId="2EE85568" w14:textId="77777777" w:rsidR="00363ADB" w:rsidRPr="00363ADB" w:rsidRDefault="00363ADB" w:rsidP="002A00B6">
            <w:r w:rsidRPr="00363ADB">
              <w:t>spektrofotometrija (UV/VIS), ureaza/GLDH ali enakovredno</w:t>
            </w:r>
          </w:p>
        </w:tc>
        <w:tc>
          <w:tcPr>
            <w:tcW w:w="1418" w:type="dxa"/>
            <w:vAlign w:val="center"/>
          </w:tcPr>
          <w:p w14:paraId="222130C7" w14:textId="77777777" w:rsidR="00363ADB" w:rsidRPr="00363ADB" w:rsidRDefault="00363ADB" w:rsidP="002A00B6">
            <w:pPr>
              <w:jc w:val="center"/>
            </w:pPr>
            <w:r w:rsidRPr="00363ADB">
              <w:t>DA  /  NE</w:t>
            </w:r>
          </w:p>
        </w:tc>
        <w:tc>
          <w:tcPr>
            <w:tcW w:w="2312" w:type="dxa"/>
          </w:tcPr>
          <w:p w14:paraId="6E590C65" w14:textId="77777777" w:rsidR="00363ADB" w:rsidRPr="00363ADB" w:rsidRDefault="00363ADB" w:rsidP="002A00B6"/>
        </w:tc>
      </w:tr>
      <w:tr w:rsidR="00363ADB" w:rsidRPr="00363ADB" w14:paraId="5DAAC0BF" w14:textId="77777777" w:rsidTr="00D714E4">
        <w:trPr>
          <w:cantSplit/>
          <w:jc w:val="center"/>
        </w:trPr>
        <w:tc>
          <w:tcPr>
            <w:tcW w:w="567" w:type="dxa"/>
            <w:vAlign w:val="center"/>
          </w:tcPr>
          <w:p w14:paraId="752BE087" w14:textId="77777777" w:rsidR="00363ADB" w:rsidRPr="00363ADB" w:rsidRDefault="00363ADB" w:rsidP="002A00B6">
            <w:r w:rsidRPr="00363ADB">
              <w:t>10.</w:t>
            </w:r>
          </w:p>
        </w:tc>
        <w:tc>
          <w:tcPr>
            <w:tcW w:w="2122" w:type="dxa"/>
            <w:vAlign w:val="center"/>
          </w:tcPr>
          <w:p w14:paraId="2F518DAF" w14:textId="77777777" w:rsidR="00363ADB" w:rsidRPr="00363ADB" w:rsidRDefault="00363ADB" w:rsidP="001E0326">
            <w:pPr>
              <w:jc w:val="left"/>
            </w:pPr>
            <w:r w:rsidRPr="00363ADB">
              <w:t>Kreatinin</w:t>
            </w:r>
          </w:p>
        </w:tc>
        <w:tc>
          <w:tcPr>
            <w:tcW w:w="4252" w:type="dxa"/>
            <w:vAlign w:val="center"/>
          </w:tcPr>
          <w:p w14:paraId="66B5491D" w14:textId="77777777" w:rsidR="00363ADB" w:rsidRPr="00363ADB" w:rsidRDefault="00363ADB" w:rsidP="002A00B6">
            <w:r w:rsidRPr="00363ADB">
              <w:t>spektrofotometrija (UV/VIS), encimska IDMS sledljiva</w:t>
            </w:r>
          </w:p>
        </w:tc>
        <w:tc>
          <w:tcPr>
            <w:tcW w:w="1418" w:type="dxa"/>
            <w:vAlign w:val="center"/>
          </w:tcPr>
          <w:p w14:paraId="53C2D5DE" w14:textId="77777777" w:rsidR="00363ADB" w:rsidRPr="00363ADB" w:rsidRDefault="00363ADB" w:rsidP="002A00B6">
            <w:pPr>
              <w:jc w:val="center"/>
            </w:pPr>
            <w:r w:rsidRPr="00363ADB">
              <w:t>DA  /  NE</w:t>
            </w:r>
          </w:p>
        </w:tc>
        <w:tc>
          <w:tcPr>
            <w:tcW w:w="2312" w:type="dxa"/>
          </w:tcPr>
          <w:p w14:paraId="74939AE9" w14:textId="77777777" w:rsidR="00363ADB" w:rsidRPr="00363ADB" w:rsidRDefault="00363ADB" w:rsidP="002A00B6"/>
        </w:tc>
      </w:tr>
      <w:tr w:rsidR="00363ADB" w:rsidRPr="00363ADB" w14:paraId="772979D0" w14:textId="77777777" w:rsidTr="00D714E4">
        <w:trPr>
          <w:cantSplit/>
          <w:jc w:val="center"/>
        </w:trPr>
        <w:tc>
          <w:tcPr>
            <w:tcW w:w="567" w:type="dxa"/>
            <w:vAlign w:val="center"/>
          </w:tcPr>
          <w:p w14:paraId="7AB152FF" w14:textId="77777777" w:rsidR="00363ADB" w:rsidRPr="00363ADB" w:rsidRDefault="00363ADB" w:rsidP="002A00B6">
            <w:r w:rsidRPr="00363ADB">
              <w:t>11.</w:t>
            </w:r>
          </w:p>
        </w:tc>
        <w:tc>
          <w:tcPr>
            <w:tcW w:w="2122" w:type="dxa"/>
            <w:vAlign w:val="center"/>
          </w:tcPr>
          <w:p w14:paraId="7FCA0B40" w14:textId="77777777" w:rsidR="00363ADB" w:rsidRPr="00363ADB" w:rsidRDefault="00363ADB" w:rsidP="001E0326">
            <w:pPr>
              <w:jc w:val="left"/>
            </w:pPr>
            <w:r w:rsidRPr="00363ADB">
              <w:t>Urat (sečna kislina)</w:t>
            </w:r>
          </w:p>
        </w:tc>
        <w:tc>
          <w:tcPr>
            <w:tcW w:w="4252" w:type="dxa"/>
            <w:vAlign w:val="center"/>
          </w:tcPr>
          <w:p w14:paraId="051E97F4" w14:textId="77777777" w:rsidR="00363ADB" w:rsidRPr="00363ADB" w:rsidRDefault="00363ADB" w:rsidP="002A00B6">
            <w:r w:rsidRPr="00363ADB">
              <w:t>spektrofotometrija (UV/VIS), urikaza-PAP ali enakovredno</w:t>
            </w:r>
          </w:p>
        </w:tc>
        <w:tc>
          <w:tcPr>
            <w:tcW w:w="1418" w:type="dxa"/>
            <w:vAlign w:val="center"/>
          </w:tcPr>
          <w:p w14:paraId="01B82F4E" w14:textId="77777777" w:rsidR="00363ADB" w:rsidRPr="00363ADB" w:rsidRDefault="00363ADB" w:rsidP="002A00B6">
            <w:pPr>
              <w:jc w:val="center"/>
            </w:pPr>
            <w:r w:rsidRPr="00363ADB">
              <w:t>DA  /  NE</w:t>
            </w:r>
          </w:p>
        </w:tc>
        <w:tc>
          <w:tcPr>
            <w:tcW w:w="2312" w:type="dxa"/>
          </w:tcPr>
          <w:p w14:paraId="11FB77A4" w14:textId="77777777" w:rsidR="00363ADB" w:rsidRPr="00363ADB" w:rsidRDefault="00363ADB" w:rsidP="002A00B6"/>
        </w:tc>
      </w:tr>
      <w:tr w:rsidR="00363ADB" w:rsidRPr="00363ADB" w14:paraId="14B7720E" w14:textId="77777777" w:rsidTr="00D714E4">
        <w:trPr>
          <w:cantSplit/>
          <w:jc w:val="center"/>
        </w:trPr>
        <w:tc>
          <w:tcPr>
            <w:tcW w:w="567" w:type="dxa"/>
            <w:vAlign w:val="center"/>
          </w:tcPr>
          <w:p w14:paraId="0D3309FD" w14:textId="77777777" w:rsidR="00363ADB" w:rsidRPr="00363ADB" w:rsidRDefault="00363ADB" w:rsidP="002A00B6">
            <w:r w:rsidRPr="00363ADB">
              <w:t>12.</w:t>
            </w:r>
          </w:p>
        </w:tc>
        <w:tc>
          <w:tcPr>
            <w:tcW w:w="2122" w:type="dxa"/>
            <w:vAlign w:val="center"/>
          </w:tcPr>
          <w:p w14:paraId="7A12F843" w14:textId="77777777" w:rsidR="00363ADB" w:rsidRPr="00363ADB" w:rsidRDefault="00363ADB" w:rsidP="001E0326">
            <w:pPr>
              <w:jc w:val="left"/>
            </w:pPr>
            <w:r w:rsidRPr="00363ADB">
              <w:t>Bilirubin - celokupni</w:t>
            </w:r>
          </w:p>
        </w:tc>
        <w:tc>
          <w:tcPr>
            <w:tcW w:w="4252" w:type="dxa"/>
            <w:vAlign w:val="center"/>
          </w:tcPr>
          <w:p w14:paraId="44CB1BE0" w14:textId="77777777" w:rsidR="00363ADB" w:rsidRPr="00363ADB" w:rsidRDefault="00363ADB" w:rsidP="002A00B6">
            <w:r w:rsidRPr="00363ADB">
              <w:t>spektrofotometrija (UV/VIS), DPD ali enakovredno</w:t>
            </w:r>
          </w:p>
        </w:tc>
        <w:tc>
          <w:tcPr>
            <w:tcW w:w="1418" w:type="dxa"/>
            <w:vAlign w:val="center"/>
          </w:tcPr>
          <w:p w14:paraId="3EF92BD4" w14:textId="77777777" w:rsidR="00363ADB" w:rsidRPr="00363ADB" w:rsidRDefault="00363ADB" w:rsidP="002A00B6">
            <w:pPr>
              <w:jc w:val="center"/>
            </w:pPr>
            <w:r w:rsidRPr="00363ADB">
              <w:t>DA  /  NE</w:t>
            </w:r>
          </w:p>
        </w:tc>
        <w:tc>
          <w:tcPr>
            <w:tcW w:w="2312" w:type="dxa"/>
          </w:tcPr>
          <w:p w14:paraId="78133A7B" w14:textId="77777777" w:rsidR="00363ADB" w:rsidRPr="00363ADB" w:rsidRDefault="00363ADB" w:rsidP="002A00B6"/>
        </w:tc>
      </w:tr>
      <w:tr w:rsidR="00363ADB" w:rsidRPr="00363ADB" w14:paraId="3ABFB2BD" w14:textId="77777777" w:rsidTr="00D714E4">
        <w:trPr>
          <w:cantSplit/>
          <w:jc w:val="center"/>
        </w:trPr>
        <w:tc>
          <w:tcPr>
            <w:tcW w:w="567" w:type="dxa"/>
            <w:vAlign w:val="center"/>
          </w:tcPr>
          <w:p w14:paraId="5C9F2FD1" w14:textId="77777777" w:rsidR="00363ADB" w:rsidRPr="00363ADB" w:rsidRDefault="00363ADB" w:rsidP="002A00B6">
            <w:r w:rsidRPr="00363ADB">
              <w:lastRenderedPageBreak/>
              <w:t>13.</w:t>
            </w:r>
          </w:p>
        </w:tc>
        <w:tc>
          <w:tcPr>
            <w:tcW w:w="2122" w:type="dxa"/>
            <w:vAlign w:val="center"/>
          </w:tcPr>
          <w:p w14:paraId="61FA4F9F" w14:textId="77777777" w:rsidR="00363ADB" w:rsidRPr="00363ADB" w:rsidRDefault="00363ADB" w:rsidP="001E0326">
            <w:pPr>
              <w:jc w:val="left"/>
            </w:pPr>
            <w:r w:rsidRPr="00363ADB">
              <w:t>Bilirubin - direktni</w:t>
            </w:r>
          </w:p>
        </w:tc>
        <w:tc>
          <w:tcPr>
            <w:tcW w:w="4252" w:type="dxa"/>
            <w:vAlign w:val="center"/>
          </w:tcPr>
          <w:p w14:paraId="5ACD79C6" w14:textId="77777777" w:rsidR="00363ADB" w:rsidRPr="00363ADB" w:rsidRDefault="00363ADB" w:rsidP="002A00B6">
            <w:r w:rsidRPr="00363ADB">
              <w:t>spektrofotometrija (UV/VIS), diazo, Jendrassik-Groff ali enakovredno</w:t>
            </w:r>
          </w:p>
        </w:tc>
        <w:tc>
          <w:tcPr>
            <w:tcW w:w="1418" w:type="dxa"/>
            <w:vAlign w:val="center"/>
          </w:tcPr>
          <w:p w14:paraId="17C59A2B" w14:textId="77777777" w:rsidR="00363ADB" w:rsidRPr="00363ADB" w:rsidRDefault="00363ADB" w:rsidP="002A00B6">
            <w:pPr>
              <w:jc w:val="center"/>
            </w:pPr>
            <w:r w:rsidRPr="00363ADB">
              <w:t>DA  /  NE</w:t>
            </w:r>
          </w:p>
        </w:tc>
        <w:tc>
          <w:tcPr>
            <w:tcW w:w="2312" w:type="dxa"/>
          </w:tcPr>
          <w:p w14:paraId="12B8130E" w14:textId="77777777" w:rsidR="00363ADB" w:rsidRPr="00363ADB" w:rsidRDefault="00363ADB" w:rsidP="002A00B6"/>
        </w:tc>
      </w:tr>
      <w:tr w:rsidR="00363ADB" w:rsidRPr="00363ADB" w14:paraId="6A5C4F9B" w14:textId="77777777" w:rsidTr="00D714E4">
        <w:trPr>
          <w:cantSplit/>
          <w:jc w:val="center"/>
        </w:trPr>
        <w:tc>
          <w:tcPr>
            <w:tcW w:w="567" w:type="dxa"/>
            <w:vAlign w:val="center"/>
          </w:tcPr>
          <w:p w14:paraId="6738CE68" w14:textId="77777777" w:rsidR="00363ADB" w:rsidRPr="00363ADB" w:rsidRDefault="00363ADB" w:rsidP="002A00B6">
            <w:r w:rsidRPr="00363ADB">
              <w:t>14.</w:t>
            </w:r>
          </w:p>
        </w:tc>
        <w:tc>
          <w:tcPr>
            <w:tcW w:w="2122" w:type="dxa"/>
            <w:vAlign w:val="center"/>
          </w:tcPr>
          <w:p w14:paraId="09534C25" w14:textId="77777777" w:rsidR="00363ADB" w:rsidRPr="00363ADB" w:rsidRDefault="00363ADB" w:rsidP="001E0326">
            <w:pPr>
              <w:jc w:val="left"/>
            </w:pPr>
            <w:r w:rsidRPr="00363ADB">
              <w:t>Alkalna fosfataza</w:t>
            </w:r>
          </w:p>
        </w:tc>
        <w:tc>
          <w:tcPr>
            <w:tcW w:w="4252" w:type="dxa"/>
            <w:vAlign w:val="center"/>
          </w:tcPr>
          <w:p w14:paraId="5B9CCB2E" w14:textId="77777777" w:rsidR="00363ADB" w:rsidRPr="00363ADB" w:rsidRDefault="00363ADB" w:rsidP="002A00B6">
            <w:r w:rsidRPr="00363ADB">
              <w:t>spektrofotometrija (UV/VIS), IFCC</w:t>
            </w:r>
          </w:p>
        </w:tc>
        <w:tc>
          <w:tcPr>
            <w:tcW w:w="1418" w:type="dxa"/>
            <w:vAlign w:val="center"/>
          </w:tcPr>
          <w:p w14:paraId="292B9634" w14:textId="77777777" w:rsidR="00363ADB" w:rsidRPr="00363ADB" w:rsidRDefault="00363ADB" w:rsidP="002A00B6">
            <w:pPr>
              <w:jc w:val="center"/>
            </w:pPr>
            <w:r w:rsidRPr="00363ADB">
              <w:t>DA  /  NE</w:t>
            </w:r>
          </w:p>
        </w:tc>
        <w:tc>
          <w:tcPr>
            <w:tcW w:w="2312" w:type="dxa"/>
          </w:tcPr>
          <w:p w14:paraId="082E115A" w14:textId="77777777" w:rsidR="00363ADB" w:rsidRPr="00363ADB" w:rsidRDefault="00363ADB" w:rsidP="002A00B6"/>
        </w:tc>
      </w:tr>
      <w:tr w:rsidR="00363ADB" w:rsidRPr="00363ADB" w14:paraId="7B026F79" w14:textId="77777777" w:rsidTr="00D714E4">
        <w:trPr>
          <w:cantSplit/>
          <w:jc w:val="center"/>
        </w:trPr>
        <w:tc>
          <w:tcPr>
            <w:tcW w:w="567" w:type="dxa"/>
            <w:vAlign w:val="center"/>
          </w:tcPr>
          <w:p w14:paraId="7266EA10" w14:textId="77777777" w:rsidR="00363ADB" w:rsidRPr="00363ADB" w:rsidRDefault="00363ADB" w:rsidP="002A00B6">
            <w:r w:rsidRPr="00363ADB">
              <w:t>15.</w:t>
            </w:r>
          </w:p>
        </w:tc>
        <w:tc>
          <w:tcPr>
            <w:tcW w:w="2122" w:type="dxa"/>
            <w:vAlign w:val="center"/>
          </w:tcPr>
          <w:p w14:paraId="712E5235" w14:textId="77777777" w:rsidR="00363ADB" w:rsidRPr="00363ADB" w:rsidRDefault="00363ADB" w:rsidP="001E0326">
            <w:pPr>
              <w:jc w:val="left"/>
            </w:pPr>
            <w:r w:rsidRPr="00363ADB">
              <w:t>Aspartat aminotransferaza</w:t>
            </w:r>
          </w:p>
        </w:tc>
        <w:tc>
          <w:tcPr>
            <w:tcW w:w="4252" w:type="dxa"/>
            <w:vAlign w:val="center"/>
          </w:tcPr>
          <w:p w14:paraId="1914B8C3" w14:textId="77777777" w:rsidR="00363ADB" w:rsidRPr="00363ADB" w:rsidRDefault="00363ADB" w:rsidP="002A00B6">
            <w:r w:rsidRPr="00363ADB">
              <w:t>spektrofotometrija (UV/VIS), IFCC (s piridoksal fosfatom)</w:t>
            </w:r>
          </w:p>
        </w:tc>
        <w:tc>
          <w:tcPr>
            <w:tcW w:w="1418" w:type="dxa"/>
            <w:vAlign w:val="center"/>
          </w:tcPr>
          <w:p w14:paraId="4B00CDE8" w14:textId="77777777" w:rsidR="00363ADB" w:rsidRPr="00363ADB" w:rsidRDefault="00363ADB" w:rsidP="002A00B6">
            <w:pPr>
              <w:jc w:val="center"/>
            </w:pPr>
            <w:r w:rsidRPr="00363ADB">
              <w:t>DA  /  NE</w:t>
            </w:r>
          </w:p>
        </w:tc>
        <w:tc>
          <w:tcPr>
            <w:tcW w:w="2312" w:type="dxa"/>
          </w:tcPr>
          <w:p w14:paraId="78E8188A" w14:textId="77777777" w:rsidR="00363ADB" w:rsidRPr="00363ADB" w:rsidRDefault="00363ADB" w:rsidP="002A00B6"/>
        </w:tc>
      </w:tr>
      <w:tr w:rsidR="00363ADB" w:rsidRPr="00363ADB" w14:paraId="4BD073A2" w14:textId="77777777" w:rsidTr="00D714E4">
        <w:trPr>
          <w:cantSplit/>
          <w:trHeight w:val="247"/>
          <w:jc w:val="center"/>
        </w:trPr>
        <w:tc>
          <w:tcPr>
            <w:tcW w:w="567" w:type="dxa"/>
            <w:vAlign w:val="center"/>
          </w:tcPr>
          <w:p w14:paraId="277B7337" w14:textId="77777777" w:rsidR="00363ADB" w:rsidRPr="00363ADB" w:rsidRDefault="00363ADB" w:rsidP="002A00B6">
            <w:r w:rsidRPr="00363ADB">
              <w:t>16.</w:t>
            </w:r>
          </w:p>
        </w:tc>
        <w:tc>
          <w:tcPr>
            <w:tcW w:w="2122" w:type="dxa"/>
            <w:vAlign w:val="center"/>
          </w:tcPr>
          <w:p w14:paraId="45FFBB01" w14:textId="77777777" w:rsidR="00363ADB" w:rsidRPr="00363ADB" w:rsidRDefault="00363ADB" w:rsidP="001E0326">
            <w:pPr>
              <w:jc w:val="left"/>
            </w:pPr>
            <w:r w:rsidRPr="00363ADB">
              <w:t>Alanin aminotransferaza</w:t>
            </w:r>
          </w:p>
        </w:tc>
        <w:tc>
          <w:tcPr>
            <w:tcW w:w="4252" w:type="dxa"/>
            <w:vAlign w:val="center"/>
          </w:tcPr>
          <w:p w14:paraId="7EB5EDC6" w14:textId="77777777" w:rsidR="00363ADB" w:rsidRPr="00363ADB" w:rsidRDefault="00363ADB" w:rsidP="002A00B6">
            <w:r w:rsidRPr="00363ADB">
              <w:t>spektrofotometrija (UV/VIS), IFCC (s piridoksal fosfatom)</w:t>
            </w:r>
          </w:p>
        </w:tc>
        <w:tc>
          <w:tcPr>
            <w:tcW w:w="1418" w:type="dxa"/>
            <w:vAlign w:val="center"/>
          </w:tcPr>
          <w:p w14:paraId="246FD206" w14:textId="77777777" w:rsidR="00363ADB" w:rsidRPr="00363ADB" w:rsidRDefault="00363ADB" w:rsidP="002A00B6">
            <w:pPr>
              <w:jc w:val="center"/>
            </w:pPr>
            <w:r w:rsidRPr="00363ADB">
              <w:t>DA  /  NE</w:t>
            </w:r>
          </w:p>
        </w:tc>
        <w:tc>
          <w:tcPr>
            <w:tcW w:w="2312" w:type="dxa"/>
          </w:tcPr>
          <w:p w14:paraId="70D8E4DA" w14:textId="77777777" w:rsidR="00363ADB" w:rsidRPr="00363ADB" w:rsidRDefault="00363ADB" w:rsidP="002A00B6"/>
        </w:tc>
      </w:tr>
      <w:tr w:rsidR="00363ADB" w:rsidRPr="00363ADB" w14:paraId="07C306C6" w14:textId="77777777" w:rsidTr="00D714E4">
        <w:trPr>
          <w:cantSplit/>
          <w:trHeight w:val="247"/>
          <w:jc w:val="center"/>
        </w:trPr>
        <w:tc>
          <w:tcPr>
            <w:tcW w:w="567" w:type="dxa"/>
            <w:vAlign w:val="center"/>
          </w:tcPr>
          <w:p w14:paraId="16F0F22F" w14:textId="77777777" w:rsidR="00363ADB" w:rsidRPr="00363ADB" w:rsidRDefault="00363ADB" w:rsidP="002A00B6">
            <w:r w:rsidRPr="00363ADB">
              <w:t>17.</w:t>
            </w:r>
          </w:p>
        </w:tc>
        <w:tc>
          <w:tcPr>
            <w:tcW w:w="2122" w:type="dxa"/>
            <w:vAlign w:val="center"/>
          </w:tcPr>
          <w:p w14:paraId="3487B0DE" w14:textId="77777777" w:rsidR="00363ADB" w:rsidRPr="00363ADB" w:rsidRDefault="00363ADB" w:rsidP="001E0326">
            <w:pPr>
              <w:jc w:val="left"/>
            </w:pPr>
            <w:r w:rsidRPr="00363ADB">
              <w:t>Gama-glutamil transferaza</w:t>
            </w:r>
          </w:p>
        </w:tc>
        <w:tc>
          <w:tcPr>
            <w:tcW w:w="4252" w:type="dxa"/>
            <w:vAlign w:val="center"/>
          </w:tcPr>
          <w:p w14:paraId="54990C8A" w14:textId="77777777" w:rsidR="00363ADB" w:rsidRPr="00363ADB" w:rsidRDefault="00363ADB" w:rsidP="002A00B6">
            <w:r w:rsidRPr="00363ADB">
              <w:t>spektrofotometrija (UV/VIS), IFCC</w:t>
            </w:r>
          </w:p>
        </w:tc>
        <w:tc>
          <w:tcPr>
            <w:tcW w:w="1418" w:type="dxa"/>
            <w:vAlign w:val="center"/>
          </w:tcPr>
          <w:p w14:paraId="0E82E673" w14:textId="77777777" w:rsidR="00363ADB" w:rsidRPr="00363ADB" w:rsidRDefault="00363ADB" w:rsidP="002A00B6">
            <w:pPr>
              <w:jc w:val="center"/>
            </w:pPr>
            <w:r w:rsidRPr="00363ADB">
              <w:t>DA  /  NE</w:t>
            </w:r>
          </w:p>
        </w:tc>
        <w:tc>
          <w:tcPr>
            <w:tcW w:w="2312" w:type="dxa"/>
          </w:tcPr>
          <w:p w14:paraId="4ECF74DC" w14:textId="77777777" w:rsidR="00363ADB" w:rsidRPr="00363ADB" w:rsidRDefault="00363ADB" w:rsidP="002A00B6"/>
        </w:tc>
      </w:tr>
      <w:tr w:rsidR="00363ADB" w:rsidRPr="00363ADB" w14:paraId="0B469B18" w14:textId="77777777" w:rsidTr="00D714E4">
        <w:trPr>
          <w:cantSplit/>
          <w:jc w:val="center"/>
        </w:trPr>
        <w:tc>
          <w:tcPr>
            <w:tcW w:w="567" w:type="dxa"/>
            <w:vAlign w:val="center"/>
          </w:tcPr>
          <w:p w14:paraId="5FE78E27" w14:textId="77777777" w:rsidR="00363ADB" w:rsidRPr="00363ADB" w:rsidRDefault="00363ADB" w:rsidP="002A00B6">
            <w:r w:rsidRPr="00363ADB">
              <w:t>18.</w:t>
            </w:r>
          </w:p>
        </w:tc>
        <w:tc>
          <w:tcPr>
            <w:tcW w:w="2122" w:type="dxa"/>
            <w:vAlign w:val="center"/>
          </w:tcPr>
          <w:p w14:paraId="51455F29" w14:textId="77777777" w:rsidR="00363ADB" w:rsidRPr="00363ADB" w:rsidRDefault="00363ADB" w:rsidP="001E0326">
            <w:pPr>
              <w:jc w:val="left"/>
            </w:pPr>
            <w:r w:rsidRPr="00363ADB">
              <w:t>Alfa amilaza</w:t>
            </w:r>
          </w:p>
        </w:tc>
        <w:tc>
          <w:tcPr>
            <w:tcW w:w="4252" w:type="dxa"/>
            <w:vAlign w:val="center"/>
          </w:tcPr>
          <w:p w14:paraId="6D607E6F" w14:textId="77777777" w:rsidR="00363ADB" w:rsidRPr="00363ADB" w:rsidRDefault="00363ADB" w:rsidP="002A00B6">
            <w:r w:rsidRPr="00363ADB">
              <w:t>spektrofotometrija (UV/VIS), IFCC (EPS) ali enakovredno</w:t>
            </w:r>
          </w:p>
        </w:tc>
        <w:tc>
          <w:tcPr>
            <w:tcW w:w="1418" w:type="dxa"/>
            <w:vAlign w:val="center"/>
          </w:tcPr>
          <w:p w14:paraId="29DF60A9" w14:textId="77777777" w:rsidR="00363ADB" w:rsidRPr="00363ADB" w:rsidRDefault="00363ADB" w:rsidP="002A00B6">
            <w:pPr>
              <w:jc w:val="center"/>
            </w:pPr>
            <w:r w:rsidRPr="00363ADB">
              <w:t>DA  /  NE</w:t>
            </w:r>
          </w:p>
        </w:tc>
        <w:tc>
          <w:tcPr>
            <w:tcW w:w="2312" w:type="dxa"/>
          </w:tcPr>
          <w:p w14:paraId="798C0271" w14:textId="77777777" w:rsidR="00363ADB" w:rsidRPr="00363ADB" w:rsidRDefault="00363ADB" w:rsidP="002A00B6"/>
        </w:tc>
      </w:tr>
      <w:tr w:rsidR="00363ADB" w:rsidRPr="00363ADB" w14:paraId="0AC4721C" w14:textId="77777777" w:rsidTr="00D714E4">
        <w:trPr>
          <w:cantSplit/>
          <w:jc w:val="center"/>
        </w:trPr>
        <w:tc>
          <w:tcPr>
            <w:tcW w:w="567" w:type="dxa"/>
            <w:vAlign w:val="center"/>
          </w:tcPr>
          <w:p w14:paraId="2EB8ACE1" w14:textId="77777777" w:rsidR="00363ADB" w:rsidRPr="00363ADB" w:rsidRDefault="00363ADB" w:rsidP="002A00B6">
            <w:r w:rsidRPr="00363ADB">
              <w:t>19.</w:t>
            </w:r>
          </w:p>
        </w:tc>
        <w:tc>
          <w:tcPr>
            <w:tcW w:w="2122" w:type="dxa"/>
            <w:vAlign w:val="center"/>
          </w:tcPr>
          <w:p w14:paraId="7DCD0050" w14:textId="77777777" w:rsidR="00363ADB" w:rsidRPr="00363ADB" w:rsidRDefault="00363ADB" w:rsidP="001E0326">
            <w:pPr>
              <w:jc w:val="left"/>
            </w:pPr>
            <w:r w:rsidRPr="00363ADB">
              <w:t>Lipaza</w:t>
            </w:r>
          </w:p>
        </w:tc>
        <w:tc>
          <w:tcPr>
            <w:tcW w:w="4252" w:type="dxa"/>
            <w:vAlign w:val="center"/>
          </w:tcPr>
          <w:p w14:paraId="3C91EF54" w14:textId="77777777" w:rsidR="00363ADB" w:rsidRPr="00363ADB" w:rsidRDefault="00363ADB" w:rsidP="002A00B6">
            <w:r w:rsidRPr="00363ADB">
              <w:t>spektrofotometrija (UV/VIS), kolorimetrična ali enakovredno</w:t>
            </w:r>
          </w:p>
        </w:tc>
        <w:tc>
          <w:tcPr>
            <w:tcW w:w="1418" w:type="dxa"/>
            <w:vAlign w:val="center"/>
          </w:tcPr>
          <w:p w14:paraId="45974381" w14:textId="77777777" w:rsidR="00363ADB" w:rsidRPr="00363ADB" w:rsidRDefault="00363ADB" w:rsidP="002A00B6">
            <w:pPr>
              <w:jc w:val="center"/>
            </w:pPr>
            <w:r w:rsidRPr="00363ADB">
              <w:t>DA  /  NE</w:t>
            </w:r>
          </w:p>
        </w:tc>
        <w:tc>
          <w:tcPr>
            <w:tcW w:w="2312" w:type="dxa"/>
          </w:tcPr>
          <w:p w14:paraId="57058B78" w14:textId="77777777" w:rsidR="00363ADB" w:rsidRPr="00363ADB" w:rsidRDefault="00363ADB" w:rsidP="002A00B6"/>
        </w:tc>
      </w:tr>
      <w:tr w:rsidR="00363ADB" w:rsidRPr="00363ADB" w14:paraId="735DB43F" w14:textId="77777777" w:rsidTr="00D714E4">
        <w:trPr>
          <w:cantSplit/>
          <w:jc w:val="center"/>
        </w:trPr>
        <w:tc>
          <w:tcPr>
            <w:tcW w:w="567" w:type="dxa"/>
            <w:vAlign w:val="center"/>
          </w:tcPr>
          <w:p w14:paraId="2D5A44C9" w14:textId="77777777" w:rsidR="00363ADB" w:rsidRPr="00363ADB" w:rsidRDefault="00363ADB" w:rsidP="002A00B6">
            <w:r w:rsidRPr="00363ADB">
              <w:t>20.</w:t>
            </w:r>
          </w:p>
        </w:tc>
        <w:tc>
          <w:tcPr>
            <w:tcW w:w="2122" w:type="dxa"/>
            <w:vAlign w:val="center"/>
          </w:tcPr>
          <w:p w14:paraId="7B0D97BA" w14:textId="77777777" w:rsidR="00363ADB" w:rsidRPr="00363ADB" w:rsidRDefault="00363ADB" w:rsidP="001E0326">
            <w:pPr>
              <w:jc w:val="left"/>
            </w:pPr>
            <w:r w:rsidRPr="00363ADB">
              <w:t>Laktat dehidrogenaza</w:t>
            </w:r>
          </w:p>
        </w:tc>
        <w:tc>
          <w:tcPr>
            <w:tcW w:w="4252" w:type="dxa"/>
            <w:vAlign w:val="center"/>
          </w:tcPr>
          <w:p w14:paraId="5382AA10" w14:textId="77777777" w:rsidR="00363ADB" w:rsidRPr="00363ADB" w:rsidRDefault="00363ADB" w:rsidP="002A00B6">
            <w:r w:rsidRPr="00363ADB">
              <w:t>spektrofotometrija (UV/VIS), IFCC</w:t>
            </w:r>
          </w:p>
        </w:tc>
        <w:tc>
          <w:tcPr>
            <w:tcW w:w="1418" w:type="dxa"/>
            <w:vAlign w:val="center"/>
          </w:tcPr>
          <w:p w14:paraId="56C30C71" w14:textId="77777777" w:rsidR="00363ADB" w:rsidRPr="00363ADB" w:rsidRDefault="00363ADB" w:rsidP="002A00B6">
            <w:pPr>
              <w:jc w:val="center"/>
            </w:pPr>
            <w:r w:rsidRPr="00363ADB">
              <w:t>DA  /  NE</w:t>
            </w:r>
          </w:p>
        </w:tc>
        <w:tc>
          <w:tcPr>
            <w:tcW w:w="2312" w:type="dxa"/>
          </w:tcPr>
          <w:p w14:paraId="13C122B8" w14:textId="77777777" w:rsidR="00363ADB" w:rsidRPr="00363ADB" w:rsidRDefault="00363ADB" w:rsidP="002A00B6"/>
        </w:tc>
      </w:tr>
      <w:tr w:rsidR="00363ADB" w:rsidRPr="00363ADB" w14:paraId="0BB0498C" w14:textId="77777777" w:rsidTr="00D714E4">
        <w:trPr>
          <w:cantSplit/>
          <w:jc w:val="center"/>
        </w:trPr>
        <w:tc>
          <w:tcPr>
            <w:tcW w:w="567" w:type="dxa"/>
            <w:vAlign w:val="center"/>
          </w:tcPr>
          <w:p w14:paraId="6CD8D90F" w14:textId="77777777" w:rsidR="00363ADB" w:rsidRPr="00363ADB" w:rsidRDefault="00363ADB" w:rsidP="002A00B6">
            <w:r w:rsidRPr="00363ADB">
              <w:t>21.</w:t>
            </w:r>
          </w:p>
        </w:tc>
        <w:tc>
          <w:tcPr>
            <w:tcW w:w="2122" w:type="dxa"/>
            <w:vAlign w:val="center"/>
          </w:tcPr>
          <w:p w14:paraId="560BFE2C" w14:textId="77777777" w:rsidR="00363ADB" w:rsidRPr="00363ADB" w:rsidRDefault="00363ADB" w:rsidP="001E0326">
            <w:pPr>
              <w:jc w:val="left"/>
            </w:pPr>
            <w:r w:rsidRPr="00363ADB">
              <w:t>Kreatinin kinaza</w:t>
            </w:r>
          </w:p>
        </w:tc>
        <w:tc>
          <w:tcPr>
            <w:tcW w:w="4252" w:type="dxa"/>
            <w:vAlign w:val="center"/>
          </w:tcPr>
          <w:p w14:paraId="2522C337" w14:textId="77777777" w:rsidR="00363ADB" w:rsidRPr="00363ADB" w:rsidRDefault="00363ADB" w:rsidP="002A00B6">
            <w:r w:rsidRPr="00363ADB">
              <w:t>spektrofotometrija (UV/VIS),  encimska ali enakovredno</w:t>
            </w:r>
          </w:p>
        </w:tc>
        <w:tc>
          <w:tcPr>
            <w:tcW w:w="1418" w:type="dxa"/>
            <w:vAlign w:val="center"/>
          </w:tcPr>
          <w:p w14:paraId="41A7D7AB" w14:textId="77777777" w:rsidR="00363ADB" w:rsidRPr="00363ADB" w:rsidRDefault="00363ADB" w:rsidP="002A00B6">
            <w:pPr>
              <w:jc w:val="center"/>
            </w:pPr>
            <w:r w:rsidRPr="00363ADB">
              <w:t>DA  /  NE</w:t>
            </w:r>
          </w:p>
        </w:tc>
        <w:tc>
          <w:tcPr>
            <w:tcW w:w="2312" w:type="dxa"/>
          </w:tcPr>
          <w:p w14:paraId="5F0987EC" w14:textId="77777777" w:rsidR="00363ADB" w:rsidRPr="00363ADB" w:rsidRDefault="00363ADB" w:rsidP="002A00B6"/>
        </w:tc>
      </w:tr>
      <w:tr w:rsidR="00363ADB" w:rsidRPr="00363ADB" w14:paraId="7709C6F6" w14:textId="77777777" w:rsidTr="00D714E4">
        <w:trPr>
          <w:cantSplit/>
          <w:trHeight w:val="307"/>
          <w:jc w:val="center"/>
        </w:trPr>
        <w:tc>
          <w:tcPr>
            <w:tcW w:w="567" w:type="dxa"/>
            <w:vAlign w:val="center"/>
          </w:tcPr>
          <w:p w14:paraId="0502270D" w14:textId="77777777" w:rsidR="00363ADB" w:rsidRPr="00363ADB" w:rsidRDefault="00363ADB" w:rsidP="002A00B6">
            <w:r w:rsidRPr="00363ADB">
              <w:t>22.</w:t>
            </w:r>
          </w:p>
        </w:tc>
        <w:tc>
          <w:tcPr>
            <w:tcW w:w="2122" w:type="dxa"/>
            <w:vAlign w:val="center"/>
          </w:tcPr>
          <w:p w14:paraId="3EA0D120" w14:textId="77777777" w:rsidR="00363ADB" w:rsidRPr="00363ADB" w:rsidRDefault="00363ADB" w:rsidP="001E0326">
            <w:pPr>
              <w:jc w:val="left"/>
            </w:pPr>
            <w:r w:rsidRPr="00363ADB">
              <w:t>Proteini, celokupni</w:t>
            </w:r>
          </w:p>
        </w:tc>
        <w:tc>
          <w:tcPr>
            <w:tcW w:w="4252" w:type="dxa"/>
            <w:vAlign w:val="center"/>
          </w:tcPr>
          <w:p w14:paraId="3A838354" w14:textId="77777777" w:rsidR="00363ADB" w:rsidRPr="00363ADB" w:rsidRDefault="00363ADB" w:rsidP="002A00B6">
            <w:r w:rsidRPr="00363ADB">
              <w:t>spektrofotometrija (UV/VIS), biuret metoda brez slepega vzorca</w:t>
            </w:r>
          </w:p>
        </w:tc>
        <w:tc>
          <w:tcPr>
            <w:tcW w:w="1418" w:type="dxa"/>
            <w:vAlign w:val="center"/>
          </w:tcPr>
          <w:p w14:paraId="62520B06" w14:textId="77777777" w:rsidR="00363ADB" w:rsidRPr="00363ADB" w:rsidRDefault="00363ADB" w:rsidP="002A00B6">
            <w:pPr>
              <w:jc w:val="center"/>
            </w:pPr>
            <w:r w:rsidRPr="00363ADB">
              <w:t>DA  /  NE</w:t>
            </w:r>
          </w:p>
        </w:tc>
        <w:tc>
          <w:tcPr>
            <w:tcW w:w="2312" w:type="dxa"/>
          </w:tcPr>
          <w:p w14:paraId="007DD966" w14:textId="77777777" w:rsidR="00363ADB" w:rsidRPr="00363ADB" w:rsidRDefault="00363ADB" w:rsidP="002A00B6"/>
        </w:tc>
      </w:tr>
      <w:tr w:rsidR="00363ADB" w:rsidRPr="00363ADB" w14:paraId="3AA38EF1" w14:textId="77777777" w:rsidTr="00D714E4">
        <w:trPr>
          <w:cantSplit/>
          <w:jc w:val="center"/>
        </w:trPr>
        <w:tc>
          <w:tcPr>
            <w:tcW w:w="567" w:type="dxa"/>
            <w:vAlign w:val="center"/>
          </w:tcPr>
          <w:p w14:paraId="4D22D250" w14:textId="77777777" w:rsidR="00363ADB" w:rsidRPr="00363ADB" w:rsidRDefault="00363ADB" w:rsidP="002A00B6">
            <w:r w:rsidRPr="00363ADB">
              <w:t>23.</w:t>
            </w:r>
          </w:p>
        </w:tc>
        <w:tc>
          <w:tcPr>
            <w:tcW w:w="2122" w:type="dxa"/>
            <w:vAlign w:val="center"/>
          </w:tcPr>
          <w:p w14:paraId="4BEB31AF" w14:textId="77777777" w:rsidR="00363ADB" w:rsidRPr="00363ADB" w:rsidRDefault="00363ADB" w:rsidP="001E0326">
            <w:pPr>
              <w:jc w:val="left"/>
            </w:pPr>
            <w:r w:rsidRPr="00363ADB">
              <w:t>Proteini v likvorju</w:t>
            </w:r>
          </w:p>
        </w:tc>
        <w:tc>
          <w:tcPr>
            <w:tcW w:w="4252" w:type="dxa"/>
            <w:vAlign w:val="center"/>
          </w:tcPr>
          <w:p w14:paraId="18DDF2A0" w14:textId="77777777" w:rsidR="00363ADB" w:rsidRPr="00363ADB" w:rsidRDefault="00363ADB" w:rsidP="002A00B6">
            <w:r w:rsidRPr="00363ADB">
              <w:t>imunourbidimetrična ali enakovredno</w:t>
            </w:r>
          </w:p>
        </w:tc>
        <w:tc>
          <w:tcPr>
            <w:tcW w:w="1418" w:type="dxa"/>
            <w:vAlign w:val="center"/>
          </w:tcPr>
          <w:p w14:paraId="15B194C2" w14:textId="77777777" w:rsidR="00363ADB" w:rsidRPr="00363ADB" w:rsidRDefault="00363ADB" w:rsidP="002A00B6">
            <w:pPr>
              <w:jc w:val="center"/>
            </w:pPr>
            <w:r w:rsidRPr="00363ADB">
              <w:t>DA  /  NE</w:t>
            </w:r>
          </w:p>
        </w:tc>
        <w:tc>
          <w:tcPr>
            <w:tcW w:w="2312" w:type="dxa"/>
          </w:tcPr>
          <w:p w14:paraId="58A48588" w14:textId="77777777" w:rsidR="00363ADB" w:rsidRPr="00363ADB" w:rsidRDefault="00363ADB" w:rsidP="002A00B6"/>
        </w:tc>
      </w:tr>
      <w:tr w:rsidR="00363ADB" w:rsidRPr="00363ADB" w14:paraId="2764EFF6" w14:textId="77777777" w:rsidTr="00D714E4">
        <w:trPr>
          <w:cantSplit/>
          <w:jc w:val="center"/>
        </w:trPr>
        <w:tc>
          <w:tcPr>
            <w:tcW w:w="567" w:type="dxa"/>
            <w:vAlign w:val="center"/>
          </w:tcPr>
          <w:p w14:paraId="2FAF99E7" w14:textId="77777777" w:rsidR="00363ADB" w:rsidRPr="00363ADB" w:rsidRDefault="00363ADB" w:rsidP="002A00B6">
            <w:r w:rsidRPr="00363ADB">
              <w:t>24.</w:t>
            </w:r>
          </w:p>
        </w:tc>
        <w:tc>
          <w:tcPr>
            <w:tcW w:w="2122" w:type="dxa"/>
            <w:vAlign w:val="center"/>
          </w:tcPr>
          <w:p w14:paraId="7EB01166" w14:textId="77777777" w:rsidR="00363ADB" w:rsidRPr="00363ADB" w:rsidRDefault="00363ADB" w:rsidP="001E0326">
            <w:pPr>
              <w:jc w:val="left"/>
            </w:pPr>
            <w:r w:rsidRPr="00363ADB">
              <w:t>Mikroalbumini (kvantitativno)</w:t>
            </w:r>
          </w:p>
        </w:tc>
        <w:tc>
          <w:tcPr>
            <w:tcW w:w="4252" w:type="dxa"/>
            <w:vAlign w:val="center"/>
          </w:tcPr>
          <w:p w14:paraId="43987821" w14:textId="77777777" w:rsidR="00363ADB" w:rsidRPr="00363ADB" w:rsidRDefault="00363ADB" w:rsidP="002A00B6">
            <w:r w:rsidRPr="00363ADB">
              <w:t>imunoturbidimetrična</w:t>
            </w:r>
          </w:p>
        </w:tc>
        <w:tc>
          <w:tcPr>
            <w:tcW w:w="1418" w:type="dxa"/>
            <w:vAlign w:val="center"/>
          </w:tcPr>
          <w:p w14:paraId="4B45706A" w14:textId="77777777" w:rsidR="00363ADB" w:rsidRPr="00363ADB" w:rsidRDefault="00363ADB" w:rsidP="002A00B6">
            <w:pPr>
              <w:jc w:val="center"/>
            </w:pPr>
            <w:r w:rsidRPr="00363ADB">
              <w:t>DA  /  NE</w:t>
            </w:r>
          </w:p>
        </w:tc>
        <w:tc>
          <w:tcPr>
            <w:tcW w:w="2312" w:type="dxa"/>
          </w:tcPr>
          <w:p w14:paraId="41F677F6" w14:textId="77777777" w:rsidR="00363ADB" w:rsidRPr="00363ADB" w:rsidRDefault="00363ADB" w:rsidP="002A00B6"/>
        </w:tc>
      </w:tr>
      <w:tr w:rsidR="00363ADB" w:rsidRPr="00363ADB" w14:paraId="2E943ACA" w14:textId="77777777" w:rsidTr="00D714E4">
        <w:trPr>
          <w:cantSplit/>
          <w:jc w:val="center"/>
        </w:trPr>
        <w:tc>
          <w:tcPr>
            <w:tcW w:w="567" w:type="dxa"/>
            <w:vAlign w:val="center"/>
          </w:tcPr>
          <w:p w14:paraId="665670CE" w14:textId="77777777" w:rsidR="00363ADB" w:rsidRPr="00363ADB" w:rsidRDefault="00363ADB" w:rsidP="002A00B6">
            <w:r w:rsidRPr="00363ADB">
              <w:t>25.</w:t>
            </w:r>
          </w:p>
        </w:tc>
        <w:tc>
          <w:tcPr>
            <w:tcW w:w="2122" w:type="dxa"/>
            <w:vAlign w:val="center"/>
          </w:tcPr>
          <w:p w14:paraId="1D3270C5" w14:textId="77777777" w:rsidR="00363ADB" w:rsidRPr="00363ADB" w:rsidRDefault="00363ADB" w:rsidP="001E0326">
            <w:pPr>
              <w:jc w:val="left"/>
            </w:pPr>
            <w:r w:rsidRPr="00363ADB">
              <w:t>Albumini</w:t>
            </w:r>
          </w:p>
        </w:tc>
        <w:tc>
          <w:tcPr>
            <w:tcW w:w="4252" w:type="dxa"/>
            <w:vAlign w:val="center"/>
          </w:tcPr>
          <w:p w14:paraId="331CF88E" w14:textId="77777777" w:rsidR="00363ADB" w:rsidRPr="00363ADB" w:rsidRDefault="00363ADB" w:rsidP="002A00B6">
            <w:r w:rsidRPr="00363ADB">
              <w:t>spektrofotometrija (UV/VIS), BCP ali enakovredno</w:t>
            </w:r>
          </w:p>
        </w:tc>
        <w:tc>
          <w:tcPr>
            <w:tcW w:w="1418" w:type="dxa"/>
            <w:vAlign w:val="center"/>
          </w:tcPr>
          <w:p w14:paraId="797821E5" w14:textId="77777777" w:rsidR="00363ADB" w:rsidRPr="00363ADB" w:rsidRDefault="00363ADB" w:rsidP="002A00B6">
            <w:pPr>
              <w:jc w:val="center"/>
            </w:pPr>
            <w:r w:rsidRPr="00363ADB">
              <w:t>DA  /  NE</w:t>
            </w:r>
          </w:p>
        </w:tc>
        <w:tc>
          <w:tcPr>
            <w:tcW w:w="2312" w:type="dxa"/>
          </w:tcPr>
          <w:p w14:paraId="10B944E2" w14:textId="77777777" w:rsidR="00363ADB" w:rsidRPr="00363ADB" w:rsidRDefault="00363ADB" w:rsidP="002A00B6"/>
        </w:tc>
      </w:tr>
      <w:tr w:rsidR="00363ADB" w:rsidRPr="00363ADB" w14:paraId="0B0DFD9C" w14:textId="77777777" w:rsidTr="00D714E4">
        <w:trPr>
          <w:cantSplit/>
          <w:jc w:val="center"/>
        </w:trPr>
        <w:tc>
          <w:tcPr>
            <w:tcW w:w="567" w:type="dxa"/>
            <w:vAlign w:val="center"/>
          </w:tcPr>
          <w:p w14:paraId="07A02310" w14:textId="77777777" w:rsidR="00363ADB" w:rsidRPr="00363ADB" w:rsidRDefault="00363ADB" w:rsidP="002A00B6">
            <w:r w:rsidRPr="00363ADB">
              <w:t>26.</w:t>
            </w:r>
          </w:p>
        </w:tc>
        <w:tc>
          <w:tcPr>
            <w:tcW w:w="2122" w:type="dxa"/>
            <w:vAlign w:val="center"/>
          </w:tcPr>
          <w:p w14:paraId="256DE1D3" w14:textId="77777777" w:rsidR="00363ADB" w:rsidRPr="00363ADB" w:rsidRDefault="00363ADB" w:rsidP="001E0326">
            <w:pPr>
              <w:jc w:val="left"/>
            </w:pPr>
            <w:r w:rsidRPr="00363ADB">
              <w:t>Holesterol celokupni</w:t>
            </w:r>
          </w:p>
        </w:tc>
        <w:tc>
          <w:tcPr>
            <w:tcW w:w="4252" w:type="dxa"/>
            <w:vAlign w:val="center"/>
          </w:tcPr>
          <w:p w14:paraId="037D1A4C" w14:textId="77777777" w:rsidR="00363ADB" w:rsidRPr="00363ADB" w:rsidRDefault="00363ADB" w:rsidP="002A00B6">
            <w:r w:rsidRPr="00363ADB">
              <w:t>spektrofotometrija (UV/VIS), encimska kolorimetrična endpoint metoda ali enakovredno</w:t>
            </w:r>
          </w:p>
        </w:tc>
        <w:tc>
          <w:tcPr>
            <w:tcW w:w="1418" w:type="dxa"/>
            <w:vAlign w:val="center"/>
          </w:tcPr>
          <w:p w14:paraId="71668363" w14:textId="77777777" w:rsidR="00363ADB" w:rsidRPr="00363ADB" w:rsidRDefault="00363ADB" w:rsidP="002A00B6">
            <w:pPr>
              <w:jc w:val="center"/>
            </w:pPr>
            <w:r w:rsidRPr="00363ADB">
              <w:t>DA  /  NE</w:t>
            </w:r>
          </w:p>
        </w:tc>
        <w:tc>
          <w:tcPr>
            <w:tcW w:w="2312" w:type="dxa"/>
          </w:tcPr>
          <w:p w14:paraId="04CB6C7F" w14:textId="77777777" w:rsidR="00363ADB" w:rsidRPr="00363ADB" w:rsidRDefault="00363ADB" w:rsidP="002A00B6"/>
        </w:tc>
      </w:tr>
      <w:tr w:rsidR="00363ADB" w:rsidRPr="00363ADB" w14:paraId="506FB2CE" w14:textId="77777777" w:rsidTr="00D714E4">
        <w:trPr>
          <w:cantSplit/>
          <w:jc w:val="center"/>
        </w:trPr>
        <w:tc>
          <w:tcPr>
            <w:tcW w:w="567" w:type="dxa"/>
            <w:vAlign w:val="center"/>
          </w:tcPr>
          <w:p w14:paraId="32C7095D" w14:textId="77777777" w:rsidR="00363ADB" w:rsidRPr="00363ADB" w:rsidRDefault="00363ADB" w:rsidP="002A00B6">
            <w:r w:rsidRPr="00363ADB">
              <w:t>27.</w:t>
            </w:r>
          </w:p>
        </w:tc>
        <w:tc>
          <w:tcPr>
            <w:tcW w:w="2122" w:type="dxa"/>
            <w:vAlign w:val="center"/>
          </w:tcPr>
          <w:p w14:paraId="18BEF766" w14:textId="77777777" w:rsidR="00363ADB" w:rsidRPr="00363ADB" w:rsidRDefault="00363ADB" w:rsidP="001E0326">
            <w:pPr>
              <w:jc w:val="left"/>
            </w:pPr>
            <w:r w:rsidRPr="00363ADB">
              <w:t>Holesterol-HDL</w:t>
            </w:r>
          </w:p>
        </w:tc>
        <w:tc>
          <w:tcPr>
            <w:tcW w:w="4252" w:type="dxa"/>
            <w:vAlign w:val="center"/>
          </w:tcPr>
          <w:p w14:paraId="7125C9E3" w14:textId="77777777" w:rsidR="00363ADB" w:rsidRPr="00363ADB" w:rsidRDefault="00363ADB" w:rsidP="002A00B6">
            <w:r w:rsidRPr="00363ADB">
              <w:t>spektrofotometrija (UV/VIS), encimska kolorimetrična endpoint metoda ali enakovredno</w:t>
            </w:r>
          </w:p>
        </w:tc>
        <w:tc>
          <w:tcPr>
            <w:tcW w:w="1418" w:type="dxa"/>
            <w:vAlign w:val="center"/>
          </w:tcPr>
          <w:p w14:paraId="51BEEE64" w14:textId="77777777" w:rsidR="00363ADB" w:rsidRPr="00363ADB" w:rsidRDefault="00363ADB" w:rsidP="002A00B6">
            <w:pPr>
              <w:jc w:val="center"/>
            </w:pPr>
            <w:r w:rsidRPr="00363ADB">
              <w:t>DA  /  NE</w:t>
            </w:r>
          </w:p>
        </w:tc>
        <w:tc>
          <w:tcPr>
            <w:tcW w:w="2312" w:type="dxa"/>
          </w:tcPr>
          <w:p w14:paraId="24CC65F2" w14:textId="77777777" w:rsidR="00363ADB" w:rsidRPr="00363ADB" w:rsidRDefault="00363ADB" w:rsidP="002A00B6"/>
        </w:tc>
      </w:tr>
      <w:tr w:rsidR="00363ADB" w:rsidRPr="00363ADB" w14:paraId="3FC40F8E" w14:textId="77777777" w:rsidTr="00D714E4">
        <w:trPr>
          <w:cantSplit/>
          <w:jc w:val="center"/>
        </w:trPr>
        <w:tc>
          <w:tcPr>
            <w:tcW w:w="567" w:type="dxa"/>
            <w:vAlign w:val="center"/>
          </w:tcPr>
          <w:p w14:paraId="682B6406" w14:textId="77777777" w:rsidR="00363ADB" w:rsidRPr="00363ADB" w:rsidRDefault="00363ADB" w:rsidP="002A00B6">
            <w:r w:rsidRPr="00363ADB">
              <w:t>28.</w:t>
            </w:r>
          </w:p>
        </w:tc>
        <w:tc>
          <w:tcPr>
            <w:tcW w:w="2122" w:type="dxa"/>
            <w:vAlign w:val="center"/>
          </w:tcPr>
          <w:p w14:paraId="63A91631" w14:textId="77777777" w:rsidR="00363ADB" w:rsidRPr="00363ADB" w:rsidRDefault="00363ADB" w:rsidP="001E0326">
            <w:pPr>
              <w:jc w:val="left"/>
            </w:pPr>
            <w:r w:rsidRPr="00363ADB">
              <w:t>Holesterol-LDL</w:t>
            </w:r>
          </w:p>
        </w:tc>
        <w:tc>
          <w:tcPr>
            <w:tcW w:w="4252" w:type="dxa"/>
            <w:vAlign w:val="center"/>
          </w:tcPr>
          <w:p w14:paraId="68C531BC" w14:textId="77777777" w:rsidR="00363ADB" w:rsidRPr="00363ADB" w:rsidRDefault="00363ADB" w:rsidP="002A00B6">
            <w:r w:rsidRPr="00363ADB">
              <w:t>spektrofotometrija (UV/VIS), encimska kolorimetrična endpoint metoda ali enakovredno</w:t>
            </w:r>
          </w:p>
        </w:tc>
        <w:tc>
          <w:tcPr>
            <w:tcW w:w="1418" w:type="dxa"/>
            <w:vAlign w:val="center"/>
          </w:tcPr>
          <w:p w14:paraId="7011F4A0" w14:textId="77777777" w:rsidR="00363ADB" w:rsidRPr="00363ADB" w:rsidRDefault="00363ADB" w:rsidP="002A00B6">
            <w:pPr>
              <w:jc w:val="center"/>
            </w:pPr>
            <w:r w:rsidRPr="00363ADB">
              <w:t>DA  /  NE</w:t>
            </w:r>
          </w:p>
        </w:tc>
        <w:tc>
          <w:tcPr>
            <w:tcW w:w="2312" w:type="dxa"/>
          </w:tcPr>
          <w:p w14:paraId="7BE29D93" w14:textId="77777777" w:rsidR="00363ADB" w:rsidRPr="00363ADB" w:rsidRDefault="00363ADB" w:rsidP="002A00B6"/>
        </w:tc>
      </w:tr>
      <w:tr w:rsidR="00363ADB" w:rsidRPr="00363ADB" w14:paraId="654717DE" w14:textId="77777777" w:rsidTr="00D714E4">
        <w:trPr>
          <w:cantSplit/>
          <w:jc w:val="center"/>
        </w:trPr>
        <w:tc>
          <w:tcPr>
            <w:tcW w:w="567" w:type="dxa"/>
            <w:vAlign w:val="center"/>
          </w:tcPr>
          <w:p w14:paraId="5F959DDD" w14:textId="77777777" w:rsidR="00363ADB" w:rsidRPr="00363ADB" w:rsidRDefault="00363ADB" w:rsidP="002A00B6">
            <w:r w:rsidRPr="00363ADB">
              <w:t>29.</w:t>
            </w:r>
          </w:p>
        </w:tc>
        <w:tc>
          <w:tcPr>
            <w:tcW w:w="2122" w:type="dxa"/>
            <w:vAlign w:val="center"/>
          </w:tcPr>
          <w:p w14:paraId="09D61AFA" w14:textId="77777777" w:rsidR="00363ADB" w:rsidRPr="00363ADB" w:rsidRDefault="00363ADB" w:rsidP="001E0326">
            <w:pPr>
              <w:jc w:val="left"/>
            </w:pPr>
            <w:r w:rsidRPr="00363ADB">
              <w:t>Trigliceridi</w:t>
            </w:r>
          </w:p>
        </w:tc>
        <w:tc>
          <w:tcPr>
            <w:tcW w:w="4252" w:type="dxa"/>
            <w:vAlign w:val="center"/>
          </w:tcPr>
          <w:p w14:paraId="75D5ADAD" w14:textId="77777777" w:rsidR="00363ADB" w:rsidRPr="00363ADB" w:rsidRDefault="00363ADB" w:rsidP="002A00B6">
            <w:r w:rsidRPr="00363ADB">
              <w:t>spektrofotometrija (UV/VIS), encimska kolorimetrična endpoint metoda ali enakovredno</w:t>
            </w:r>
          </w:p>
        </w:tc>
        <w:tc>
          <w:tcPr>
            <w:tcW w:w="1418" w:type="dxa"/>
            <w:vAlign w:val="center"/>
          </w:tcPr>
          <w:p w14:paraId="2174C348" w14:textId="77777777" w:rsidR="00363ADB" w:rsidRPr="00363ADB" w:rsidRDefault="00363ADB" w:rsidP="002A00B6">
            <w:pPr>
              <w:jc w:val="center"/>
            </w:pPr>
            <w:r w:rsidRPr="00363ADB">
              <w:t>DA  /  NE</w:t>
            </w:r>
          </w:p>
        </w:tc>
        <w:tc>
          <w:tcPr>
            <w:tcW w:w="2312" w:type="dxa"/>
          </w:tcPr>
          <w:p w14:paraId="17745755" w14:textId="77777777" w:rsidR="00363ADB" w:rsidRPr="00363ADB" w:rsidRDefault="00363ADB" w:rsidP="002A00B6"/>
        </w:tc>
      </w:tr>
      <w:tr w:rsidR="00363ADB" w:rsidRPr="00363ADB" w14:paraId="6C13D7D1" w14:textId="77777777" w:rsidTr="00D714E4">
        <w:trPr>
          <w:cantSplit/>
          <w:jc w:val="center"/>
        </w:trPr>
        <w:tc>
          <w:tcPr>
            <w:tcW w:w="567" w:type="dxa"/>
          </w:tcPr>
          <w:p w14:paraId="736B7E21" w14:textId="77777777" w:rsidR="00363ADB" w:rsidRPr="00363ADB" w:rsidRDefault="00363ADB" w:rsidP="002A00B6">
            <w:r w:rsidRPr="00363ADB">
              <w:t>30.</w:t>
            </w:r>
          </w:p>
        </w:tc>
        <w:tc>
          <w:tcPr>
            <w:tcW w:w="2122" w:type="dxa"/>
            <w:vAlign w:val="center"/>
          </w:tcPr>
          <w:p w14:paraId="7DD2BA0F" w14:textId="77777777" w:rsidR="00363ADB" w:rsidRPr="00363ADB" w:rsidRDefault="00363ADB" w:rsidP="001E0326">
            <w:pPr>
              <w:jc w:val="left"/>
            </w:pPr>
            <w:r w:rsidRPr="00363ADB">
              <w:t>Amoniak</w:t>
            </w:r>
          </w:p>
        </w:tc>
        <w:tc>
          <w:tcPr>
            <w:tcW w:w="4252" w:type="dxa"/>
            <w:vAlign w:val="center"/>
          </w:tcPr>
          <w:p w14:paraId="1838DE3E" w14:textId="77777777" w:rsidR="00363ADB" w:rsidRPr="00363ADB" w:rsidRDefault="00363ADB" w:rsidP="002A00B6">
            <w:r w:rsidRPr="00363ADB">
              <w:t>spektrofotometrija (UV/VIS), encimska</w:t>
            </w:r>
          </w:p>
        </w:tc>
        <w:tc>
          <w:tcPr>
            <w:tcW w:w="1418" w:type="dxa"/>
            <w:vAlign w:val="center"/>
          </w:tcPr>
          <w:p w14:paraId="58B2AFB0" w14:textId="77777777" w:rsidR="00363ADB" w:rsidRPr="00363ADB" w:rsidRDefault="00363ADB" w:rsidP="002A00B6">
            <w:pPr>
              <w:jc w:val="center"/>
            </w:pPr>
            <w:r w:rsidRPr="00363ADB">
              <w:t>DA  /  NE</w:t>
            </w:r>
          </w:p>
        </w:tc>
        <w:tc>
          <w:tcPr>
            <w:tcW w:w="2312" w:type="dxa"/>
          </w:tcPr>
          <w:p w14:paraId="5A0AD17F" w14:textId="77777777" w:rsidR="00363ADB" w:rsidRPr="00363ADB" w:rsidRDefault="00363ADB" w:rsidP="002A00B6"/>
        </w:tc>
      </w:tr>
      <w:tr w:rsidR="00363ADB" w:rsidRPr="00363ADB" w14:paraId="29ECC4AB" w14:textId="77777777" w:rsidTr="00D714E4">
        <w:trPr>
          <w:cantSplit/>
          <w:jc w:val="center"/>
        </w:trPr>
        <w:tc>
          <w:tcPr>
            <w:tcW w:w="567" w:type="dxa"/>
          </w:tcPr>
          <w:p w14:paraId="504B4F3B" w14:textId="77777777" w:rsidR="00363ADB" w:rsidRPr="00363ADB" w:rsidRDefault="00363ADB" w:rsidP="002A00B6">
            <w:r w:rsidRPr="00363ADB">
              <w:t>31.</w:t>
            </w:r>
          </w:p>
        </w:tc>
        <w:tc>
          <w:tcPr>
            <w:tcW w:w="2122" w:type="dxa"/>
            <w:vAlign w:val="center"/>
          </w:tcPr>
          <w:p w14:paraId="742B7042" w14:textId="77777777" w:rsidR="00363ADB" w:rsidRPr="00363ADB" w:rsidRDefault="00363ADB" w:rsidP="001E0326">
            <w:pPr>
              <w:jc w:val="left"/>
            </w:pPr>
            <w:r w:rsidRPr="00363ADB">
              <w:t>Laktat</w:t>
            </w:r>
          </w:p>
        </w:tc>
        <w:tc>
          <w:tcPr>
            <w:tcW w:w="4252" w:type="dxa"/>
            <w:vAlign w:val="center"/>
          </w:tcPr>
          <w:p w14:paraId="417E8E69" w14:textId="77777777" w:rsidR="00363ADB" w:rsidRPr="00363ADB" w:rsidRDefault="00363ADB" w:rsidP="002A00B6">
            <w:r w:rsidRPr="00363ADB">
              <w:t>spektrofotometrija (UV/VIS), laktat oksidaza</w:t>
            </w:r>
          </w:p>
        </w:tc>
        <w:tc>
          <w:tcPr>
            <w:tcW w:w="1418" w:type="dxa"/>
            <w:vAlign w:val="center"/>
          </w:tcPr>
          <w:p w14:paraId="2F2A247E" w14:textId="77777777" w:rsidR="00363ADB" w:rsidRPr="00363ADB" w:rsidRDefault="00363ADB" w:rsidP="002A00B6">
            <w:pPr>
              <w:jc w:val="center"/>
            </w:pPr>
            <w:r w:rsidRPr="00363ADB">
              <w:t>DA  /  NE</w:t>
            </w:r>
          </w:p>
        </w:tc>
        <w:tc>
          <w:tcPr>
            <w:tcW w:w="2312" w:type="dxa"/>
          </w:tcPr>
          <w:p w14:paraId="7EC6C126" w14:textId="77777777" w:rsidR="00363ADB" w:rsidRPr="00363ADB" w:rsidRDefault="00363ADB" w:rsidP="002A00B6"/>
        </w:tc>
      </w:tr>
      <w:tr w:rsidR="00363ADB" w:rsidRPr="00363ADB" w14:paraId="3F658D08" w14:textId="77777777" w:rsidTr="00D714E4">
        <w:trPr>
          <w:cantSplit/>
          <w:jc w:val="center"/>
        </w:trPr>
        <w:tc>
          <w:tcPr>
            <w:tcW w:w="567" w:type="dxa"/>
          </w:tcPr>
          <w:p w14:paraId="7B41A351" w14:textId="77777777" w:rsidR="00363ADB" w:rsidRPr="00363ADB" w:rsidRDefault="00363ADB" w:rsidP="002A00B6">
            <w:r w:rsidRPr="00363ADB">
              <w:t>32.</w:t>
            </w:r>
          </w:p>
        </w:tc>
        <w:tc>
          <w:tcPr>
            <w:tcW w:w="2122" w:type="dxa"/>
            <w:vAlign w:val="center"/>
          </w:tcPr>
          <w:p w14:paraId="20235A68" w14:textId="77777777" w:rsidR="00363ADB" w:rsidRPr="00363ADB" w:rsidRDefault="00363ADB" w:rsidP="001E0326">
            <w:pPr>
              <w:jc w:val="left"/>
            </w:pPr>
            <w:r w:rsidRPr="00363ADB">
              <w:t>C- reaktivni protein</w:t>
            </w:r>
          </w:p>
        </w:tc>
        <w:tc>
          <w:tcPr>
            <w:tcW w:w="4252" w:type="dxa"/>
            <w:vAlign w:val="center"/>
          </w:tcPr>
          <w:p w14:paraId="0750048D" w14:textId="77777777" w:rsidR="00363ADB" w:rsidRPr="00363ADB" w:rsidRDefault="00363ADB" w:rsidP="002A00B6">
            <w:r w:rsidRPr="00363ADB">
              <w:t>spektrofotometrija (imunoturbidimetrija)</w:t>
            </w:r>
          </w:p>
        </w:tc>
        <w:tc>
          <w:tcPr>
            <w:tcW w:w="1418" w:type="dxa"/>
            <w:vAlign w:val="center"/>
          </w:tcPr>
          <w:p w14:paraId="23CB549D" w14:textId="77777777" w:rsidR="00363ADB" w:rsidRPr="00363ADB" w:rsidRDefault="00363ADB" w:rsidP="002A00B6">
            <w:pPr>
              <w:jc w:val="center"/>
            </w:pPr>
            <w:r w:rsidRPr="00363ADB">
              <w:t>DA  /  NE</w:t>
            </w:r>
          </w:p>
        </w:tc>
        <w:tc>
          <w:tcPr>
            <w:tcW w:w="2312" w:type="dxa"/>
          </w:tcPr>
          <w:p w14:paraId="4A79D823" w14:textId="77777777" w:rsidR="00363ADB" w:rsidRPr="00363ADB" w:rsidRDefault="00363ADB" w:rsidP="002A00B6"/>
        </w:tc>
      </w:tr>
      <w:tr w:rsidR="00363ADB" w:rsidRPr="00363ADB" w14:paraId="796EA8BE" w14:textId="77777777" w:rsidTr="00D714E4">
        <w:trPr>
          <w:cantSplit/>
          <w:jc w:val="center"/>
        </w:trPr>
        <w:tc>
          <w:tcPr>
            <w:tcW w:w="567" w:type="dxa"/>
          </w:tcPr>
          <w:p w14:paraId="35E04F56" w14:textId="77777777" w:rsidR="00363ADB" w:rsidRPr="00363ADB" w:rsidRDefault="00363ADB" w:rsidP="002A00B6">
            <w:r w:rsidRPr="00363ADB">
              <w:t>33.</w:t>
            </w:r>
          </w:p>
        </w:tc>
        <w:tc>
          <w:tcPr>
            <w:tcW w:w="2122" w:type="dxa"/>
            <w:vAlign w:val="center"/>
          </w:tcPr>
          <w:p w14:paraId="79507180" w14:textId="77777777" w:rsidR="00363ADB" w:rsidRPr="00363ADB" w:rsidRDefault="00363ADB" w:rsidP="001E0326">
            <w:pPr>
              <w:jc w:val="left"/>
            </w:pPr>
            <w:r w:rsidRPr="00363ADB">
              <w:t>Alkohol (etanol)</w:t>
            </w:r>
          </w:p>
        </w:tc>
        <w:tc>
          <w:tcPr>
            <w:tcW w:w="4252" w:type="dxa"/>
            <w:vAlign w:val="center"/>
          </w:tcPr>
          <w:p w14:paraId="1E1F44D9" w14:textId="77777777" w:rsidR="00363ADB" w:rsidRPr="00363ADB" w:rsidRDefault="00363ADB" w:rsidP="002A00B6">
            <w:r w:rsidRPr="00363ADB">
              <w:t>spektrofotometrija (UV/VIS), encimska (ADH) fotometrična</w:t>
            </w:r>
          </w:p>
        </w:tc>
        <w:tc>
          <w:tcPr>
            <w:tcW w:w="1418" w:type="dxa"/>
            <w:vAlign w:val="center"/>
          </w:tcPr>
          <w:p w14:paraId="30A0EA5C" w14:textId="77777777" w:rsidR="00363ADB" w:rsidRPr="00363ADB" w:rsidRDefault="00363ADB" w:rsidP="002A00B6">
            <w:pPr>
              <w:jc w:val="center"/>
            </w:pPr>
            <w:r w:rsidRPr="00363ADB">
              <w:t>DA  /  NE</w:t>
            </w:r>
          </w:p>
        </w:tc>
        <w:tc>
          <w:tcPr>
            <w:tcW w:w="2312" w:type="dxa"/>
          </w:tcPr>
          <w:p w14:paraId="284BA7BC" w14:textId="77777777" w:rsidR="00363ADB" w:rsidRPr="00363ADB" w:rsidRDefault="00363ADB" w:rsidP="002A00B6"/>
        </w:tc>
      </w:tr>
      <w:tr w:rsidR="00363ADB" w:rsidRPr="00363ADB" w14:paraId="737835E1" w14:textId="77777777" w:rsidTr="001E0326">
        <w:trPr>
          <w:cantSplit/>
          <w:jc w:val="center"/>
        </w:trPr>
        <w:tc>
          <w:tcPr>
            <w:tcW w:w="567" w:type="dxa"/>
          </w:tcPr>
          <w:p w14:paraId="254C6BE0" w14:textId="77777777" w:rsidR="00363ADB" w:rsidRPr="00363ADB" w:rsidRDefault="00363ADB" w:rsidP="002A00B6">
            <w:r w:rsidRPr="00363ADB">
              <w:t>34.</w:t>
            </w:r>
          </w:p>
        </w:tc>
        <w:tc>
          <w:tcPr>
            <w:tcW w:w="2122" w:type="dxa"/>
            <w:vAlign w:val="center"/>
          </w:tcPr>
          <w:p w14:paraId="7FD324BF" w14:textId="77777777" w:rsidR="00363ADB" w:rsidRPr="00363ADB" w:rsidRDefault="00363ADB" w:rsidP="001E0326">
            <w:pPr>
              <w:jc w:val="left"/>
            </w:pPr>
            <w:r w:rsidRPr="00363ADB">
              <w:t>Glikirani hemoglobin</w:t>
            </w:r>
          </w:p>
        </w:tc>
        <w:tc>
          <w:tcPr>
            <w:tcW w:w="4252" w:type="dxa"/>
            <w:vAlign w:val="center"/>
          </w:tcPr>
          <w:p w14:paraId="6235B250" w14:textId="77777777" w:rsidR="00363ADB" w:rsidRPr="00363ADB" w:rsidRDefault="00363ADB" w:rsidP="002A00B6">
            <w:r w:rsidRPr="00363ADB">
              <w:t>spektrofotometrija (turbidimetrija, encimska)</w:t>
            </w:r>
          </w:p>
        </w:tc>
        <w:tc>
          <w:tcPr>
            <w:tcW w:w="1418" w:type="dxa"/>
          </w:tcPr>
          <w:p w14:paraId="41069BE0" w14:textId="77777777" w:rsidR="00363ADB" w:rsidRPr="00363ADB" w:rsidRDefault="00363ADB" w:rsidP="002A00B6">
            <w:pPr>
              <w:jc w:val="center"/>
            </w:pPr>
            <w:r w:rsidRPr="00363ADB">
              <w:t>DA  /  NE</w:t>
            </w:r>
          </w:p>
        </w:tc>
        <w:tc>
          <w:tcPr>
            <w:tcW w:w="2312" w:type="dxa"/>
          </w:tcPr>
          <w:p w14:paraId="3596C109" w14:textId="77777777" w:rsidR="00363ADB" w:rsidRPr="00363ADB" w:rsidRDefault="00363ADB" w:rsidP="002A00B6"/>
        </w:tc>
      </w:tr>
      <w:tr w:rsidR="00363ADB" w:rsidRPr="00363ADB" w14:paraId="5BD9C4DD" w14:textId="77777777" w:rsidTr="001E0326">
        <w:trPr>
          <w:cantSplit/>
          <w:jc w:val="center"/>
        </w:trPr>
        <w:tc>
          <w:tcPr>
            <w:tcW w:w="567" w:type="dxa"/>
          </w:tcPr>
          <w:p w14:paraId="65B8011B" w14:textId="77777777" w:rsidR="00363ADB" w:rsidRPr="00363ADB" w:rsidRDefault="00363ADB" w:rsidP="002A00B6">
            <w:r w:rsidRPr="00363ADB">
              <w:t>35.</w:t>
            </w:r>
          </w:p>
        </w:tc>
        <w:tc>
          <w:tcPr>
            <w:tcW w:w="2122" w:type="dxa"/>
            <w:vAlign w:val="center"/>
          </w:tcPr>
          <w:p w14:paraId="5F0F5920" w14:textId="77777777" w:rsidR="00363ADB" w:rsidRPr="00363ADB" w:rsidRDefault="00363ADB" w:rsidP="001E0326">
            <w:pPr>
              <w:jc w:val="left"/>
            </w:pPr>
            <w:r w:rsidRPr="00363ADB">
              <w:t>Gentamicin</w:t>
            </w:r>
          </w:p>
        </w:tc>
        <w:tc>
          <w:tcPr>
            <w:tcW w:w="4252" w:type="dxa"/>
            <w:vAlign w:val="center"/>
          </w:tcPr>
          <w:p w14:paraId="6ADB052D" w14:textId="77777777" w:rsidR="00363ADB" w:rsidRPr="00363ADB" w:rsidRDefault="00363ADB" w:rsidP="002A00B6">
            <w:r w:rsidRPr="00363ADB">
              <w:t>spektrofotometrija, turbidimetrija (PETINIA)</w:t>
            </w:r>
          </w:p>
        </w:tc>
        <w:tc>
          <w:tcPr>
            <w:tcW w:w="1418" w:type="dxa"/>
          </w:tcPr>
          <w:p w14:paraId="6F628668" w14:textId="77777777" w:rsidR="00363ADB" w:rsidRPr="00363ADB" w:rsidRDefault="00363ADB" w:rsidP="002A00B6">
            <w:pPr>
              <w:jc w:val="center"/>
            </w:pPr>
            <w:r w:rsidRPr="00363ADB">
              <w:t>DA  /  NE</w:t>
            </w:r>
          </w:p>
        </w:tc>
        <w:tc>
          <w:tcPr>
            <w:tcW w:w="2312" w:type="dxa"/>
          </w:tcPr>
          <w:p w14:paraId="31CB35C0" w14:textId="77777777" w:rsidR="00363ADB" w:rsidRPr="00363ADB" w:rsidRDefault="00363ADB" w:rsidP="002A00B6"/>
        </w:tc>
      </w:tr>
      <w:tr w:rsidR="00363ADB" w:rsidRPr="00363ADB" w14:paraId="2596C1A0" w14:textId="77777777" w:rsidTr="001E0326">
        <w:trPr>
          <w:cantSplit/>
          <w:jc w:val="center"/>
        </w:trPr>
        <w:tc>
          <w:tcPr>
            <w:tcW w:w="567" w:type="dxa"/>
          </w:tcPr>
          <w:p w14:paraId="4C624261" w14:textId="77777777" w:rsidR="00363ADB" w:rsidRPr="00363ADB" w:rsidRDefault="00363ADB" w:rsidP="002A00B6">
            <w:r w:rsidRPr="00363ADB">
              <w:t>36.</w:t>
            </w:r>
          </w:p>
        </w:tc>
        <w:tc>
          <w:tcPr>
            <w:tcW w:w="2122" w:type="dxa"/>
            <w:vAlign w:val="center"/>
          </w:tcPr>
          <w:p w14:paraId="709952E2" w14:textId="77777777" w:rsidR="00363ADB" w:rsidRPr="00363ADB" w:rsidRDefault="00363ADB" w:rsidP="001E0326">
            <w:pPr>
              <w:jc w:val="left"/>
            </w:pPr>
            <w:r w:rsidRPr="00363ADB">
              <w:t>Vankomicin</w:t>
            </w:r>
          </w:p>
        </w:tc>
        <w:tc>
          <w:tcPr>
            <w:tcW w:w="4252" w:type="dxa"/>
            <w:vAlign w:val="center"/>
          </w:tcPr>
          <w:p w14:paraId="450DAB87" w14:textId="77777777" w:rsidR="00363ADB" w:rsidRPr="00363ADB" w:rsidRDefault="00363ADB" w:rsidP="002A00B6">
            <w:r w:rsidRPr="00363ADB">
              <w:t>spektrofotometrija, turbidimetrija (PETINIA)</w:t>
            </w:r>
          </w:p>
        </w:tc>
        <w:tc>
          <w:tcPr>
            <w:tcW w:w="1418" w:type="dxa"/>
          </w:tcPr>
          <w:p w14:paraId="387A2499" w14:textId="77777777" w:rsidR="00363ADB" w:rsidRPr="00363ADB" w:rsidRDefault="00363ADB" w:rsidP="002A00B6">
            <w:pPr>
              <w:jc w:val="center"/>
            </w:pPr>
            <w:r w:rsidRPr="00363ADB">
              <w:t>DA  /  NE</w:t>
            </w:r>
          </w:p>
        </w:tc>
        <w:tc>
          <w:tcPr>
            <w:tcW w:w="2312" w:type="dxa"/>
          </w:tcPr>
          <w:p w14:paraId="40DAD128" w14:textId="77777777" w:rsidR="00363ADB" w:rsidRPr="00363ADB" w:rsidRDefault="00363ADB" w:rsidP="002A00B6"/>
        </w:tc>
      </w:tr>
      <w:tr w:rsidR="00363ADB" w:rsidRPr="00363ADB" w14:paraId="0C36F6CE" w14:textId="77777777" w:rsidTr="001E0326">
        <w:trPr>
          <w:cantSplit/>
          <w:jc w:val="center"/>
        </w:trPr>
        <w:tc>
          <w:tcPr>
            <w:tcW w:w="567" w:type="dxa"/>
          </w:tcPr>
          <w:p w14:paraId="238EE5A7" w14:textId="77777777" w:rsidR="00363ADB" w:rsidRPr="00363ADB" w:rsidRDefault="00363ADB" w:rsidP="002A00B6">
            <w:r w:rsidRPr="00363ADB">
              <w:t>37.</w:t>
            </w:r>
          </w:p>
        </w:tc>
        <w:tc>
          <w:tcPr>
            <w:tcW w:w="2122" w:type="dxa"/>
            <w:vAlign w:val="center"/>
          </w:tcPr>
          <w:p w14:paraId="3C0CF8EE" w14:textId="77777777" w:rsidR="00363ADB" w:rsidRPr="00363ADB" w:rsidRDefault="00363ADB" w:rsidP="001E0326">
            <w:pPr>
              <w:jc w:val="left"/>
            </w:pPr>
            <w:r w:rsidRPr="00363ADB">
              <w:t>Transferin</w:t>
            </w:r>
          </w:p>
        </w:tc>
        <w:tc>
          <w:tcPr>
            <w:tcW w:w="4252" w:type="dxa"/>
            <w:vAlign w:val="center"/>
          </w:tcPr>
          <w:p w14:paraId="58B6A451" w14:textId="77777777" w:rsidR="00363ADB" w:rsidRPr="00363ADB" w:rsidRDefault="00363ADB" w:rsidP="002A00B6">
            <w:r w:rsidRPr="00363ADB">
              <w:t>imunoturbidimetrično ali enakovredno</w:t>
            </w:r>
          </w:p>
        </w:tc>
        <w:tc>
          <w:tcPr>
            <w:tcW w:w="1418" w:type="dxa"/>
          </w:tcPr>
          <w:p w14:paraId="71CA99CE" w14:textId="77777777" w:rsidR="00363ADB" w:rsidRPr="00363ADB" w:rsidRDefault="00363ADB" w:rsidP="002A00B6">
            <w:pPr>
              <w:jc w:val="center"/>
            </w:pPr>
            <w:r w:rsidRPr="00363ADB">
              <w:t>DA  /  NE</w:t>
            </w:r>
          </w:p>
        </w:tc>
        <w:tc>
          <w:tcPr>
            <w:tcW w:w="2312" w:type="dxa"/>
          </w:tcPr>
          <w:p w14:paraId="047B60A3" w14:textId="77777777" w:rsidR="00363ADB" w:rsidRPr="00363ADB" w:rsidRDefault="00363ADB" w:rsidP="002A00B6"/>
        </w:tc>
      </w:tr>
      <w:tr w:rsidR="00363ADB" w:rsidRPr="00363ADB" w14:paraId="7F03D524" w14:textId="77777777" w:rsidTr="001E0326">
        <w:trPr>
          <w:cantSplit/>
          <w:trHeight w:val="277"/>
          <w:jc w:val="center"/>
        </w:trPr>
        <w:tc>
          <w:tcPr>
            <w:tcW w:w="567" w:type="dxa"/>
          </w:tcPr>
          <w:p w14:paraId="33A6E90B" w14:textId="77777777" w:rsidR="00363ADB" w:rsidRPr="00363ADB" w:rsidRDefault="00363ADB" w:rsidP="002A00B6">
            <w:r w:rsidRPr="00363ADB">
              <w:t>38.</w:t>
            </w:r>
          </w:p>
        </w:tc>
        <w:tc>
          <w:tcPr>
            <w:tcW w:w="2122" w:type="dxa"/>
            <w:vAlign w:val="center"/>
          </w:tcPr>
          <w:p w14:paraId="25472B48" w14:textId="77777777" w:rsidR="00363ADB" w:rsidRPr="00363ADB" w:rsidRDefault="00363ADB" w:rsidP="001E0326">
            <w:pPr>
              <w:jc w:val="left"/>
            </w:pPr>
            <w:r w:rsidRPr="00363ADB">
              <w:t>Revma faktor</w:t>
            </w:r>
          </w:p>
        </w:tc>
        <w:tc>
          <w:tcPr>
            <w:tcW w:w="4252" w:type="dxa"/>
            <w:vAlign w:val="center"/>
          </w:tcPr>
          <w:p w14:paraId="36542C4B" w14:textId="77777777" w:rsidR="00363ADB" w:rsidRPr="00363ADB" w:rsidRDefault="00363ADB" w:rsidP="002A00B6">
            <w:r w:rsidRPr="00363ADB">
              <w:t>imunoturbidimetrično ali enakovredno</w:t>
            </w:r>
          </w:p>
        </w:tc>
        <w:tc>
          <w:tcPr>
            <w:tcW w:w="1418" w:type="dxa"/>
          </w:tcPr>
          <w:p w14:paraId="5634097E" w14:textId="77777777" w:rsidR="00363ADB" w:rsidRPr="00363ADB" w:rsidRDefault="00363ADB" w:rsidP="002A00B6">
            <w:pPr>
              <w:jc w:val="center"/>
            </w:pPr>
            <w:r w:rsidRPr="00363ADB">
              <w:t>DA  /  NE</w:t>
            </w:r>
          </w:p>
        </w:tc>
        <w:tc>
          <w:tcPr>
            <w:tcW w:w="2312" w:type="dxa"/>
          </w:tcPr>
          <w:p w14:paraId="255D1538" w14:textId="77777777" w:rsidR="00363ADB" w:rsidRPr="00363ADB" w:rsidRDefault="00363ADB" w:rsidP="002A00B6"/>
        </w:tc>
      </w:tr>
      <w:tr w:rsidR="00363ADB" w:rsidRPr="00363ADB" w14:paraId="33186F24" w14:textId="77777777" w:rsidTr="001E0326">
        <w:trPr>
          <w:cantSplit/>
          <w:trHeight w:val="277"/>
          <w:jc w:val="center"/>
        </w:trPr>
        <w:tc>
          <w:tcPr>
            <w:tcW w:w="567" w:type="dxa"/>
          </w:tcPr>
          <w:p w14:paraId="5114B113" w14:textId="77777777" w:rsidR="00363ADB" w:rsidRPr="00363ADB" w:rsidRDefault="00363ADB" w:rsidP="002A00B6">
            <w:r w:rsidRPr="00363ADB">
              <w:t>39.</w:t>
            </w:r>
          </w:p>
        </w:tc>
        <w:tc>
          <w:tcPr>
            <w:tcW w:w="2122" w:type="dxa"/>
            <w:vAlign w:val="center"/>
          </w:tcPr>
          <w:p w14:paraId="21DA0E6E" w14:textId="77777777" w:rsidR="00363ADB" w:rsidRPr="00363ADB" w:rsidRDefault="00363ADB" w:rsidP="001E0326">
            <w:pPr>
              <w:jc w:val="left"/>
            </w:pPr>
            <w:r w:rsidRPr="00363ADB">
              <w:t>Imunoglobulini A</w:t>
            </w:r>
          </w:p>
        </w:tc>
        <w:tc>
          <w:tcPr>
            <w:tcW w:w="4252" w:type="dxa"/>
            <w:vAlign w:val="center"/>
          </w:tcPr>
          <w:p w14:paraId="45685459" w14:textId="77777777" w:rsidR="00363ADB" w:rsidRPr="00363ADB" w:rsidRDefault="00363ADB" w:rsidP="002A00B6">
            <w:r w:rsidRPr="00363ADB">
              <w:t>imunoturbidimetrično ali enakovredno</w:t>
            </w:r>
          </w:p>
        </w:tc>
        <w:tc>
          <w:tcPr>
            <w:tcW w:w="1418" w:type="dxa"/>
          </w:tcPr>
          <w:p w14:paraId="4E78B19F" w14:textId="77777777" w:rsidR="00363ADB" w:rsidRPr="00363ADB" w:rsidRDefault="00363ADB" w:rsidP="002A00B6">
            <w:pPr>
              <w:jc w:val="center"/>
            </w:pPr>
            <w:r w:rsidRPr="00363ADB">
              <w:t>DA  /  NE</w:t>
            </w:r>
          </w:p>
        </w:tc>
        <w:tc>
          <w:tcPr>
            <w:tcW w:w="2312" w:type="dxa"/>
          </w:tcPr>
          <w:p w14:paraId="0743120F" w14:textId="77777777" w:rsidR="00363ADB" w:rsidRPr="00363ADB" w:rsidRDefault="00363ADB" w:rsidP="002A00B6"/>
        </w:tc>
      </w:tr>
      <w:tr w:rsidR="00363ADB" w:rsidRPr="00363ADB" w14:paraId="5AEEAEF8" w14:textId="77777777" w:rsidTr="001E0326">
        <w:trPr>
          <w:cantSplit/>
          <w:trHeight w:val="277"/>
          <w:jc w:val="center"/>
        </w:trPr>
        <w:tc>
          <w:tcPr>
            <w:tcW w:w="567" w:type="dxa"/>
          </w:tcPr>
          <w:p w14:paraId="4B6C7991" w14:textId="77777777" w:rsidR="00363ADB" w:rsidRPr="00363ADB" w:rsidRDefault="00363ADB" w:rsidP="002A00B6">
            <w:r w:rsidRPr="00363ADB">
              <w:t>40.</w:t>
            </w:r>
          </w:p>
        </w:tc>
        <w:tc>
          <w:tcPr>
            <w:tcW w:w="2122" w:type="dxa"/>
            <w:vAlign w:val="center"/>
          </w:tcPr>
          <w:p w14:paraId="1B808014" w14:textId="77777777" w:rsidR="00363ADB" w:rsidRPr="00363ADB" w:rsidRDefault="00363ADB" w:rsidP="001E0326">
            <w:pPr>
              <w:jc w:val="left"/>
            </w:pPr>
            <w:r w:rsidRPr="00363ADB">
              <w:t>Imunoglobulini G</w:t>
            </w:r>
          </w:p>
        </w:tc>
        <w:tc>
          <w:tcPr>
            <w:tcW w:w="4252" w:type="dxa"/>
            <w:vAlign w:val="center"/>
          </w:tcPr>
          <w:p w14:paraId="2BBE2EEC" w14:textId="77777777" w:rsidR="00363ADB" w:rsidRPr="00363ADB" w:rsidRDefault="00363ADB" w:rsidP="002A00B6">
            <w:r w:rsidRPr="00363ADB">
              <w:t>imunoturbidimetrično ali enakovredno</w:t>
            </w:r>
          </w:p>
        </w:tc>
        <w:tc>
          <w:tcPr>
            <w:tcW w:w="1418" w:type="dxa"/>
          </w:tcPr>
          <w:p w14:paraId="3A1ADB4B" w14:textId="77777777" w:rsidR="00363ADB" w:rsidRPr="00363ADB" w:rsidRDefault="00363ADB" w:rsidP="002A00B6">
            <w:pPr>
              <w:jc w:val="center"/>
            </w:pPr>
            <w:r w:rsidRPr="00363ADB">
              <w:t>DA  /  NE</w:t>
            </w:r>
          </w:p>
        </w:tc>
        <w:tc>
          <w:tcPr>
            <w:tcW w:w="2312" w:type="dxa"/>
          </w:tcPr>
          <w:p w14:paraId="335B91A1" w14:textId="77777777" w:rsidR="00363ADB" w:rsidRPr="00363ADB" w:rsidRDefault="00363ADB" w:rsidP="002A00B6"/>
        </w:tc>
      </w:tr>
      <w:tr w:rsidR="00363ADB" w:rsidRPr="00363ADB" w14:paraId="5DFE2F34" w14:textId="77777777" w:rsidTr="001E0326">
        <w:trPr>
          <w:cantSplit/>
          <w:trHeight w:val="277"/>
          <w:jc w:val="center"/>
        </w:trPr>
        <w:tc>
          <w:tcPr>
            <w:tcW w:w="567" w:type="dxa"/>
          </w:tcPr>
          <w:p w14:paraId="11BB4600" w14:textId="77777777" w:rsidR="00363ADB" w:rsidRPr="00363ADB" w:rsidRDefault="00363ADB" w:rsidP="002A00B6">
            <w:r w:rsidRPr="00363ADB">
              <w:lastRenderedPageBreak/>
              <w:t>41.</w:t>
            </w:r>
          </w:p>
        </w:tc>
        <w:tc>
          <w:tcPr>
            <w:tcW w:w="2122" w:type="dxa"/>
            <w:vAlign w:val="center"/>
          </w:tcPr>
          <w:p w14:paraId="587922AC" w14:textId="77777777" w:rsidR="00363ADB" w:rsidRPr="00363ADB" w:rsidRDefault="00363ADB" w:rsidP="001E0326">
            <w:pPr>
              <w:jc w:val="left"/>
            </w:pPr>
            <w:r w:rsidRPr="00363ADB">
              <w:t>Imunoglobulini M</w:t>
            </w:r>
          </w:p>
        </w:tc>
        <w:tc>
          <w:tcPr>
            <w:tcW w:w="4252" w:type="dxa"/>
            <w:vAlign w:val="center"/>
          </w:tcPr>
          <w:p w14:paraId="3A3414EC" w14:textId="77777777" w:rsidR="00363ADB" w:rsidRPr="00363ADB" w:rsidRDefault="00363ADB" w:rsidP="002A00B6">
            <w:r w:rsidRPr="00363ADB">
              <w:t>imunoturbidimetrično ali enakovredno</w:t>
            </w:r>
          </w:p>
        </w:tc>
        <w:tc>
          <w:tcPr>
            <w:tcW w:w="1418" w:type="dxa"/>
          </w:tcPr>
          <w:p w14:paraId="7B1385E9" w14:textId="77777777" w:rsidR="00363ADB" w:rsidRPr="00363ADB" w:rsidRDefault="00363ADB" w:rsidP="002A00B6">
            <w:pPr>
              <w:jc w:val="center"/>
            </w:pPr>
            <w:r w:rsidRPr="00363ADB">
              <w:t>DA  /  NE</w:t>
            </w:r>
          </w:p>
        </w:tc>
        <w:tc>
          <w:tcPr>
            <w:tcW w:w="2312" w:type="dxa"/>
          </w:tcPr>
          <w:p w14:paraId="3705363A" w14:textId="77777777" w:rsidR="00363ADB" w:rsidRPr="00363ADB" w:rsidRDefault="00363ADB" w:rsidP="002A00B6"/>
        </w:tc>
      </w:tr>
      <w:tr w:rsidR="00363ADB" w:rsidRPr="00363ADB" w14:paraId="2E0AB42E" w14:textId="77777777" w:rsidTr="001E0326">
        <w:trPr>
          <w:cantSplit/>
          <w:trHeight w:val="277"/>
          <w:jc w:val="center"/>
        </w:trPr>
        <w:tc>
          <w:tcPr>
            <w:tcW w:w="567" w:type="dxa"/>
          </w:tcPr>
          <w:p w14:paraId="7B65B973" w14:textId="77777777" w:rsidR="00363ADB" w:rsidRPr="00363ADB" w:rsidRDefault="00363ADB" w:rsidP="002A00B6">
            <w:r w:rsidRPr="00363ADB">
              <w:t>42.</w:t>
            </w:r>
          </w:p>
        </w:tc>
        <w:tc>
          <w:tcPr>
            <w:tcW w:w="2122" w:type="dxa"/>
            <w:vAlign w:val="center"/>
          </w:tcPr>
          <w:p w14:paraId="08886FA2" w14:textId="77777777" w:rsidR="00363ADB" w:rsidRPr="00363ADB" w:rsidRDefault="00363ADB" w:rsidP="001E0326">
            <w:pPr>
              <w:jc w:val="left"/>
            </w:pPr>
            <w:r w:rsidRPr="00363ADB">
              <w:t>Antistreptolisin</w:t>
            </w:r>
          </w:p>
        </w:tc>
        <w:tc>
          <w:tcPr>
            <w:tcW w:w="4252" w:type="dxa"/>
            <w:vAlign w:val="center"/>
          </w:tcPr>
          <w:p w14:paraId="752F6141" w14:textId="77777777" w:rsidR="00363ADB" w:rsidRPr="00363ADB" w:rsidRDefault="00363ADB" w:rsidP="002A00B6">
            <w:r w:rsidRPr="00363ADB">
              <w:t>imunoturbidimetrično ali enakovredno</w:t>
            </w:r>
          </w:p>
        </w:tc>
        <w:tc>
          <w:tcPr>
            <w:tcW w:w="1418" w:type="dxa"/>
          </w:tcPr>
          <w:p w14:paraId="35B2FECA" w14:textId="77777777" w:rsidR="00363ADB" w:rsidRPr="00363ADB" w:rsidRDefault="00363ADB" w:rsidP="002A00B6">
            <w:pPr>
              <w:jc w:val="center"/>
            </w:pPr>
            <w:r w:rsidRPr="00363ADB">
              <w:t>DA  /  NE</w:t>
            </w:r>
          </w:p>
        </w:tc>
        <w:tc>
          <w:tcPr>
            <w:tcW w:w="2312" w:type="dxa"/>
          </w:tcPr>
          <w:p w14:paraId="2EE54EBF" w14:textId="77777777" w:rsidR="00363ADB" w:rsidRPr="00363ADB" w:rsidRDefault="00363ADB" w:rsidP="002A00B6"/>
        </w:tc>
      </w:tr>
      <w:tr w:rsidR="00363ADB" w:rsidRPr="00363ADB" w14:paraId="441F6D27" w14:textId="77777777" w:rsidTr="00D714E4">
        <w:trPr>
          <w:cantSplit/>
          <w:trHeight w:val="277"/>
          <w:jc w:val="center"/>
        </w:trPr>
        <w:tc>
          <w:tcPr>
            <w:tcW w:w="567" w:type="dxa"/>
            <w:vAlign w:val="center"/>
          </w:tcPr>
          <w:p w14:paraId="6BAF046D" w14:textId="77777777" w:rsidR="00363ADB" w:rsidRPr="00363ADB" w:rsidRDefault="00363ADB" w:rsidP="002A00B6">
            <w:r w:rsidRPr="00363ADB">
              <w:t>43.</w:t>
            </w:r>
          </w:p>
        </w:tc>
        <w:tc>
          <w:tcPr>
            <w:tcW w:w="2122" w:type="dxa"/>
            <w:vAlign w:val="center"/>
          </w:tcPr>
          <w:p w14:paraId="3449C0E2" w14:textId="77777777" w:rsidR="00363ADB" w:rsidRPr="00363ADB" w:rsidRDefault="00363ADB" w:rsidP="001E0326">
            <w:pPr>
              <w:jc w:val="left"/>
            </w:pPr>
            <w:r w:rsidRPr="00363ADB">
              <w:t>Holinesteraza</w:t>
            </w:r>
          </w:p>
        </w:tc>
        <w:tc>
          <w:tcPr>
            <w:tcW w:w="4252" w:type="dxa"/>
            <w:vAlign w:val="center"/>
          </w:tcPr>
          <w:p w14:paraId="0C797E8A" w14:textId="77777777" w:rsidR="00363ADB" w:rsidRPr="00363ADB" w:rsidRDefault="00363ADB" w:rsidP="002A00B6">
            <w:r w:rsidRPr="00363ADB">
              <w:t>spektrofotometrija, oksidacijsko redukcijska kolorimetrična metoda BTC ali enakovredno</w:t>
            </w:r>
          </w:p>
        </w:tc>
        <w:tc>
          <w:tcPr>
            <w:tcW w:w="1418" w:type="dxa"/>
            <w:vAlign w:val="center"/>
          </w:tcPr>
          <w:p w14:paraId="2BF81ED8" w14:textId="77777777" w:rsidR="00363ADB" w:rsidRPr="00363ADB" w:rsidRDefault="00363ADB" w:rsidP="002A00B6">
            <w:pPr>
              <w:jc w:val="center"/>
            </w:pPr>
            <w:r w:rsidRPr="00363ADB">
              <w:t>DA  /  NE</w:t>
            </w:r>
          </w:p>
        </w:tc>
        <w:tc>
          <w:tcPr>
            <w:tcW w:w="2312" w:type="dxa"/>
          </w:tcPr>
          <w:p w14:paraId="68C40C79" w14:textId="77777777" w:rsidR="00363ADB" w:rsidRPr="00363ADB" w:rsidRDefault="00363ADB" w:rsidP="002A00B6"/>
        </w:tc>
      </w:tr>
      <w:tr w:rsidR="00363ADB" w:rsidRPr="00363ADB" w14:paraId="7D4E472F" w14:textId="77777777" w:rsidTr="001E0326">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04AB39ED" w14:textId="77777777" w:rsidR="00363ADB" w:rsidRPr="00363ADB" w:rsidRDefault="00363ADB" w:rsidP="002A00B6">
            <w:r w:rsidRPr="00363ADB">
              <w:t>44.</w:t>
            </w:r>
          </w:p>
        </w:tc>
        <w:tc>
          <w:tcPr>
            <w:tcW w:w="2122" w:type="dxa"/>
            <w:tcBorders>
              <w:top w:val="single" w:sz="4" w:space="0" w:color="auto"/>
              <w:left w:val="single" w:sz="4" w:space="0" w:color="auto"/>
              <w:bottom w:val="single" w:sz="4" w:space="0" w:color="auto"/>
              <w:right w:val="single" w:sz="4" w:space="0" w:color="auto"/>
            </w:tcBorders>
            <w:vAlign w:val="center"/>
          </w:tcPr>
          <w:p w14:paraId="37D9FAE3" w14:textId="77777777" w:rsidR="00363ADB" w:rsidRPr="00363ADB" w:rsidRDefault="00363ADB" w:rsidP="001E0326">
            <w:pPr>
              <w:jc w:val="left"/>
            </w:pPr>
            <w:r w:rsidRPr="00363ADB">
              <w:t>Kisla fosfataza</w:t>
            </w:r>
          </w:p>
        </w:tc>
        <w:tc>
          <w:tcPr>
            <w:tcW w:w="4252" w:type="dxa"/>
            <w:tcBorders>
              <w:top w:val="single" w:sz="4" w:space="0" w:color="auto"/>
              <w:left w:val="single" w:sz="4" w:space="0" w:color="auto"/>
              <w:bottom w:val="single" w:sz="4" w:space="0" w:color="auto"/>
              <w:right w:val="single" w:sz="4" w:space="0" w:color="auto"/>
            </w:tcBorders>
            <w:vAlign w:val="center"/>
          </w:tcPr>
          <w:p w14:paraId="407A9C60" w14:textId="77777777" w:rsidR="00363ADB" w:rsidRPr="00363ADB" w:rsidRDefault="00363ADB" w:rsidP="002A00B6">
            <w:r w:rsidRPr="00363ADB">
              <w:t>spektrofotometrična metoda</w:t>
            </w:r>
          </w:p>
        </w:tc>
        <w:tc>
          <w:tcPr>
            <w:tcW w:w="1418" w:type="dxa"/>
            <w:tcBorders>
              <w:top w:val="single" w:sz="4" w:space="0" w:color="auto"/>
              <w:left w:val="single" w:sz="4" w:space="0" w:color="auto"/>
              <w:bottom w:val="single" w:sz="4" w:space="0" w:color="auto"/>
              <w:right w:val="single" w:sz="4" w:space="0" w:color="auto"/>
            </w:tcBorders>
          </w:tcPr>
          <w:p w14:paraId="3ACDD469"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055A8934" w14:textId="77777777" w:rsidR="00363ADB" w:rsidRPr="00363ADB" w:rsidRDefault="00363ADB" w:rsidP="002A00B6"/>
        </w:tc>
      </w:tr>
      <w:tr w:rsidR="00363ADB" w:rsidRPr="00363ADB" w14:paraId="72CD1BAB" w14:textId="77777777" w:rsidTr="001E0326">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3F0DD83A" w14:textId="77777777" w:rsidR="00363ADB" w:rsidRPr="00363ADB" w:rsidRDefault="00363ADB" w:rsidP="002A00B6">
            <w:r w:rsidRPr="00363ADB">
              <w:t>45.</w:t>
            </w:r>
          </w:p>
        </w:tc>
        <w:tc>
          <w:tcPr>
            <w:tcW w:w="2122" w:type="dxa"/>
            <w:tcBorders>
              <w:top w:val="single" w:sz="4" w:space="0" w:color="auto"/>
              <w:left w:val="single" w:sz="4" w:space="0" w:color="auto"/>
              <w:bottom w:val="single" w:sz="4" w:space="0" w:color="auto"/>
              <w:right w:val="single" w:sz="4" w:space="0" w:color="auto"/>
            </w:tcBorders>
            <w:vAlign w:val="center"/>
          </w:tcPr>
          <w:p w14:paraId="112CF02E" w14:textId="77777777" w:rsidR="00363ADB" w:rsidRPr="00363ADB" w:rsidRDefault="00363ADB" w:rsidP="001E0326">
            <w:pPr>
              <w:jc w:val="left"/>
            </w:pPr>
            <w:r w:rsidRPr="00363ADB">
              <w:t>Žolčne kisline</w:t>
            </w:r>
          </w:p>
        </w:tc>
        <w:tc>
          <w:tcPr>
            <w:tcW w:w="4252" w:type="dxa"/>
            <w:tcBorders>
              <w:top w:val="single" w:sz="4" w:space="0" w:color="auto"/>
              <w:left w:val="single" w:sz="4" w:space="0" w:color="auto"/>
              <w:bottom w:val="single" w:sz="4" w:space="0" w:color="auto"/>
              <w:right w:val="single" w:sz="4" w:space="0" w:color="auto"/>
            </w:tcBorders>
            <w:vAlign w:val="center"/>
          </w:tcPr>
          <w:p w14:paraId="0406D6A7" w14:textId="77777777" w:rsidR="00363ADB" w:rsidRPr="00363ADB" w:rsidRDefault="00363ADB" w:rsidP="002A00B6">
            <w:r w:rsidRPr="00363ADB">
              <w:t>spektrofotometrična metoda</w:t>
            </w:r>
          </w:p>
        </w:tc>
        <w:tc>
          <w:tcPr>
            <w:tcW w:w="1418" w:type="dxa"/>
            <w:tcBorders>
              <w:top w:val="single" w:sz="4" w:space="0" w:color="auto"/>
              <w:left w:val="single" w:sz="4" w:space="0" w:color="auto"/>
              <w:bottom w:val="single" w:sz="4" w:space="0" w:color="auto"/>
              <w:right w:val="single" w:sz="4" w:space="0" w:color="auto"/>
            </w:tcBorders>
          </w:tcPr>
          <w:p w14:paraId="15657227"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6FD8FF75" w14:textId="77777777" w:rsidR="00363ADB" w:rsidRPr="00363ADB" w:rsidRDefault="00363ADB" w:rsidP="002A00B6"/>
        </w:tc>
      </w:tr>
      <w:tr w:rsidR="00363ADB" w:rsidRPr="00363ADB" w14:paraId="7216D624" w14:textId="77777777" w:rsidTr="001E0326">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41AB6C2D" w14:textId="77777777" w:rsidR="00363ADB" w:rsidRPr="00363ADB" w:rsidRDefault="00363ADB" w:rsidP="002A00B6">
            <w:r w:rsidRPr="00363ADB">
              <w:t>46.</w:t>
            </w:r>
          </w:p>
        </w:tc>
        <w:tc>
          <w:tcPr>
            <w:tcW w:w="2122" w:type="dxa"/>
            <w:tcBorders>
              <w:top w:val="single" w:sz="4" w:space="0" w:color="auto"/>
              <w:left w:val="single" w:sz="4" w:space="0" w:color="auto"/>
              <w:bottom w:val="single" w:sz="4" w:space="0" w:color="auto"/>
              <w:right w:val="single" w:sz="4" w:space="0" w:color="auto"/>
            </w:tcBorders>
            <w:vAlign w:val="center"/>
          </w:tcPr>
          <w:p w14:paraId="6861DA54" w14:textId="77777777" w:rsidR="00363ADB" w:rsidRPr="00363ADB" w:rsidRDefault="00363ADB" w:rsidP="001E0326">
            <w:pPr>
              <w:jc w:val="left"/>
            </w:pPr>
            <w:r w:rsidRPr="00363ADB">
              <w:t>Kreatinin kinaza MB</w:t>
            </w:r>
          </w:p>
        </w:tc>
        <w:tc>
          <w:tcPr>
            <w:tcW w:w="4252" w:type="dxa"/>
            <w:tcBorders>
              <w:top w:val="single" w:sz="4" w:space="0" w:color="auto"/>
              <w:left w:val="single" w:sz="4" w:space="0" w:color="auto"/>
              <w:bottom w:val="single" w:sz="4" w:space="0" w:color="auto"/>
              <w:right w:val="single" w:sz="4" w:space="0" w:color="auto"/>
            </w:tcBorders>
            <w:vAlign w:val="center"/>
          </w:tcPr>
          <w:p w14:paraId="0D01BC82"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tcPr>
          <w:p w14:paraId="16A98199"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7FDD9129" w14:textId="77777777" w:rsidR="00363ADB" w:rsidRPr="00363ADB" w:rsidRDefault="00363ADB" w:rsidP="002A00B6"/>
        </w:tc>
      </w:tr>
      <w:tr w:rsidR="00363ADB" w:rsidRPr="00363ADB" w14:paraId="3672CF95"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712213D8" w14:textId="77777777" w:rsidR="00363ADB" w:rsidRPr="00363ADB" w:rsidRDefault="00363ADB" w:rsidP="002A00B6">
            <w:r w:rsidRPr="00363ADB">
              <w:t>47.</w:t>
            </w:r>
          </w:p>
        </w:tc>
        <w:tc>
          <w:tcPr>
            <w:tcW w:w="2122" w:type="dxa"/>
            <w:tcBorders>
              <w:top w:val="single" w:sz="4" w:space="0" w:color="auto"/>
              <w:left w:val="single" w:sz="4" w:space="0" w:color="auto"/>
              <w:bottom w:val="single" w:sz="4" w:space="0" w:color="auto"/>
              <w:right w:val="single" w:sz="4" w:space="0" w:color="auto"/>
            </w:tcBorders>
            <w:vAlign w:val="center"/>
          </w:tcPr>
          <w:p w14:paraId="43602D8B" w14:textId="34A36F56" w:rsidR="00363ADB" w:rsidRPr="00363ADB" w:rsidRDefault="00363ADB" w:rsidP="001E0326">
            <w:pPr>
              <w:jc w:val="left"/>
            </w:pPr>
            <w:r w:rsidRPr="00363ADB">
              <w:t>Troponin</w:t>
            </w:r>
            <w:r w:rsidR="001E0326">
              <w:t xml:space="preserve"> </w:t>
            </w:r>
            <w:r w:rsidRPr="00363ADB">
              <w:t>-</w:t>
            </w:r>
            <w:r w:rsidR="001E0326">
              <w:t xml:space="preserve"> </w:t>
            </w:r>
            <w:r w:rsidRPr="00363ADB">
              <w:t>visoko občutljivi</w:t>
            </w:r>
          </w:p>
        </w:tc>
        <w:tc>
          <w:tcPr>
            <w:tcW w:w="4252" w:type="dxa"/>
            <w:tcBorders>
              <w:top w:val="single" w:sz="4" w:space="0" w:color="auto"/>
              <w:left w:val="single" w:sz="4" w:space="0" w:color="auto"/>
              <w:bottom w:val="single" w:sz="4" w:space="0" w:color="auto"/>
              <w:right w:val="single" w:sz="4" w:space="0" w:color="auto"/>
            </w:tcBorders>
            <w:vAlign w:val="center"/>
          </w:tcPr>
          <w:p w14:paraId="5BC012DF"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72A0EBFF"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228A8090" w14:textId="77777777" w:rsidR="00363ADB" w:rsidRPr="00363ADB" w:rsidRDefault="00363ADB" w:rsidP="002A00B6"/>
        </w:tc>
      </w:tr>
      <w:tr w:rsidR="00363ADB" w:rsidRPr="00363ADB" w14:paraId="07090B3E" w14:textId="77777777" w:rsidTr="001E0326">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6D92549A" w14:textId="77777777" w:rsidR="00363ADB" w:rsidRPr="00363ADB" w:rsidRDefault="00363ADB" w:rsidP="002A00B6">
            <w:r w:rsidRPr="00363ADB">
              <w:t>48.</w:t>
            </w:r>
          </w:p>
        </w:tc>
        <w:tc>
          <w:tcPr>
            <w:tcW w:w="2122" w:type="dxa"/>
            <w:tcBorders>
              <w:top w:val="single" w:sz="4" w:space="0" w:color="auto"/>
              <w:left w:val="single" w:sz="4" w:space="0" w:color="auto"/>
              <w:bottom w:val="single" w:sz="4" w:space="0" w:color="auto"/>
              <w:right w:val="single" w:sz="4" w:space="0" w:color="auto"/>
            </w:tcBorders>
            <w:vAlign w:val="center"/>
          </w:tcPr>
          <w:p w14:paraId="21C4911B" w14:textId="77777777" w:rsidR="00363ADB" w:rsidRPr="00363ADB" w:rsidRDefault="00363ADB" w:rsidP="001E0326">
            <w:pPr>
              <w:jc w:val="left"/>
            </w:pPr>
            <w:r w:rsidRPr="00363ADB">
              <w:t>Mioglobin</w:t>
            </w:r>
          </w:p>
        </w:tc>
        <w:tc>
          <w:tcPr>
            <w:tcW w:w="4252" w:type="dxa"/>
            <w:tcBorders>
              <w:top w:val="single" w:sz="4" w:space="0" w:color="auto"/>
              <w:left w:val="single" w:sz="4" w:space="0" w:color="auto"/>
              <w:bottom w:val="single" w:sz="4" w:space="0" w:color="auto"/>
              <w:right w:val="single" w:sz="4" w:space="0" w:color="auto"/>
            </w:tcBorders>
            <w:vAlign w:val="center"/>
          </w:tcPr>
          <w:p w14:paraId="0CFF87B6"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tcPr>
          <w:p w14:paraId="42060EDC"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7D74DB2B" w14:textId="77777777" w:rsidR="00363ADB" w:rsidRPr="00363ADB" w:rsidRDefault="00363ADB" w:rsidP="002A00B6"/>
        </w:tc>
      </w:tr>
      <w:tr w:rsidR="00363ADB" w:rsidRPr="00363ADB" w14:paraId="4246766A" w14:textId="77777777" w:rsidTr="001E0326">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0100FE80" w14:textId="77777777" w:rsidR="00363ADB" w:rsidRPr="00363ADB" w:rsidRDefault="00363ADB" w:rsidP="002A00B6">
            <w:r w:rsidRPr="00363ADB">
              <w:t>49.</w:t>
            </w:r>
          </w:p>
        </w:tc>
        <w:tc>
          <w:tcPr>
            <w:tcW w:w="2122" w:type="dxa"/>
            <w:tcBorders>
              <w:top w:val="single" w:sz="4" w:space="0" w:color="auto"/>
              <w:left w:val="single" w:sz="4" w:space="0" w:color="auto"/>
              <w:bottom w:val="single" w:sz="4" w:space="0" w:color="auto"/>
              <w:right w:val="single" w:sz="4" w:space="0" w:color="auto"/>
            </w:tcBorders>
            <w:vAlign w:val="center"/>
          </w:tcPr>
          <w:p w14:paraId="1E303816" w14:textId="77777777" w:rsidR="00363ADB" w:rsidRPr="00363ADB" w:rsidRDefault="00363ADB" w:rsidP="001E0326">
            <w:pPr>
              <w:jc w:val="left"/>
            </w:pPr>
            <w:r w:rsidRPr="00363ADB">
              <w:t>N- terminalni pro BNP</w:t>
            </w:r>
          </w:p>
        </w:tc>
        <w:tc>
          <w:tcPr>
            <w:tcW w:w="4252" w:type="dxa"/>
            <w:tcBorders>
              <w:top w:val="single" w:sz="4" w:space="0" w:color="auto"/>
              <w:left w:val="single" w:sz="4" w:space="0" w:color="auto"/>
              <w:bottom w:val="single" w:sz="4" w:space="0" w:color="auto"/>
              <w:right w:val="single" w:sz="4" w:space="0" w:color="auto"/>
            </w:tcBorders>
            <w:vAlign w:val="center"/>
          </w:tcPr>
          <w:p w14:paraId="3AE477B0"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tcPr>
          <w:p w14:paraId="69D07C28"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7E37EB2F" w14:textId="77777777" w:rsidR="00363ADB" w:rsidRPr="00363ADB" w:rsidRDefault="00363ADB" w:rsidP="002A00B6"/>
        </w:tc>
      </w:tr>
      <w:tr w:rsidR="00363ADB" w:rsidRPr="00363ADB" w14:paraId="5177F51B" w14:textId="77777777" w:rsidTr="001E0326">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2439A297" w14:textId="77777777" w:rsidR="00363ADB" w:rsidRPr="00363ADB" w:rsidRDefault="00363ADB" w:rsidP="002A00B6">
            <w:r w:rsidRPr="00363ADB">
              <w:t>50.</w:t>
            </w:r>
          </w:p>
        </w:tc>
        <w:tc>
          <w:tcPr>
            <w:tcW w:w="2122" w:type="dxa"/>
            <w:tcBorders>
              <w:top w:val="single" w:sz="4" w:space="0" w:color="auto"/>
              <w:left w:val="single" w:sz="4" w:space="0" w:color="auto"/>
              <w:bottom w:val="single" w:sz="4" w:space="0" w:color="auto"/>
              <w:right w:val="single" w:sz="4" w:space="0" w:color="auto"/>
            </w:tcBorders>
            <w:vAlign w:val="center"/>
          </w:tcPr>
          <w:p w14:paraId="521F4BC7" w14:textId="77777777" w:rsidR="00363ADB" w:rsidRPr="00363ADB" w:rsidRDefault="00363ADB" w:rsidP="001E0326">
            <w:pPr>
              <w:jc w:val="left"/>
            </w:pPr>
            <w:r w:rsidRPr="00363ADB">
              <w:t>Prokalcitonin</w:t>
            </w:r>
          </w:p>
        </w:tc>
        <w:tc>
          <w:tcPr>
            <w:tcW w:w="4252" w:type="dxa"/>
            <w:tcBorders>
              <w:top w:val="single" w:sz="4" w:space="0" w:color="auto"/>
              <w:left w:val="single" w:sz="4" w:space="0" w:color="auto"/>
              <w:bottom w:val="single" w:sz="4" w:space="0" w:color="auto"/>
              <w:right w:val="single" w:sz="4" w:space="0" w:color="auto"/>
            </w:tcBorders>
            <w:vAlign w:val="center"/>
          </w:tcPr>
          <w:p w14:paraId="15AAF1BB"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tcPr>
          <w:p w14:paraId="5A083DA4"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0931AAF3" w14:textId="77777777" w:rsidR="00363ADB" w:rsidRPr="00363ADB" w:rsidRDefault="00363ADB" w:rsidP="002A00B6"/>
        </w:tc>
      </w:tr>
      <w:tr w:rsidR="00363ADB" w:rsidRPr="00363ADB" w14:paraId="56249A8C" w14:textId="77777777" w:rsidTr="001E0326">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0202FBEE" w14:textId="77777777" w:rsidR="00363ADB" w:rsidRPr="00363ADB" w:rsidRDefault="00363ADB" w:rsidP="002A00B6">
            <w:r w:rsidRPr="00363ADB">
              <w:t>51.</w:t>
            </w:r>
          </w:p>
        </w:tc>
        <w:tc>
          <w:tcPr>
            <w:tcW w:w="2122" w:type="dxa"/>
            <w:tcBorders>
              <w:top w:val="single" w:sz="4" w:space="0" w:color="auto"/>
              <w:left w:val="single" w:sz="4" w:space="0" w:color="auto"/>
              <w:bottom w:val="single" w:sz="4" w:space="0" w:color="auto"/>
              <w:right w:val="single" w:sz="4" w:space="0" w:color="auto"/>
            </w:tcBorders>
            <w:vAlign w:val="center"/>
          </w:tcPr>
          <w:p w14:paraId="47879B3F" w14:textId="77777777" w:rsidR="00363ADB" w:rsidRPr="00363ADB" w:rsidRDefault="00363ADB" w:rsidP="001E0326">
            <w:pPr>
              <w:jc w:val="left"/>
            </w:pPr>
            <w:r w:rsidRPr="00363ADB">
              <w:t>Digoxin</w:t>
            </w:r>
          </w:p>
        </w:tc>
        <w:tc>
          <w:tcPr>
            <w:tcW w:w="4252" w:type="dxa"/>
            <w:tcBorders>
              <w:top w:val="single" w:sz="4" w:space="0" w:color="auto"/>
              <w:left w:val="single" w:sz="4" w:space="0" w:color="auto"/>
              <w:bottom w:val="single" w:sz="4" w:space="0" w:color="auto"/>
              <w:right w:val="single" w:sz="4" w:space="0" w:color="auto"/>
            </w:tcBorders>
            <w:vAlign w:val="center"/>
          </w:tcPr>
          <w:p w14:paraId="385BAC29"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tcPr>
          <w:p w14:paraId="2FE87D6F"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0520CB51" w14:textId="77777777" w:rsidR="00363ADB" w:rsidRPr="00363ADB" w:rsidRDefault="00363ADB" w:rsidP="002A00B6"/>
        </w:tc>
      </w:tr>
      <w:tr w:rsidR="00363ADB" w:rsidRPr="00363ADB" w14:paraId="133AE562"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5549C892" w14:textId="77777777" w:rsidR="00363ADB" w:rsidRPr="00363ADB" w:rsidRDefault="00363ADB" w:rsidP="002A00B6">
            <w:r w:rsidRPr="00363ADB">
              <w:t>52.</w:t>
            </w:r>
          </w:p>
        </w:tc>
        <w:tc>
          <w:tcPr>
            <w:tcW w:w="2122" w:type="dxa"/>
            <w:tcBorders>
              <w:top w:val="single" w:sz="4" w:space="0" w:color="auto"/>
              <w:left w:val="single" w:sz="4" w:space="0" w:color="auto"/>
              <w:bottom w:val="single" w:sz="4" w:space="0" w:color="auto"/>
              <w:right w:val="single" w:sz="4" w:space="0" w:color="auto"/>
            </w:tcBorders>
            <w:vAlign w:val="center"/>
          </w:tcPr>
          <w:p w14:paraId="0AA06F78" w14:textId="77777777" w:rsidR="00363ADB" w:rsidRPr="00363ADB" w:rsidRDefault="00363ADB" w:rsidP="001E0326">
            <w:pPr>
              <w:jc w:val="left"/>
            </w:pPr>
            <w:r w:rsidRPr="00363ADB">
              <w:t>Humani horionski genadotropin</w:t>
            </w:r>
          </w:p>
        </w:tc>
        <w:tc>
          <w:tcPr>
            <w:tcW w:w="4252" w:type="dxa"/>
            <w:tcBorders>
              <w:top w:val="single" w:sz="4" w:space="0" w:color="auto"/>
              <w:left w:val="single" w:sz="4" w:space="0" w:color="auto"/>
              <w:bottom w:val="single" w:sz="4" w:space="0" w:color="auto"/>
              <w:right w:val="single" w:sz="4" w:space="0" w:color="auto"/>
            </w:tcBorders>
            <w:vAlign w:val="center"/>
          </w:tcPr>
          <w:p w14:paraId="47E10DAF"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tcPr>
          <w:p w14:paraId="1FD6CA2B"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0E169410" w14:textId="77777777" w:rsidR="00363ADB" w:rsidRPr="00363ADB" w:rsidRDefault="00363ADB" w:rsidP="002A00B6"/>
        </w:tc>
      </w:tr>
      <w:tr w:rsidR="00363ADB" w:rsidRPr="00363ADB" w14:paraId="3C94B506" w14:textId="77777777" w:rsidTr="001E0326">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557EA396" w14:textId="77777777" w:rsidR="00363ADB" w:rsidRPr="00363ADB" w:rsidRDefault="00363ADB" w:rsidP="002A00B6">
            <w:r w:rsidRPr="00363ADB">
              <w:t>53.</w:t>
            </w:r>
          </w:p>
        </w:tc>
        <w:tc>
          <w:tcPr>
            <w:tcW w:w="2122" w:type="dxa"/>
            <w:tcBorders>
              <w:top w:val="single" w:sz="4" w:space="0" w:color="auto"/>
              <w:left w:val="single" w:sz="4" w:space="0" w:color="auto"/>
              <w:bottom w:val="single" w:sz="4" w:space="0" w:color="auto"/>
              <w:right w:val="single" w:sz="4" w:space="0" w:color="auto"/>
            </w:tcBorders>
            <w:vAlign w:val="center"/>
          </w:tcPr>
          <w:p w14:paraId="76569A2A" w14:textId="77777777" w:rsidR="00363ADB" w:rsidRPr="00363ADB" w:rsidRDefault="00363ADB" w:rsidP="001E0326">
            <w:pPr>
              <w:jc w:val="left"/>
            </w:pPr>
            <w:r w:rsidRPr="00363ADB">
              <w:t>Tirotropni hormon</w:t>
            </w:r>
          </w:p>
        </w:tc>
        <w:tc>
          <w:tcPr>
            <w:tcW w:w="4252" w:type="dxa"/>
            <w:tcBorders>
              <w:top w:val="single" w:sz="4" w:space="0" w:color="auto"/>
              <w:left w:val="single" w:sz="4" w:space="0" w:color="auto"/>
              <w:bottom w:val="single" w:sz="4" w:space="0" w:color="auto"/>
              <w:right w:val="single" w:sz="4" w:space="0" w:color="auto"/>
            </w:tcBorders>
            <w:vAlign w:val="center"/>
          </w:tcPr>
          <w:p w14:paraId="736533F1"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tcPr>
          <w:p w14:paraId="0C8699F8"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22CD647C" w14:textId="77777777" w:rsidR="00363ADB" w:rsidRPr="00363ADB" w:rsidRDefault="00363ADB" w:rsidP="002A00B6"/>
        </w:tc>
      </w:tr>
      <w:tr w:rsidR="00363ADB" w:rsidRPr="00363ADB" w14:paraId="26A2A3D7" w14:textId="77777777" w:rsidTr="001E0326">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2FF18810" w14:textId="77777777" w:rsidR="00363ADB" w:rsidRPr="00363ADB" w:rsidRDefault="00363ADB" w:rsidP="002A00B6">
            <w:r w:rsidRPr="00363ADB">
              <w:t>54.</w:t>
            </w:r>
          </w:p>
        </w:tc>
        <w:tc>
          <w:tcPr>
            <w:tcW w:w="2122" w:type="dxa"/>
            <w:tcBorders>
              <w:top w:val="single" w:sz="4" w:space="0" w:color="auto"/>
              <w:left w:val="single" w:sz="4" w:space="0" w:color="auto"/>
              <w:bottom w:val="single" w:sz="4" w:space="0" w:color="auto"/>
              <w:right w:val="single" w:sz="4" w:space="0" w:color="auto"/>
            </w:tcBorders>
            <w:vAlign w:val="center"/>
          </w:tcPr>
          <w:p w14:paraId="5FFDA254" w14:textId="77777777" w:rsidR="00363ADB" w:rsidRPr="00363ADB" w:rsidRDefault="00363ADB" w:rsidP="001E0326">
            <w:pPr>
              <w:jc w:val="left"/>
            </w:pPr>
            <w:r w:rsidRPr="00363ADB">
              <w:t>Trijodtironin – prosti</w:t>
            </w:r>
          </w:p>
        </w:tc>
        <w:tc>
          <w:tcPr>
            <w:tcW w:w="4252" w:type="dxa"/>
            <w:tcBorders>
              <w:top w:val="single" w:sz="4" w:space="0" w:color="auto"/>
              <w:left w:val="single" w:sz="4" w:space="0" w:color="auto"/>
              <w:bottom w:val="single" w:sz="4" w:space="0" w:color="auto"/>
              <w:right w:val="single" w:sz="4" w:space="0" w:color="auto"/>
            </w:tcBorders>
            <w:vAlign w:val="center"/>
          </w:tcPr>
          <w:p w14:paraId="20496C86"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tcPr>
          <w:p w14:paraId="3BD51BC2"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7996BB76" w14:textId="77777777" w:rsidR="00363ADB" w:rsidRPr="00363ADB" w:rsidRDefault="00363ADB" w:rsidP="002A00B6"/>
        </w:tc>
      </w:tr>
      <w:tr w:rsidR="00363ADB" w:rsidRPr="00363ADB" w14:paraId="0EBAE3E6" w14:textId="77777777" w:rsidTr="001E0326">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48744041" w14:textId="77777777" w:rsidR="00363ADB" w:rsidRPr="00363ADB" w:rsidRDefault="00363ADB" w:rsidP="002A00B6">
            <w:r w:rsidRPr="00363ADB">
              <w:t>55.</w:t>
            </w:r>
          </w:p>
        </w:tc>
        <w:tc>
          <w:tcPr>
            <w:tcW w:w="2122" w:type="dxa"/>
            <w:tcBorders>
              <w:top w:val="single" w:sz="4" w:space="0" w:color="auto"/>
              <w:left w:val="single" w:sz="4" w:space="0" w:color="auto"/>
              <w:bottom w:val="single" w:sz="4" w:space="0" w:color="auto"/>
              <w:right w:val="single" w:sz="4" w:space="0" w:color="auto"/>
            </w:tcBorders>
            <w:vAlign w:val="center"/>
          </w:tcPr>
          <w:p w14:paraId="2ED1CC97" w14:textId="77777777" w:rsidR="00363ADB" w:rsidRPr="00363ADB" w:rsidRDefault="00363ADB" w:rsidP="001E0326">
            <w:pPr>
              <w:jc w:val="left"/>
            </w:pPr>
            <w:r w:rsidRPr="00363ADB">
              <w:t>Tiroksin- prosti</w:t>
            </w:r>
          </w:p>
        </w:tc>
        <w:tc>
          <w:tcPr>
            <w:tcW w:w="4252" w:type="dxa"/>
            <w:tcBorders>
              <w:top w:val="single" w:sz="4" w:space="0" w:color="auto"/>
              <w:left w:val="single" w:sz="4" w:space="0" w:color="auto"/>
              <w:bottom w:val="single" w:sz="4" w:space="0" w:color="auto"/>
              <w:right w:val="single" w:sz="4" w:space="0" w:color="auto"/>
            </w:tcBorders>
            <w:vAlign w:val="center"/>
          </w:tcPr>
          <w:p w14:paraId="41A28191"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tcPr>
          <w:p w14:paraId="125160CF"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56FBA377" w14:textId="77777777" w:rsidR="00363ADB" w:rsidRPr="00363ADB" w:rsidRDefault="00363ADB" w:rsidP="002A00B6"/>
        </w:tc>
      </w:tr>
      <w:tr w:rsidR="00363ADB" w:rsidRPr="00363ADB" w14:paraId="65025B86"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32C5B5F6" w14:textId="77777777" w:rsidR="00363ADB" w:rsidRPr="00363ADB" w:rsidRDefault="00363ADB" w:rsidP="002A00B6">
            <w:r w:rsidRPr="00363ADB">
              <w:t>56.</w:t>
            </w:r>
          </w:p>
        </w:tc>
        <w:tc>
          <w:tcPr>
            <w:tcW w:w="2122" w:type="dxa"/>
            <w:tcBorders>
              <w:top w:val="single" w:sz="4" w:space="0" w:color="auto"/>
              <w:left w:val="single" w:sz="4" w:space="0" w:color="auto"/>
              <w:bottom w:val="single" w:sz="4" w:space="0" w:color="auto"/>
              <w:right w:val="single" w:sz="4" w:space="0" w:color="auto"/>
            </w:tcBorders>
            <w:vAlign w:val="center"/>
          </w:tcPr>
          <w:p w14:paraId="65E27C2D" w14:textId="77777777" w:rsidR="00363ADB" w:rsidRPr="00363ADB" w:rsidRDefault="00363ADB" w:rsidP="001E0326">
            <w:pPr>
              <w:jc w:val="left"/>
            </w:pPr>
            <w:r w:rsidRPr="00363ADB">
              <w:t>Karcinoembrionalni antigen</w:t>
            </w:r>
          </w:p>
        </w:tc>
        <w:tc>
          <w:tcPr>
            <w:tcW w:w="4252" w:type="dxa"/>
            <w:tcBorders>
              <w:top w:val="single" w:sz="4" w:space="0" w:color="auto"/>
              <w:left w:val="single" w:sz="4" w:space="0" w:color="auto"/>
              <w:bottom w:val="single" w:sz="4" w:space="0" w:color="auto"/>
              <w:right w:val="single" w:sz="4" w:space="0" w:color="auto"/>
            </w:tcBorders>
            <w:vAlign w:val="center"/>
          </w:tcPr>
          <w:p w14:paraId="3CC2B412"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1482FBB2"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7FFE9761" w14:textId="77777777" w:rsidR="00363ADB" w:rsidRPr="00363ADB" w:rsidRDefault="00363ADB" w:rsidP="002A00B6"/>
        </w:tc>
      </w:tr>
      <w:tr w:rsidR="00363ADB" w:rsidRPr="00363ADB" w14:paraId="7EBA54E6"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267E041D" w14:textId="77777777" w:rsidR="00363ADB" w:rsidRPr="00363ADB" w:rsidRDefault="00363ADB" w:rsidP="002A00B6">
            <w:r w:rsidRPr="00363ADB">
              <w:t>57.</w:t>
            </w:r>
          </w:p>
        </w:tc>
        <w:tc>
          <w:tcPr>
            <w:tcW w:w="2122" w:type="dxa"/>
            <w:tcBorders>
              <w:top w:val="single" w:sz="4" w:space="0" w:color="auto"/>
              <w:left w:val="single" w:sz="4" w:space="0" w:color="auto"/>
              <w:bottom w:val="single" w:sz="4" w:space="0" w:color="auto"/>
              <w:right w:val="single" w:sz="4" w:space="0" w:color="auto"/>
            </w:tcBorders>
            <w:vAlign w:val="center"/>
          </w:tcPr>
          <w:p w14:paraId="4B709D9B" w14:textId="77777777" w:rsidR="00363ADB" w:rsidRPr="00363ADB" w:rsidRDefault="00363ADB" w:rsidP="001E0326">
            <w:pPr>
              <w:jc w:val="left"/>
            </w:pPr>
            <w:r w:rsidRPr="00363ADB">
              <w:t>Karcinomski antigen 15-3</w:t>
            </w:r>
          </w:p>
        </w:tc>
        <w:tc>
          <w:tcPr>
            <w:tcW w:w="4252" w:type="dxa"/>
            <w:tcBorders>
              <w:top w:val="single" w:sz="4" w:space="0" w:color="auto"/>
              <w:left w:val="single" w:sz="4" w:space="0" w:color="auto"/>
              <w:bottom w:val="single" w:sz="4" w:space="0" w:color="auto"/>
              <w:right w:val="single" w:sz="4" w:space="0" w:color="auto"/>
            </w:tcBorders>
            <w:vAlign w:val="center"/>
          </w:tcPr>
          <w:p w14:paraId="3A5B31AE"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578DA90A"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709AD3C0" w14:textId="77777777" w:rsidR="00363ADB" w:rsidRPr="00363ADB" w:rsidRDefault="00363ADB" w:rsidP="002A00B6"/>
        </w:tc>
      </w:tr>
      <w:tr w:rsidR="00363ADB" w:rsidRPr="00363ADB" w14:paraId="51BD378B"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4D57E7FA" w14:textId="77777777" w:rsidR="00363ADB" w:rsidRPr="00363ADB" w:rsidRDefault="00363ADB" w:rsidP="002A00B6">
            <w:r w:rsidRPr="00363ADB">
              <w:t>58.</w:t>
            </w:r>
          </w:p>
        </w:tc>
        <w:tc>
          <w:tcPr>
            <w:tcW w:w="2122" w:type="dxa"/>
            <w:tcBorders>
              <w:top w:val="single" w:sz="4" w:space="0" w:color="auto"/>
              <w:left w:val="single" w:sz="4" w:space="0" w:color="auto"/>
              <w:bottom w:val="single" w:sz="4" w:space="0" w:color="auto"/>
              <w:right w:val="single" w:sz="4" w:space="0" w:color="auto"/>
            </w:tcBorders>
            <w:vAlign w:val="center"/>
          </w:tcPr>
          <w:p w14:paraId="406B355E" w14:textId="77777777" w:rsidR="00363ADB" w:rsidRPr="00363ADB" w:rsidRDefault="00363ADB" w:rsidP="001E0326">
            <w:pPr>
              <w:jc w:val="left"/>
            </w:pPr>
            <w:r w:rsidRPr="00363ADB">
              <w:t>Karcinomski antigen 125</w:t>
            </w:r>
          </w:p>
        </w:tc>
        <w:tc>
          <w:tcPr>
            <w:tcW w:w="4252" w:type="dxa"/>
            <w:tcBorders>
              <w:top w:val="single" w:sz="4" w:space="0" w:color="auto"/>
              <w:left w:val="single" w:sz="4" w:space="0" w:color="auto"/>
              <w:bottom w:val="single" w:sz="4" w:space="0" w:color="auto"/>
              <w:right w:val="single" w:sz="4" w:space="0" w:color="auto"/>
            </w:tcBorders>
            <w:vAlign w:val="center"/>
          </w:tcPr>
          <w:p w14:paraId="6BEB1EED"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360E6AC0"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62221CF1" w14:textId="77777777" w:rsidR="00363ADB" w:rsidRPr="00363ADB" w:rsidRDefault="00363ADB" w:rsidP="002A00B6"/>
        </w:tc>
      </w:tr>
      <w:tr w:rsidR="00363ADB" w:rsidRPr="00363ADB" w14:paraId="3BCEA690"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6308C236" w14:textId="77777777" w:rsidR="00363ADB" w:rsidRPr="00363ADB" w:rsidRDefault="00363ADB" w:rsidP="002A00B6">
            <w:r w:rsidRPr="00363ADB">
              <w:t>59.</w:t>
            </w:r>
          </w:p>
        </w:tc>
        <w:tc>
          <w:tcPr>
            <w:tcW w:w="2122" w:type="dxa"/>
            <w:tcBorders>
              <w:top w:val="single" w:sz="4" w:space="0" w:color="auto"/>
              <w:left w:val="single" w:sz="4" w:space="0" w:color="auto"/>
              <w:bottom w:val="single" w:sz="4" w:space="0" w:color="auto"/>
              <w:right w:val="single" w:sz="4" w:space="0" w:color="auto"/>
            </w:tcBorders>
            <w:vAlign w:val="center"/>
          </w:tcPr>
          <w:p w14:paraId="620F6EFA" w14:textId="77777777" w:rsidR="00363ADB" w:rsidRPr="00363ADB" w:rsidRDefault="00363ADB" w:rsidP="001E0326">
            <w:pPr>
              <w:jc w:val="left"/>
            </w:pPr>
            <w:r w:rsidRPr="00363ADB">
              <w:t>Karbohidratni antigen 19-9</w:t>
            </w:r>
          </w:p>
        </w:tc>
        <w:tc>
          <w:tcPr>
            <w:tcW w:w="4252" w:type="dxa"/>
            <w:tcBorders>
              <w:top w:val="single" w:sz="4" w:space="0" w:color="auto"/>
              <w:left w:val="single" w:sz="4" w:space="0" w:color="auto"/>
              <w:bottom w:val="single" w:sz="4" w:space="0" w:color="auto"/>
              <w:right w:val="single" w:sz="4" w:space="0" w:color="auto"/>
            </w:tcBorders>
            <w:vAlign w:val="center"/>
          </w:tcPr>
          <w:p w14:paraId="0521531A"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6A7DBD99"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74DF766A" w14:textId="77777777" w:rsidR="00363ADB" w:rsidRPr="00363ADB" w:rsidRDefault="00363ADB" w:rsidP="002A00B6"/>
        </w:tc>
      </w:tr>
      <w:tr w:rsidR="00363ADB" w:rsidRPr="00363ADB" w14:paraId="2A19465D"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01D8A514" w14:textId="77777777" w:rsidR="00363ADB" w:rsidRPr="00363ADB" w:rsidRDefault="00363ADB" w:rsidP="002A00B6">
            <w:r w:rsidRPr="00363ADB">
              <w:t>60.</w:t>
            </w:r>
          </w:p>
        </w:tc>
        <w:tc>
          <w:tcPr>
            <w:tcW w:w="2122" w:type="dxa"/>
            <w:tcBorders>
              <w:top w:val="single" w:sz="4" w:space="0" w:color="auto"/>
              <w:left w:val="single" w:sz="4" w:space="0" w:color="auto"/>
              <w:bottom w:val="single" w:sz="4" w:space="0" w:color="auto"/>
              <w:right w:val="single" w:sz="4" w:space="0" w:color="auto"/>
            </w:tcBorders>
            <w:vAlign w:val="center"/>
          </w:tcPr>
          <w:p w14:paraId="6F419DAB" w14:textId="77777777" w:rsidR="00363ADB" w:rsidRPr="00363ADB" w:rsidRDefault="00363ADB" w:rsidP="001E0326">
            <w:pPr>
              <w:jc w:val="left"/>
            </w:pPr>
            <w:r w:rsidRPr="00363ADB">
              <w:t>Alfa 1 fetoprotein</w:t>
            </w:r>
          </w:p>
        </w:tc>
        <w:tc>
          <w:tcPr>
            <w:tcW w:w="4252" w:type="dxa"/>
            <w:tcBorders>
              <w:top w:val="single" w:sz="4" w:space="0" w:color="auto"/>
              <w:left w:val="single" w:sz="4" w:space="0" w:color="auto"/>
              <w:bottom w:val="single" w:sz="4" w:space="0" w:color="auto"/>
              <w:right w:val="single" w:sz="4" w:space="0" w:color="auto"/>
            </w:tcBorders>
            <w:vAlign w:val="center"/>
          </w:tcPr>
          <w:p w14:paraId="434AAC2C"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22BBF8EA"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2048F630" w14:textId="77777777" w:rsidR="00363ADB" w:rsidRPr="00363ADB" w:rsidRDefault="00363ADB" w:rsidP="002A00B6"/>
        </w:tc>
      </w:tr>
      <w:tr w:rsidR="00363ADB" w:rsidRPr="00363ADB" w14:paraId="27F53834"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26AD16BC" w14:textId="77777777" w:rsidR="00363ADB" w:rsidRPr="00363ADB" w:rsidRDefault="00363ADB" w:rsidP="002A00B6">
            <w:r w:rsidRPr="00363ADB">
              <w:t>61.</w:t>
            </w:r>
          </w:p>
        </w:tc>
        <w:tc>
          <w:tcPr>
            <w:tcW w:w="2122" w:type="dxa"/>
            <w:tcBorders>
              <w:top w:val="single" w:sz="4" w:space="0" w:color="auto"/>
              <w:left w:val="single" w:sz="4" w:space="0" w:color="auto"/>
              <w:bottom w:val="single" w:sz="4" w:space="0" w:color="auto"/>
              <w:right w:val="single" w:sz="4" w:space="0" w:color="auto"/>
            </w:tcBorders>
            <w:vAlign w:val="center"/>
          </w:tcPr>
          <w:p w14:paraId="594DDF92" w14:textId="77777777" w:rsidR="00363ADB" w:rsidRPr="00363ADB" w:rsidRDefault="00363ADB" w:rsidP="001E0326">
            <w:pPr>
              <w:jc w:val="left"/>
            </w:pPr>
            <w:r w:rsidRPr="00363ADB">
              <w:t>Prostata specifični antigen- celokupni</w:t>
            </w:r>
          </w:p>
        </w:tc>
        <w:tc>
          <w:tcPr>
            <w:tcW w:w="4252" w:type="dxa"/>
            <w:tcBorders>
              <w:top w:val="single" w:sz="4" w:space="0" w:color="auto"/>
              <w:left w:val="single" w:sz="4" w:space="0" w:color="auto"/>
              <w:bottom w:val="single" w:sz="4" w:space="0" w:color="auto"/>
              <w:right w:val="single" w:sz="4" w:space="0" w:color="auto"/>
            </w:tcBorders>
            <w:vAlign w:val="center"/>
          </w:tcPr>
          <w:p w14:paraId="1B86C380"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1C06C8B7"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4B4EC555" w14:textId="77777777" w:rsidR="00363ADB" w:rsidRPr="00363ADB" w:rsidRDefault="00363ADB" w:rsidP="002A00B6"/>
        </w:tc>
      </w:tr>
      <w:tr w:rsidR="00363ADB" w:rsidRPr="00363ADB" w14:paraId="4B768B32"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0579F311" w14:textId="77777777" w:rsidR="00363ADB" w:rsidRPr="00363ADB" w:rsidRDefault="00363ADB" w:rsidP="002A00B6">
            <w:r w:rsidRPr="00363ADB">
              <w:t>62.</w:t>
            </w:r>
          </w:p>
        </w:tc>
        <w:tc>
          <w:tcPr>
            <w:tcW w:w="2122" w:type="dxa"/>
            <w:tcBorders>
              <w:top w:val="single" w:sz="4" w:space="0" w:color="auto"/>
              <w:left w:val="single" w:sz="4" w:space="0" w:color="auto"/>
              <w:bottom w:val="single" w:sz="4" w:space="0" w:color="auto"/>
              <w:right w:val="single" w:sz="4" w:space="0" w:color="auto"/>
            </w:tcBorders>
            <w:vAlign w:val="center"/>
          </w:tcPr>
          <w:p w14:paraId="326E944A" w14:textId="77777777" w:rsidR="00363ADB" w:rsidRPr="00363ADB" w:rsidRDefault="00363ADB" w:rsidP="001E0326">
            <w:pPr>
              <w:jc w:val="left"/>
            </w:pPr>
            <w:r w:rsidRPr="00363ADB">
              <w:t>Prostata specifični antigen- prosti</w:t>
            </w:r>
          </w:p>
        </w:tc>
        <w:tc>
          <w:tcPr>
            <w:tcW w:w="4252" w:type="dxa"/>
            <w:tcBorders>
              <w:top w:val="single" w:sz="4" w:space="0" w:color="auto"/>
              <w:left w:val="single" w:sz="4" w:space="0" w:color="auto"/>
              <w:bottom w:val="single" w:sz="4" w:space="0" w:color="auto"/>
              <w:right w:val="single" w:sz="4" w:space="0" w:color="auto"/>
            </w:tcBorders>
            <w:vAlign w:val="center"/>
          </w:tcPr>
          <w:p w14:paraId="573BAECD"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27ADD919"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536E59C4" w14:textId="77777777" w:rsidR="00363ADB" w:rsidRPr="00363ADB" w:rsidRDefault="00363ADB" w:rsidP="002A00B6"/>
        </w:tc>
      </w:tr>
      <w:tr w:rsidR="00363ADB" w:rsidRPr="00363ADB" w14:paraId="04FF253C"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1DC6D296" w14:textId="77777777" w:rsidR="00363ADB" w:rsidRPr="00363ADB" w:rsidRDefault="00363ADB" w:rsidP="002A00B6">
            <w:r w:rsidRPr="00363ADB">
              <w:t>63.</w:t>
            </w:r>
          </w:p>
        </w:tc>
        <w:tc>
          <w:tcPr>
            <w:tcW w:w="2122" w:type="dxa"/>
            <w:tcBorders>
              <w:top w:val="single" w:sz="4" w:space="0" w:color="auto"/>
              <w:left w:val="single" w:sz="4" w:space="0" w:color="auto"/>
              <w:bottom w:val="single" w:sz="4" w:space="0" w:color="auto"/>
              <w:right w:val="single" w:sz="4" w:space="0" w:color="auto"/>
            </w:tcBorders>
            <w:vAlign w:val="center"/>
          </w:tcPr>
          <w:p w14:paraId="6F897AAA" w14:textId="77777777" w:rsidR="00363ADB" w:rsidRPr="00363ADB" w:rsidRDefault="00363ADB" w:rsidP="001E0326">
            <w:pPr>
              <w:jc w:val="left"/>
            </w:pPr>
            <w:r w:rsidRPr="00363ADB">
              <w:t>Imunoglobulini E- celokupni</w:t>
            </w:r>
          </w:p>
        </w:tc>
        <w:tc>
          <w:tcPr>
            <w:tcW w:w="4252" w:type="dxa"/>
            <w:tcBorders>
              <w:top w:val="single" w:sz="4" w:space="0" w:color="auto"/>
              <w:left w:val="single" w:sz="4" w:space="0" w:color="auto"/>
              <w:bottom w:val="single" w:sz="4" w:space="0" w:color="auto"/>
              <w:right w:val="single" w:sz="4" w:space="0" w:color="auto"/>
            </w:tcBorders>
            <w:vAlign w:val="center"/>
          </w:tcPr>
          <w:p w14:paraId="0833B21D"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4244BACE"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61BF5A7C" w14:textId="77777777" w:rsidR="00363ADB" w:rsidRPr="00363ADB" w:rsidRDefault="00363ADB" w:rsidP="002A00B6"/>
        </w:tc>
      </w:tr>
      <w:tr w:rsidR="00363ADB" w:rsidRPr="00363ADB" w14:paraId="5018375F"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4B442EA3" w14:textId="77777777" w:rsidR="00363ADB" w:rsidRPr="00363ADB" w:rsidRDefault="00363ADB" w:rsidP="002A00B6">
            <w:r w:rsidRPr="00363ADB">
              <w:t>64.</w:t>
            </w:r>
          </w:p>
        </w:tc>
        <w:tc>
          <w:tcPr>
            <w:tcW w:w="2122" w:type="dxa"/>
            <w:tcBorders>
              <w:top w:val="single" w:sz="4" w:space="0" w:color="auto"/>
              <w:left w:val="single" w:sz="4" w:space="0" w:color="auto"/>
              <w:bottom w:val="single" w:sz="4" w:space="0" w:color="auto"/>
              <w:right w:val="single" w:sz="4" w:space="0" w:color="auto"/>
            </w:tcBorders>
            <w:vAlign w:val="center"/>
          </w:tcPr>
          <w:p w14:paraId="11BDF3C4" w14:textId="77777777" w:rsidR="00363ADB" w:rsidRPr="00363ADB" w:rsidRDefault="00363ADB" w:rsidP="001E0326">
            <w:pPr>
              <w:jc w:val="left"/>
            </w:pPr>
            <w:r w:rsidRPr="00363ADB">
              <w:t>Vitamin B 12</w:t>
            </w:r>
          </w:p>
        </w:tc>
        <w:tc>
          <w:tcPr>
            <w:tcW w:w="4252" w:type="dxa"/>
            <w:tcBorders>
              <w:top w:val="single" w:sz="4" w:space="0" w:color="auto"/>
              <w:left w:val="single" w:sz="4" w:space="0" w:color="auto"/>
              <w:bottom w:val="single" w:sz="4" w:space="0" w:color="auto"/>
              <w:right w:val="single" w:sz="4" w:space="0" w:color="auto"/>
            </w:tcBorders>
            <w:vAlign w:val="center"/>
          </w:tcPr>
          <w:p w14:paraId="3F3D63CB"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312A486D"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3E2943BB" w14:textId="77777777" w:rsidR="00363ADB" w:rsidRPr="00363ADB" w:rsidRDefault="00363ADB" w:rsidP="002A00B6"/>
        </w:tc>
      </w:tr>
      <w:tr w:rsidR="00363ADB" w:rsidRPr="00363ADB" w14:paraId="403542D1"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4C111A91" w14:textId="77777777" w:rsidR="00363ADB" w:rsidRPr="00363ADB" w:rsidRDefault="00363ADB" w:rsidP="002A00B6">
            <w:r w:rsidRPr="00363ADB">
              <w:t>65.</w:t>
            </w:r>
          </w:p>
        </w:tc>
        <w:tc>
          <w:tcPr>
            <w:tcW w:w="2122" w:type="dxa"/>
            <w:tcBorders>
              <w:top w:val="single" w:sz="4" w:space="0" w:color="auto"/>
              <w:left w:val="single" w:sz="4" w:space="0" w:color="auto"/>
              <w:bottom w:val="single" w:sz="4" w:space="0" w:color="auto"/>
              <w:right w:val="single" w:sz="4" w:space="0" w:color="auto"/>
            </w:tcBorders>
            <w:vAlign w:val="center"/>
          </w:tcPr>
          <w:p w14:paraId="47350B76" w14:textId="77777777" w:rsidR="00363ADB" w:rsidRPr="00363ADB" w:rsidRDefault="00363ADB" w:rsidP="001E0326">
            <w:pPr>
              <w:jc w:val="left"/>
            </w:pPr>
            <w:r w:rsidRPr="00363ADB">
              <w:t>Folati</w:t>
            </w:r>
          </w:p>
        </w:tc>
        <w:tc>
          <w:tcPr>
            <w:tcW w:w="4252" w:type="dxa"/>
            <w:tcBorders>
              <w:top w:val="single" w:sz="4" w:space="0" w:color="auto"/>
              <w:left w:val="single" w:sz="4" w:space="0" w:color="auto"/>
              <w:bottom w:val="single" w:sz="4" w:space="0" w:color="auto"/>
              <w:right w:val="single" w:sz="4" w:space="0" w:color="auto"/>
            </w:tcBorders>
            <w:vAlign w:val="center"/>
          </w:tcPr>
          <w:p w14:paraId="59057F17"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42E96B4C"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0FC62990" w14:textId="77777777" w:rsidR="00363ADB" w:rsidRPr="00363ADB" w:rsidRDefault="00363ADB" w:rsidP="002A00B6"/>
        </w:tc>
      </w:tr>
      <w:tr w:rsidR="00363ADB" w:rsidRPr="00363ADB" w14:paraId="3FA1ADC1"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56512D08" w14:textId="77777777" w:rsidR="00363ADB" w:rsidRPr="00363ADB" w:rsidRDefault="00363ADB" w:rsidP="002A00B6">
            <w:r w:rsidRPr="00363ADB">
              <w:t>66.</w:t>
            </w:r>
          </w:p>
        </w:tc>
        <w:tc>
          <w:tcPr>
            <w:tcW w:w="2122" w:type="dxa"/>
            <w:tcBorders>
              <w:top w:val="single" w:sz="4" w:space="0" w:color="auto"/>
              <w:left w:val="single" w:sz="4" w:space="0" w:color="auto"/>
              <w:bottom w:val="single" w:sz="4" w:space="0" w:color="auto"/>
              <w:right w:val="single" w:sz="4" w:space="0" w:color="auto"/>
            </w:tcBorders>
            <w:vAlign w:val="center"/>
          </w:tcPr>
          <w:p w14:paraId="03397556" w14:textId="77777777" w:rsidR="00363ADB" w:rsidRPr="00363ADB" w:rsidRDefault="00363ADB" w:rsidP="001E0326">
            <w:pPr>
              <w:jc w:val="left"/>
            </w:pPr>
            <w:r w:rsidRPr="00363ADB">
              <w:t>Feritin</w:t>
            </w:r>
          </w:p>
        </w:tc>
        <w:tc>
          <w:tcPr>
            <w:tcW w:w="4252" w:type="dxa"/>
            <w:tcBorders>
              <w:top w:val="single" w:sz="4" w:space="0" w:color="auto"/>
              <w:left w:val="single" w:sz="4" w:space="0" w:color="auto"/>
              <w:bottom w:val="single" w:sz="4" w:space="0" w:color="auto"/>
              <w:right w:val="single" w:sz="4" w:space="0" w:color="auto"/>
            </w:tcBorders>
            <w:vAlign w:val="center"/>
          </w:tcPr>
          <w:p w14:paraId="4E570729"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7BBA7C18"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3C37B182" w14:textId="77777777" w:rsidR="00363ADB" w:rsidRPr="00363ADB" w:rsidRDefault="00363ADB" w:rsidP="002A00B6"/>
        </w:tc>
      </w:tr>
      <w:tr w:rsidR="00363ADB" w:rsidRPr="00363ADB" w14:paraId="75C3C400"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3893A3AC" w14:textId="77777777" w:rsidR="00363ADB" w:rsidRPr="00363ADB" w:rsidRDefault="00363ADB" w:rsidP="002A00B6">
            <w:r w:rsidRPr="00363ADB">
              <w:t>67.</w:t>
            </w:r>
          </w:p>
        </w:tc>
        <w:tc>
          <w:tcPr>
            <w:tcW w:w="2122" w:type="dxa"/>
            <w:tcBorders>
              <w:top w:val="single" w:sz="4" w:space="0" w:color="auto"/>
              <w:left w:val="single" w:sz="4" w:space="0" w:color="auto"/>
              <w:bottom w:val="single" w:sz="4" w:space="0" w:color="auto"/>
              <w:right w:val="single" w:sz="4" w:space="0" w:color="auto"/>
            </w:tcBorders>
            <w:vAlign w:val="center"/>
          </w:tcPr>
          <w:p w14:paraId="12FAE02B" w14:textId="77777777" w:rsidR="00363ADB" w:rsidRPr="00363ADB" w:rsidRDefault="00363ADB" w:rsidP="001E0326">
            <w:pPr>
              <w:jc w:val="left"/>
            </w:pPr>
            <w:r w:rsidRPr="00363ADB">
              <w:t>Vitamin D</w:t>
            </w:r>
          </w:p>
        </w:tc>
        <w:tc>
          <w:tcPr>
            <w:tcW w:w="4252" w:type="dxa"/>
            <w:tcBorders>
              <w:top w:val="single" w:sz="4" w:space="0" w:color="auto"/>
              <w:left w:val="single" w:sz="4" w:space="0" w:color="auto"/>
              <w:bottom w:val="single" w:sz="4" w:space="0" w:color="auto"/>
              <w:right w:val="single" w:sz="4" w:space="0" w:color="auto"/>
            </w:tcBorders>
            <w:vAlign w:val="center"/>
          </w:tcPr>
          <w:p w14:paraId="3D768D90"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0821B325"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0FE24027" w14:textId="77777777" w:rsidR="00363ADB" w:rsidRPr="00363ADB" w:rsidRDefault="00363ADB" w:rsidP="002A00B6"/>
        </w:tc>
      </w:tr>
      <w:tr w:rsidR="00363ADB" w:rsidRPr="00363ADB" w14:paraId="0328BBD0"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724317CD" w14:textId="77777777" w:rsidR="00363ADB" w:rsidRPr="00363ADB" w:rsidRDefault="00363ADB" w:rsidP="002A00B6">
            <w:r w:rsidRPr="00363ADB">
              <w:t>68.</w:t>
            </w:r>
          </w:p>
        </w:tc>
        <w:tc>
          <w:tcPr>
            <w:tcW w:w="2122" w:type="dxa"/>
            <w:tcBorders>
              <w:top w:val="single" w:sz="4" w:space="0" w:color="auto"/>
              <w:left w:val="single" w:sz="4" w:space="0" w:color="auto"/>
              <w:bottom w:val="single" w:sz="4" w:space="0" w:color="auto"/>
              <w:right w:val="single" w:sz="4" w:space="0" w:color="auto"/>
            </w:tcBorders>
            <w:vAlign w:val="center"/>
          </w:tcPr>
          <w:p w14:paraId="12F51194" w14:textId="77777777" w:rsidR="00363ADB" w:rsidRPr="00363ADB" w:rsidRDefault="00363ADB" w:rsidP="001E0326">
            <w:pPr>
              <w:jc w:val="left"/>
            </w:pPr>
            <w:r w:rsidRPr="00363ADB">
              <w:t>Kortizol</w:t>
            </w:r>
          </w:p>
        </w:tc>
        <w:tc>
          <w:tcPr>
            <w:tcW w:w="4252" w:type="dxa"/>
            <w:tcBorders>
              <w:top w:val="single" w:sz="4" w:space="0" w:color="auto"/>
              <w:left w:val="single" w:sz="4" w:space="0" w:color="auto"/>
              <w:bottom w:val="single" w:sz="4" w:space="0" w:color="auto"/>
              <w:right w:val="single" w:sz="4" w:space="0" w:color="auto"/>
            </w:tcBorders>
            <w:vAlign w:val="center"/>
          </w:tcPr>
          <w:p w14:paraId="5EB02937"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272A03A4"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11DA6A32" w14:textId="77777777" w:rsidR="00363ADB" w:rsidRPr="00363ADB" w:rsidRDefault="00363ADB" w:rsidP="002A00B6"/>
        </w:tc>
      </w:tr>
      <w:tr w:rsidR="00363ADB" w:rsidRPr="00363ADB" w14:paraId="6D4FD258"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4CB9BE27" w14:textId="77777777" w:rsidR="00363ADB" w:rsidRPr="00363ADB" w:rsidRDefault="00363ADB" w:rsidP="002A00B6">
            <w:r w:rsidRPr="00363ADB">
              <w:t>69.</w:t>
            </w:r>
          </w:p>
        </w:tc>
        <w:tc>
          <w:tcPr>
            <w:tcW w:w="2122" w:type="dxa"/>
            <w:tcBorders>
              <w:top w:val="single" w:sz="4" w:space="0" w:color="auto"/>
              <w:left w:val="single" w:sz="4" w:space="0" w:color="auto"/>
              <w:bottom w:val="single" w:sz="4" w:space="0" w:color="auto"/>
              <w:right w:val="single" w:sz="4" w:space="0" w:color="auto"/>
            </w:tcBorders>
            <w:vAlign w:val="center"/>
          </w:tcPr>
          <w:p w14:paraId="0CC0C2BA" w14:textId="77777777" w:rsidR="00363ADB" w:rsidRPr="00363ADB" w:rsidRDefault="00363ADB" w:rsidP="001E0326">
            <w:pPr>
              <w:jc w:val="left"/>
            </w:pPr>
            <w:r w:rsidRPr="00363ADB">
              <w:t>Nosečniški plazemski protein A</w:t>
            </w:r>
          </w:p>
        </w:tc>
        <w:tc>
          <w:tcPr>
            <w:tcW w:w="4252" w:type="dxa"/>
            <w:tcBorders>
              <w:top w:val="single" w:sz="4" w:space="0" w:color="auto"/>
              <w:left w:val="single" w:sz="4" w:space="0" w:color="auto"/>
              <w:bottom w:val="single" w:sz="4" w:space="0" w:color="auto"/>
              <w:right w:val="single" w:sz="4" w:space="0" w:color="auto"/>
            </w:tcBorders>
            <w:vAlign w:val="center"/>
          </w:tcPr>
          <w:p w14:paraId="59FB1AE8"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11441F1C"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7D6A2D11" w14:textId="77777777" w:rsidR="00363ADB" w:rsidRPr="00363ADB" w:rsidRDefault="00363ADB" w:rsidP="002A00B6"/>
        </w:tc>
      </w:tr>
      <w:tr w:rsidR="00363ADB" w:rsidRPr="00363ADB" w14:paraId="6AD4B1C2"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2A456CD6" w14:textId="77777777" w:rsidR="00363ADB" w:rsidRPr="00363ADB" w:rsidRDefault="00363ADB" w:rsidP="002A00B6">
            <w:r w:rsidRPr="00363ADB">
              <w:t>70.</w:t>
            </w:r>
          </w:p>
        </w:tc>
        <w:tc>
          <w:tcPr>
            <w:tcW w:w="2122" w:type="dxa"/>
            <w:tcBorders>
              <w:top w:val="single" w:sz="4" w:space="0" w:color="auto"/>
              <w:left w:val="single" w:sz="4" w:space="0" w:color="auto"/>
              <w:bottom w:val="single" w:sz="4" w:space="0" w:color="auto"/>
              <w:right w:val="single" w:sz="4" w:space="0" w:color="auto"/>
            </w:tcBorders>
            <w:vAlign w:val="center"/>
          </w:tcPr>
          <w:p w14:paraId="446D12C0" w14:textId="77777777" w:rsidR="00363ADB" w:rsidRPr="00363ADB" w:rsidRDefault="00363ADB" w:rsidP="001E0326">
            <w:pPr>
              <w:jc w:val="left"/>
            </w:pPr>
            <w:r w:rsidRPr="00363ADB">
              <w:t>Prosti βHCG</w:t>
            </w:r>
          </w:p>
        </w:tc>
        <w:tc>
          <w:tcPr>
            <w:tcW w:w="4252" w:type="dxa"/>
            <w:tcBorders>
              <w:top w:val="single" w:sz="4" w:space="0" w:color="auto"/>
              <w:left w:val="single" w:sz="4" w:space="0" w:color="auto"/>
              <w:bottom w:val="single" w:sz="4" w:space="0" w:color="auto"/>
              <w:right w:val="single" w:sz="4" w:space="0" w:color="auto"/>
            </w:tcBorders>
            <w:vAlign w:val="center"/>
          </w:tcPr>
          <w:p w14:paraId="277534C1"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5675A442"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7A2B5123" w14:textId="77777777" w:rsidR="00363ADB" w:rsidRPr="00363ADB" w:rsidRDefault="00363ADB" w:rsidP="002A00B6"/>
        </w:tc>
      </w:tr>
      <w:tr w:rsidR="00363ADB" w:rsidRPr="00363ADB" w14:paraId="4E03B8B8"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tcPr>
          <w:p w14:paraId="7CB45E07" w14:textId="77777777" w:rsidR="00363ADB" w:rsidRPr="00363ADB" w:rsidRDefault="00363ADB" w:rsidP="002A00B6">
            <w:r w:rsidRPr="00363ADB">
              <w:t>71.</w:t>
            </w:r>
          </w:p>
        </w:tc>
        <w:tc>
          <w:tcPr>
            <w:tcW w:w="2122" w:type="dxa"/>
            <w:tcBorders>
              <w:top w:val="single" w:sz="4" w:space="0" w:color="auto"/>
              <w:left w:val="single" w:sz="4" w:space="0" w:color="auto"/>
              <w:bottom w:val="single" w:sz="4" w:space="0" w:color="auto"/>
              <w:right w:val="single" w:sz="4" w:space="0" w:color="auto"/>
            </w:tcBorders>
            <w:vAlign w:val="center"/>
          </w:tcPr>
          <w:p w14:paraId="2E882ACE" w14:textId="77777777" w:rsidR="00363ADB" w:rsidRPr="00363ADB" w:rsidRDefault="00363ADB" w:rsidP="001E0326">
            <w:pPr>
              <w:jc w:val="left"/>
            </w:pPr>
            <w:r w:rsidRPr="00363ADB">
              <w:t>Parathormon</w:t>
            </w:r>
          </w:p>
        </w:tc>
        <w:tc>
          <w:tcPr>
            <w:tcW w:w="4252" w:type="dxa"/>
            <w:tcBorders>
              <w:top w:val="single" w:sz="4" w:space="0" w:color="auto"/>
              <w:left w:val="single" w:sz="4" w:space="0" w:color="auto"/>
              <w:bottom w:val="single" w:sz="4" w:space="0" w:color="auto"/>
              <w:right w:val="single" w:sz="4" w:space="0" w:color="auto"/>
            </w:tcBorders>
          </w:tcPr>
          <w:p w14:paraId="38DEE8D8"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5A976F4C"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7E95A5B9" w14:textId="77777777" w:rsidR="00363ADB" w:rsidRPr="00363ADB" w:rsidRDefault="00363ADB" w:rsidP="002A00B6"/>
        </w:tc>
      </w:tr>
      <w:tr w:rsidR="00363ADB" w:rsidRPr="00363ADB" w14:paraId="65173FF5"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7FD25743" w14:textId="77777777" w:rsidR="00363ADB" w:rsidRPr="00363ADB" w:rsidRDefault="00363ADB" w:rsidP="002A00B6">
            <w:r w:rsidRPr="00363ADB">
              <w:t>72.</w:t>
            </w:r>
          </w:p>
        </w:tc>
        <w:tc>
          <w:tcPr>
            <w:tcW w:w="2122" w:type="dxa"/>
            <w:tcBorders>
              <w:top w:val="single" w:sz="4" w:space="0" w:color="auto"/>
              <w:left w:val="single" w:sz="4" w:space="0" w:color="auto"/>
              <w:bottom w:val="single" w:sz="4" w:space="0" w:color="auto"/>
              <w:right w:val="single" w:sz="4" w:space="0" w:color="auto"/>
            </w:tcBorders>
            <w:vAlign w:val="center"/>
          </w:tcPr>
          <w:p w14:paraId="436A9F2C" w14:textId="77777777" w:rsidR="00363ADB" w:rsidRPr="00363ADB" w:rsidRDefault="00363ADB" w:rsidP="001E0326">
            <w:pPr>
              <w:jc w:val="left"/>
            </w:pPr>
            <w:r w:rsidRPr="00363ADB">
              <w:t>Protitelesa  IgM proti Toxoplasmosi gondii</w:t>
            </w:r>
          </w:p>
        </w:tc>
        <w:tc>
          <w:tcPr>
            <w:tcW w:w="4252" w:type="dxa"/>
            <w:tcBorders>
              <w:top w:val="single" w:sz="4" w:space="0" w:color="auto"/>
              <w:left w:val="single" w:sz="4" w:space="0" w:color="auto"/>
              <w:bottom w:val="single" w:sz="4" w:space="0" w:color="auto"/>
              <w:right w:val="single" w:sz="4" w:space="0" w:color="auto"/>
            </w:tcBorders>
          </w:tcPr>
          <w:p w14:paraId="6C69424F"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1D21BD0C"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325E4203" w14:textId="77777777" w:rsidR="00363ADB" w:rsidRPr="00363ADB" w:rsidRDefault="00363ADB" w:rsidP="002A00B6"/>
        </w:tc>
      </w:tr>
      <w:tr w:rsidR="00363ADB" w:rsidRPr="00363ADB" w14:paraId="3FD68720"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47FD9629" w14:textId="77777777" w:rsidR="00363ADB" w:rsidRPr="00363ADB" w:rsidRDefault="00363ADB" w:rsidP="002A00B6">
            <w:r w:rsidRPr="00363ADB">
              <w:t>73.</w:t>
            </w:r>
          </w:p>
        </w:tc>
        <w:tc>
          <w:tcPr>
            <w:tcW w:w="2122" w:type="dxa"/>
            <w:tcBorders>
              <w:top w:val="single" w:sz="4" w:space="0" w:color="auto"/>
              <w:left w:val="single" w:sz="4" w:space="0" w:color="auto"/>
              <w:bottom w:val="single" w:sz="4" w:space="0" w:color="auto"/>
              <w:right w:val="single" w:sz="4" w:space="0" w:color="auto"/>
            </w:tcBorders>
            <w:vAlign w:val="center"/>
          </w:tcPr>
          <w:p w14:paraId="66767BE8" w14:textId="77777777" w:rsidR="00363ADB" w:rsidRPr="00363ADB" w:rsidRDefault="00363ADB" w:rsidP="001E0326">
            <w:pPr>
              <w:jc w:val="left"/>
            </w:pPr>
            <w:r w:rsidRPr="00363ADB">
              <w:t>Protitelesa  IgG proti Toxoplasmosi gondii</w:t>
            </w:r>
          </w:p>
        </w:tc>
        <w:tc>
          <w:tcPr>
            <w:tcW w:w="4252" w:type="dxa"/>
            <w:tcBorders>
              <w:top w:val="single" w:sz="4" w:space="0" w:color="auto"/>
              <w:left w:val="single" w:sz="4" w:space="0" w:color="auto"/>
              <w:bottom w:val="single" w:sz="4" w:space="0" w:color="auto"/>
              <w:right w:val="single" w:sz="4" w:space="0" w:color="auto"/>
            </w:tcBorders>
          </w:tcPr>
          <w:p w14:paraId="6A7C6B64"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4230BBB0"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629D190A" w14:textId="77777777" w:rsidR="00363ADB" w:rsidRPr="00363ADB" w:rsidRDefault="00363ADB" w:rsidP="002A00B6"/>
        </w:tc>
      </w:tr>
      <w:tr w:rsidR="00363ADB" w:rsidRPr="00363ADB" w14:paraId="200E14F5"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240A9F15" w14:textId="77777777" w:rsidR="00363ADB" w:rsidRPr="00363ADB" w:rsidRDefault="00363ADB" w:rsidP="002A00B6">
            <w:r w:rsidRPr="00363ADB">
              <w:lastRenderedPageBreak/>
              <w:t>74.</w:t>
            </w:r>
          </w:p>
        </w:tc>
        <w:tc>
          <w:tcPr>
            <w:tcW w:w="2122" w:type="dxa"/>
            <w:tcBorders>
              <w:top w:val="single" w:sz="4" w:space="0" w:color="auto"/>
              <w:left w:val="single" w:sz="4" w:space="0" w:color="auto"/>
              <w:bottom w:val="single" w:sz="4" w:space="0" w:color="auto"/>
              <w:right w:val="single" w:sz="4" w:space="0" w:color="auto"/>
            </w:tcBorders>
            <w:vAlign w:val="center"/>
          </w:tcPr>
          <w:p w14:paraId="4685B4E8" w14:textId="77777777" w:rsidR="00363ADB" w:rsidRPr="00363ADB" w:rsidRDefault="00363ADB" w:rsidP="001E0326">
            <w:pPr>
              <w:jc w:val="left"/>
            </w:pPr>
            <w:r w:rsidRPr="00363ADB">
              <w:t>Anti HBc (protitelesa na jedrnemi hepatitis B)</w:t>
            </w:r>
          </w:p>
        </w:tc>
        <w:tc>
          <w:tcPr>
            <w:tcW w:w="4252" w:type="dxa"/>
            <w:tcBorders>
              <w:top w:val="single" w:sz="4" w:space="0" w:color="auto"/>
              <w:left w:val="single" w:sz="4" w:space="0" w:color="auto"/>
              <w:bottom w:val="single" w:sz="4" w:space="0" w:color="auto"/>
              <w:right w:val="single" w:sz="4" w:space="0" w:color="auto"/>
            </w:tcBorders>
          </w:tcPr>
          <w:p w14:paraId="1279FEAD"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6D2BF6E1"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4AAB133E" w14:textId="77777777" w:rsidR="00363ADB" w:rsidRPr="00363ADB" w:rsidRDefault="00363ADB" w:rsidP="002A00B6"/>
        </w:tc>
      </w:tr>
      <w:tr w:rsidR="00363ADB" w:rsidRPr="00363ADB" w14:paraId="441EC819"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5746AFE7" w14:textId="77777777" w:rsidR="00363ADB" w:rsidRPr="00363ADB" w:rsidRDefault="00363ADB" w:rsidP="002A00B6">
            <w:r w:rsidRPr="00363ADB">
              <w:t>75.</w:t>
            </w:r>
          </w:p>
        </w:tc>
        <w:tc>
          <w:tcPr>
            <w:tcW w:w="2122" w:type="dxa"/>
            <w:tcBorders>
              <w:top w:val="single" w:sz="4" w:space="0" w:color="auto"/>
              <w:left w:val="single" w:sz="4" w:space="0" w:color="auto"/>
              <w:bottom w:val="single" w:sz="4" w:space="0" w:color="auto"/>
              <w:right w:val="single" w:sz="4" w:space="0" w:color="auto"/>
            </w:tcBorders>
            <w:vAlign w:val="center"/>
          </w:tcPr>
          <w:p w14:paraId="4DD713E6" w14:textId="77777777" w:rsidR="00363ADB" w:rsidRPr="00363ADB" w:rsidRDefault="00363ADB" w:rsidP="001E0326">
            <w:pPr>
              <w:jc w:val="left"/>
            </w:pPr>
            <w:r w:rsidRPr="00363ADB">
              <w:t>Anti-HBs (protitelesa na površinski hepatitis B)</w:t>
            </w:r>
          </w:p>
        </w:tc>
        <w:tc>
          <w:tcPr>
            <w:tcW w:w="4252" w:type="dxa"/>
            <w:tcBorders>
              <w:top w:val="single" w:sz="4" w:space="0" w:color="auto"/>
              <w:left w:val="single" w:sz="4" w:space="0" w:color="auto"/>
              <w:bottom w:val="single" w:sz="4" w:space="0" w:color="auto"/>
              <w:right w:val="single" w:sz="4" w:space="0" w:color="auto"/>
            </w:tcBorders>
          </w:tcPr>
          <w:p w14:paraId="4F23365F"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14E9AFDC"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640C3A20" w14:textId="77777777" w:rsidR="00363ADB" w:rsidRPr="00363ADB" w:rsidRDefault="00363ADB" w:rsidP="002A00B6"/>
        </w:tc>
      </w:tr>
      <w:tr w:rsidR="00363ADB" w:rsidRPr="00363ADB" w14:paraId="2C01955C"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6BEF4531" w14:textId="77777777" w:rsidR="00363ADB" w:rsidRPr="00363ADB" w:rsidRDefault="00363ADB" w:rsidP="002A00B6">
            <w:r w:rsidRPr="00363ADB">
              <w:t>76.</w:t>
            </w:r>
          </w:p>
        </w:tc>
        <w:tc>
          <w:tcPr>
            <w:tcW w:w="2122" w:type="dxa"/>
            <w:tcBorders>
              <w:top w:val="single" w:sz="4" w:space="0" w:color="auto"/>
              <w:left w:val="single" w:sz="4" w:space="0" w:color="auto"/>
              <w:bottom w:val="single" w:sz="4" w:space="0" w:color="auto"/>
              <w:right w:val="single" w:sz="4" w:space="0" w:color="auto"/>
            </w:tcBorders>
            <w:vAlign w:val="center"/>
          </w:tcPr>
          <w:p w14:paraId="553E4809" w14:textId="77777777" w:rsidR="00363ADB" w:rsidRPr="00363ADB" w:rsidRDefault="00363ADB" w:rsidP="001E0326">
            <w:pPr>
              <w:jc w:val="left"/>
            </w:pPr>
            <w:r w:rsidRPr="00363ADB">
              <w:t>Anti HCV (protitelesa na hepatitis C)</w:t>
            </w:r>
          </w:p>
        </w:tc>
        <w:tc>
          <w:tcPr>
            <w:tcW w:w="4252" w:type="dxa"/>
            <w:tcBorders>
              <w:top w:val="single" w:sz="4" w:space="0" w:color="auto"/>
              <w:left w:val="single" w:sz="4" w:space="0" w:color="auto"/>
              <w:bottom w:val="single" w:sz="4" w:space="0" w:color="auto"/>
              <w:right w:val="single" w:sz="4" w:space="0" w:color="auto"/>
            </w:tcBorders>
          </w:tcPr>
          <w:p w14:paraId="515E5603"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2B169BA4"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1D5DA14C" w14:textId="77777777" w:rsidR="00363ADB" w:rsidRPr="00363ADB" w:rsidRDefault="00363ADB" w:rsidP="002A00B6"/>
        </w:tc>
      </w:tr>
      <w:tr w:rsidR="00363ADB" w:rsidRPr="00363ADB" w14:paraId="641B2105"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53CBBF77" w14:textId="77777777" w:rsidR="00363ADB" w:rsidRPr="00363ADB" w:rsidRDefault="00363ADB" w:rsidP="002A00B6">
            <w:r w:rsidRPr="00363ADB">
              <w:t>77.</w:t>
            </w:r>
          </w:p>
        </w:tc>
        <w:tc>
          <w:tcPr>
            <w:tcW w:w="2122" w:type="dxa"/>
            <w:tcBorders>
              <w:top w:val="single" w:sz="4" w:space="0" w:color="auto"/>
              <w:left w:val="single" w:sz="4" w:space="0" w:color="auto"/>
              <w:bottom w:val="single" w:sz="4" w:space="0" w:color="auto"/>
              <w:right w:val="single" w:sz="4" w:space="0" w:color="auto"/>
            </w:tcBorders>
            <w:vAlign w:val="center"/>
          </w:tcPr>
          <w:p w14:paraId="4A7D184A" w14:textId="77777777" w:rsidR="00363ADB" w:rsidRPr="00363ADB" w:rsidRDefault="00363ADB" w:rsidP="001E0326">
            <w:pPr>
              <w:jc w:val="left"/>
            </w:pPr>
            <w:r w:rsidRPr="00363ADB">
              <w:t>HBsAg (površinski antigen hepatitisa B)</w:t>
            </w:r>
          </w:p>
        </w:tc>
        <w:tc>
          <w:tcPr>
            <w:tcW w:w="4252" w:type="dxa"/>
            <w:tcBorders>
              <w:top w:val="single" w:sz="4" w:space="0" w:color="auto"/>
              <w:left w:val="single" w:sz="4" w:space="0" w:color="auto"/>
              <w:bottom w:val="single" w:sz="4" w:space="0" w:color="auto"/>
              <w:right w:val="single" w:sz="4" w:space="0" w:color="auto"/>
            </w:tcBorders>
          </w:tcPr>
          <w:p w14:paraId="3C19A37A"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3EA15BEF"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4F50A6C8" w14:textId="77777777" w:rsidR="00363ADB" w:rsidRPr="00363ADB" w:rsidRDefault="00363ADB" w:rsidP="002A00B6"/>
        </w:tc>
      </w:tr>
      <w:tr w:rsidR="00363ADB" w:rsidRPr="00363ADB" w14:paraId="706CA5BA"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7FCE98E6" w14:textId="77777777" w:rsidR="00363ADB" w:rsidRPr="00363ADB" w:rsidRDefault="00363ADB" w:rsidP="002A00B6">
            <w:r w:rsidRPr="00363ADB">
              <w:t>78.</w:t>
            </w:r>
          </w:p>
        </w:tc>
        <w:tc>
          <w:tcPr>
            <w:tcW w:w="2122" w:type="dxa"/>
            <w:tcBorders>
              <w:top w:val="single" w:sz="4" w:space="0" w:color="auto"/>
              <w:left w:val="single" w:sz="4" w:space="0" w:color="auto"/>
              <w:bottom w:val="single" w:sz="4" w:space="0" w:color="auto"/>
              <w:right w:val="single" w:sz="4" w:space="0" w:color="auto"/>
            </w:tcBorders>
            <w:vAlign w:val="center"/>
          </w:tcPr>
          <w:p w14:paraId="33CCB8D3" w14:textId="77777777" w:rsidR="00363ADB" w:rsidRPr="00363ADB" w:rsidRDefault="00363ADB" w:rsidP="001E0326">
            <w:pPr>
              <w:jc w:val="left"/>
            </w:pPr>
            <w:r w:rsidRPr="00363ADB">
              <w:t>Anti HAV (celokupna protitelesa na hepatitis A)</w:t>
            </w:r>
          </w:p>
        </w:tc>
        <w:tc>
          <w:tcPr>
            <w:tcW w:w="4252" w:type="dxa"/>
            <w:tcBorders>
              <w:top w:val="single" w:sz="4" w:space="0" w:color="auto"/>
              <w:left w:val="single" w:sz="4" w:space="0" w:color="auto"/>
              <w:bottom w:val="single" w:sz="4" w:space="0" w:color="auto"/>
              <w:right w:val="single" w:sz="4" w:space="0" w:color="auto"/>
            </w:tcBorders>
          </w:tcPr>
          <w:p w14:paraId="4FDB4780"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2A52D2F7"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467422ED" w14:textId="77777777" w:rsidR="00363ADB" w:rsidRPr="00363ADB" w:rsidRDefault="00363ADB" w:rsidP="002A00B6"/>
        </w:tc>
      </w:tr>
      <w:tr w:rsidR="00363ADB" w:rsidRPr="00363ADB" w14:paraId="7D827084"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131EC34A" w14:textId="77777777" w:rsidR="00363ADB" w:rsidRPr="00363ADB" w:rsidRDefault="00363ADB" w:rsidP="002A00B6">
            <w:r w:rsidRPr="00363ADB">
              <w:t>79.</w:t>
            </w:r>
          </w:p>
        </w:tc>
        <w:tc>
          <w:tcPr>
            <w:tcW w:w="2122" w:type="dxa"/>
            <w:tcBorders>
              <w:top w:val="single" w:sz="4" w:space="0" w:color="auto"/>
              <w:left w:val="single" w:sz="4" w:space="0" w:color="auto"/>
              <w:bottom w:val="single" w:sz="4" w:space="0" w:color="auto"/>
              <w:right w:val="single" w:sz="4" w:space="0" w:color="auto"/>
            </w:tcBorders>
            <w:vAlign w:val="center"/>
          </w:tcPr>
          <w:p w14:paraId="1E36A4F5" w14:textId="77777777" w:rsidR="00363ADB" w:rsidRPr="00363ADB" w:rsidRDefault="00363ADB" w:rsidP="001E0326">
            <w:pPr>
              <w:jc w:val="left"/>
            </w:pPr>
            <w:r w:rsidRPr="00363ADB">
              <w:t>Anti HAV IgM (protitelesa IgM na hepatitis A)</w:t>
            </w:r>
          </w:p>
        </w:tc>
        <w:tc>
          <w:tcPr>
            <w:tcW w:w="4252" w:type="dxa"/>
            <w:tcBorders>
              <w:top w:val="single" w:sz="4" w:space="0" w:color="auto"/>
              <w:left w:val="single" w:sz="4" w:space="0" w:color="auto"/>
              <w:bottom w:val="single" w:sz="4" w:space="0" w:color="auto"/>
              <w:right w:val="single" w:sz="4" w:space="0" w:color="auto"/>
            </w:tcBorders>
          </w:tcPr>
          <w:p w14:paraId="316311E3"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40B204DC"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08714C22" w14:textId="77777777" w:rsidR="00363ADB" w:rsidRPr="00363ADB" w:rsidRDefault="00363ADB" w:rsidP="002A00B6"/>
        </w:tc>
      </w:tr>
      <w:tr w:rsidR="00363ADB" w:rsidRPr="00363ADB" w14:paraId="15B82C9B"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102372B0" w14:textId="77777777" w:rsidR="00363ADB" w:rsidRPr="00363ADB" w:rsidRDefault="00363ADB" w:rsidP="002A00B6">
            <w:r w:rsidRPr="00363ADB">
              <w:t>80.</w:t>
            </w:r>
          </w:p>
        </w:tc>
        <w:tc>
          <w:tcPr>
            <w:tcW w:w="2122" w:type="dxa"/>
            <w:tcBorders>
              <w:top w:val="single" w:sz="4" w:space="0" w:color="auto"/>
              <w:left w:val="single" w:sz="4" w:space="0" w:color="auto"/>
              <w:bottom w:val="single" w:sz="4" w:space="0" w:color="auto"/>
              <w:right w:val="single" w:sz="4" w:space="0" w:color="auto"/>
            </w:tcBorders>
            <w:vAlign w:val="center"/>
          </w:tcPr>
          <w:p w14:paraId="3AF391CB" w14:textId="77777777" w:rsidR="00363ADB" w:rsidRPr="00363ADB" w:rsidRDefault="00363ADB" w:rsidP="001E0326">
            <w:pPr>
              <w:jc w:val="left"/>
            </w:pPr>
            <w:r w:rsidRPr="00363ADB">
              <w:t>HIV combi PT</w:t>
            </w:r>
          </w:p>
        </w:tc>
        <w:tc>
          <w:tcPr>
            <w:tcW w:w="4252" w:type="dxa"/>
            <w:tcBorders>
              <w:top w:val="single" w:sz="4" w:space="0" w:color="auto"/>
              <w:left w:val="single" w:sz="4" w:space="0" w:color="auto"/>
              <w:bottom w:val="single" w:sz="4" w:space="0" w:color="auto"/>
              <w:right w:val="single" w:sz="4" w:space="0" w:color="auto"/>
            </w:tcBorders>
          </w:tcPr>
          <w:p w14:paraId="2D2CFA01"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317FC95D"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0E5CB5D4" w14:textId="77777777" w:rsidR="00363ADB" w:rsidRPr="00363ADB" w:rsidRDefault="00363ADB" w:rsidP="002A00B6"/>
        </w:tc>
      </w:tr>
      <w:tr w:rsidR="00363ADB" w:rsidRPr="00363ADB" w14:paraId="0E0BEAFD"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5593FEB0" w14:textId="77777777" w:rsidR="00363ADB" w:rsidRPr="00363ADB" w:rsidRDefault="00363ADB" w:rsidP="002A00B6">
            <w:r w:rsidRPr="00363ADB">
              <w:t>81.</w:t>
            </w:r>
          </w:p>
        </w:tc>
        <w:tc>
          <w:tcPr>
            <w:tcW w:w="2122" w:type="dxa"/>
            <w:tcBorders>
              <w:top w:val="single" w:sz="4" w:space="0" w:color="auto"/>
              <w:left w:val="single" w:sz="4" w:space="0" w:color="auto"/>
              <w:bottom w:val="single" w:sz="4" w:space="0" w:color="auto"/>
              <w:right w:val="single" w:sz="4" w:space="0" w:color="auto"/>
            </w:tcBorders>
            <w:vAlign w:val="center"/>
          </w:tcPr>
          <w:p w14:paraId="299E919C" w14:textId="77777777" w:rsidR="00363ADB" w:rsidRPr="00363ADB" w:rsidRDefault="00363ADB" w:rsidP="001E0326">
            <w:pPr>
              <w:jc w:val="left"/>
            </w:pPr>
            <w:r w:rsidRPr="00363ADB">
              <w:t>Topni fibrinogenu podoben tirozin kinaza 1</w:t>
            </w:r>
          </w:p>
        </w:tc>
        <w:tc>
          <w:tcPr>
            <w:tcW w:w="4252" w:type="dxa"/>
            <w:tcBorders>
              <w:top w:val="single" w:sz="4" w:space="0" w:color="auto"/>
              <w:left w:val="single" w:sz="4" w:space="0" w:color="auto"/>
              <w:bottom w:val="single" w:sz="4" w:space="0" w:color="auto"/>
              <w:right w:val="single" w:sz="4" w:space="0" w:color="auto"/>
            </w:tcBorders>
          </w:tcPr>
          <w:p w14:paraId="4344E82F"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458C3D19"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3010C2BF" w14:textId="77777777" w:rsidR="00363ADB" w:rsidRPr="00363ADB" w:rsidRDefault="00363ADB" w:rsidP="002A00B6"/>
        </w:tc>
      </w:tr>
      <w:tr w:rsidR="00363ADB" w:rsidRPr="00363ADB" w14:paraId="7620A81F"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7A4297F7" w14:textId="77777777" w:rsidR="00363ADB" w:rsidRPr="00363ADB" w:rsidRDefault="00363ADB" w:rsidP="002A00B6">
            <w:r w:rsidRPr="00363ADB">
              <w:t>82.</w:t>
            </w:r>
          </w:p>
        </w:tc>
        <w:tc>
          <w:tcPr>
            <w:tcW w:w="2122" w:type="dxa"/>
            <w:tcBorders>
              <w:top w:val="single" w:sz="4" w:space="0" w:color="auto"/>
              <w:left w:val="single" w:sz="4" w:space="0" w:color="auto"/>
              <w:bottom w:val="single" w:sz="4" w:space="0" w:color="auto"/>
              <w:right w:val="single" w:sz="4" w:space="0" w:color="auto"/>
            </w:tcBorders>
            <w:vAlign w:val="center"/>
          </w:tcPr>
          <w:p w14:paraId="67CCD770" w14:textId="7CF30C42" w:rsidR="00363ADB" w:rsidRPr="00363ADB" w:rsidRDefault="00363ADB" w:rsidP="001E0326">
            <w:pPr>
              <w:jc w:val="left"/>
            </w:pPr>
            <w:r w:rsidRPr="00363ADB">
              <w:t>Placenta rastni faktor1</w:t>
            </w:r>
          </w:p>
        </w:tc>
        <w:tc>
          <w:tcPr>
            <w:tcW w:w="4252" w:type="dxa"/>
            <w:tcBorders>
              <w:top w:val="single" w:sz="4" w:space="0" w:color="auto"/>
              <w:left w:val="single" w:sz="4" w:space="0" w:color="auto"/>
              <w:bottom w:val="single" w:sz="4" w:space="0" w:color="auto"/>
              <w:right w:val="single" w:sz="4" w:space="0" w:color="auto"/>
            </w:tcBorders>
          </w:tcPr>
          <w:p w14:paraId="3871D581"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02188C56"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02CC63E3" w14:textId="77777777" w:rsidR="00363ADB" w:rsidRPr="00363ADB" w:rsidRDefault="00363ADB" w:rsidP="002A00B6"/>
        </w:tc>
      </w:tr>
      <w:tr w:rsidR="00363ADB" w:rsidRPr="00363ADB" w14:paraId="6C1BFE2D"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5DDEA7FD" w14:textId="77777777" w:rsidR="00363ADB" w:rsidRPr="00363ADB" w:rsidRDefault="00363ADB" w:rsidP="002A00B6">
            <w:r w:rsidRPr="00363ADB">
              <w:t>83.</w:t>
            </w:r>
          </w:p>
        </w:tc>
        <w:tc>
          <w:tcPr>
            <w:tcW w:w="2122" w:type="dxa"/>
            <w:tcBorders>
              <w:top w:val="single" w:sz="4" w:space="0" w:color="auto"/>
              <w:left w:val="single" w:sz="4" w:space="0" w:color="auto"/>
              <w:bottom w:val="single" w:sz="4" w:space="0" w:color="auto"/>
              <w:right w:val="single" w:sz="4" w:space="0" w:color="auto"/>
            </w:tcBorders>
            <w:vAlign w:val="center"/>
          </w:tcPr>
          <w:p w14:paraId="41DF7B7D" w14:textId="77777777" w:rsidR="00363ADB" w:rsidRPr="00363ADB" w:rsidRDefault="00363ADB" w:rsidP="001E0326">
            <w:pPr>
              <w:jc w:val="left"/>
            </w:pPr>
            <w:r w:rsidRPr="00363ADB">
              <w:t>Tireoglobulin</w:t>
            </w:r>
          </w:p>
        </w:tc>
        <w:tc>
          <w:tcPr>
            <w:tcW w:w="4252" w:type="dxa"/>
            <w:tcBorders>
              <w:top w:val="single" w:sz="4" w:space="0" w:color="auto"/>
              <w:left w:val="single" w:sz="4" w:space="0" w:color="auto"/>
              <w:bottom w:val="single" w:sz="4" w:space="0" w:color="auto"/>
              <w:right w:val="single" w:sz="4" w:space="0" w:color="auto"/>
            </w:tcBorders>
          </w:tcPr>
          <w:p w14:paraId="35913770"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1F08930A"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26FDA7D3" w14:textId="77777777" w:rsidR="00363ADB" w:rsidRPr="00363ADB" w:rsidRDefault="00363ADB" w:rsidP="002A00B6"/>
        </w:tc>
      </w:tr>
      <w:tr w:rsidR="00363ADB" w:rsidRPr="00363ADB" w14:paraId="018112A2"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08F2EADA" w14:textId="77777777" w:rsidR="00363ADB" w:rsidRPr="00363ADB" w:rsidRDefault="00363ADB" w:rsidP="002A00B6">
            <w:r w:rsidRPr="00363ADB">
              <w:t>84.</w:t>
            </w:r>
          </w:p>
        </w:tc>
        <w:tc>
          <w:tcPr>
            <w:tcW w:w="2122" w:type="dxa"/>
            <w:tcBorders>
              <w:top w:val="single" w:sz="4" w:space="0" w:color="auto"/>
              <w:left w:val="single" w:sz="4" w:space="0" w:color="auto"/>
              <w:bottom w:val="single" w:sz="4" w:space="0" w:color="auto"/>
              <w:right w:val="single" w:sz="4" w:space="0" w:color="auto"/>
            </w:tcBorders>
            <w:vAlign w:val="center"/>
          </w:tcPr>
          <w:p w14:paraId="6A287340" w14:textId="77777777" w:rsidR="00363ADB" w:rsidRPr="00363ADB" w:rsidRDefault="00363ADB" w:rsidP="001E0326">
            <w:pPr>
              <w:jc w:val="left"/>
            </w:pPr>
            <w:r w:rsidRPr="00363ADB">
              <w:t>Protitelesa na tireoglobulin</w:t>
            </w:r>
          </w:p>
        </w:tc>
        <w:tc>
          <w:tcPr>
            <w:tcW w:w="4252" w:type="dxa"/>
            <w:tcBorders>
              <w:top w:val="single" w:sz="4" w:space="0" w:color="auto"/>
              <w:left w:val="single" w:sz="4" w:space="0" w:color="auto"/>
              <w:bottom w:val="single" w:sz="4" w:space="0" w:color="auto"/>
              <w:right w:val="single" w:sz="4" w:space="0" w:color="auto"/>
            </w:tcBorders>
          </w:tcPr>
          <w:p w14:paraId="2CDA5816"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4F7204CE"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642F313E" w14:textId="77777777" w:rsidR="00363ADB" w:rsidRPr="00363ADB" w:rsidRDefault="00363ADB" w:rsidP="002A00B6"/>
        </w:tc>
      </w:tr>
      <w:tr w:rsidR="00363ADB" w:rsidRPr="00363ADB" w14:paraId="07705DEF" w14:textId="77777777" w:rsidTr="00D714E4">
        <w:trPr>
          <w:cantSplit/>
          <w:trHeight w:val="277"/>
          <w:jc w:val="center"/>
        </w:trPr>
        <w:tc>
          <w:tcPr>
            <w:tcW w:w="567" w:type="dxa"/>
            <w:tcBorders>
              <w:top w:val="single" w:sz="4" w:space="0" w:color="auto"/>
              <w:left w:val="single" w:sz="4" w:space="0" w:color="auto"/>
              <w:bottom w:val="single" w:sz="4" w:space="0" w:color="auto"/>
              <w:right w:val="single" w:sz="4" w:space="0" w:color="auto"/>
            </w:tcBorders>
            <w:vAlign w:val="center"/>
          </w:tcPr>
          <w:p w14:paraId="4FB49509" w14:textId="77777777" w:rsidR="00363ADB" w:rsidRPr="00363ADB" w:rsidRDefault="00363ADB" w:rsidP="002A00B6">
            <w:r w:rsidRPr="00363ADB">
              <w:t>85.</w:t>
            </w:r>
          </w:p>
        </w:tc>
        <w:tc>
          <w:tcPr>
            <w:tcW w:w="2122" w:type="dxa"/>
            <w:tcBorders>
              <w:top w:val="single" w:sz="4" w:space="0" w:color="auto"/>
              <w:left w:val="single" w:sz="4" w:space="0" w:color="auto"/>
              <w:bottom w:val="single" w:sz="4" w:space="0" w:color="auto"/>
              <w:right w:val="single" w:sz="4" w:space="0" w:color="auto"/>
            </w:tcBorders>
            <w:vAlign w:val="center"/>
          </w:tcPr>
          <w:p w14:paraId="5DC65F59" w14:textId="77777777" w:rsidR="00363ADB" w:rsidRPr="00363ADB" w:rsidRDefault="00363ADB" w:rsidP="001E0326">
            <w:pPr>
              <w:jc w:val="left"/>
            </w:pPr>
            <w:r w:rsidRPr="00363ADB">
              <w:t>Protitelesa na tiroidno peroksidazo</w:t>
            </w:r>
          </w:p>
        </w:tc>
        <w:tc>
          <w:tcPr>
            <w:tcW w:w="4252" w:type="dxa"/>
            <w:tcBorders>
              <w:top w:val="single" w:sz="4" w:space="0" w:color="auto"/>
              <w:left w:val="single" w:sz="4" w:space="0" w:color="auto"/>
              <w:bottom w:val="single" w:sz="4" w:space="0" w:color="auto"/>
              <w:right w:val="single" w:sz="4" w:space="0" w:color="auto"/>
            </w:tcBorders>
          </w:tcPr>
          <w:p w14:paraId="1E44BFE9" w14:textId="77777777" w:rsidR="00363ADB" w:rsidRPr="00363ADB" w:rsidRDefault="00363ADB" w:rsidP="002A00B6">
            <w:r w:rsidRPr="00363ADB">
              <w:t>imunokemija, luminiscenca</w:t>
            </w:r>
          </w:p>
        </w:tc>
        <w:tc>
          <w:tcPr>
            <w:tcW w:w="1418" w:type="dxa"/>
            <w:tcBorders>
              <w:top w:val="single" w:sz="4" w:space="0" w:color="auto"/>
              <w:left w:val="single" w:sz="4" w:space="0" w:color="auto"/>
              <w:bottom w:val="single" w:sz="4" w:space="0" w:color="auto"/>
              <w:right w:val="single" w:sz="4" w:space="0" w:color="auto"/>
            </w:tcBorders>
            <w:vAlign w:val="center"/>
          </w:tcPr>
          <w:p w14:paraId="4E831AAC" w14:textId="77777777" w:rsidR="00363ADB" w:rsidRPr="00363ADB" w:rsidRDefault="00363ADB" w:rsidP="002A00B6">
            <w:pPr>
              <w:jc w:val="center"/>
            </w:pPr>
            <w:r w:rsidRPr="00363ADB">
              <w:t>DA  /  NE</w:t>
            </w:r>
          </w:p>
        </w:tc>
        <w:tc>
          <w:tcPr>
            <w:tcW w:w="2312" w:type="dxa"/>
            <w:tcBorders>
              <w:top w:val="single" w:sz="4" w:space="0" w:color="auto"/>
              <w:left w:val="single" w:sz="4" w:space="0" w:color="auto"/>
              <w:bottom w:val="single" w:sz="4" w:space="0" w:color="auto"/>
              <w:right w:val="single" w:sz="4" w:space="0" w:color="auto"/>
            </w:tcBorders>
          </w:tcPr>
          <w:p w14:paraId="16A307D6" w14:textId="77777777" w:rsidR="00363ADB" w:rsidRPr="00363ADB" w:rsidRDefault="00363ADB" w:rsidP="002A00B6"/>
        </w:tc>
      </w:tr>
    </w:tbl>
    <w:p w14:paraId="5E5A92D5" w14:textId="77777777" w:rsidR="00363ADB" w:rsidRPr="00363ADB" w:rsidRDefault="00363ADB" w:rsidP="00363ADB">
      <w:pPr>
        <w:pStyle w:val="Naslov1"/>
        <w:rPr>
          <w:rFonts w:ascii="Arial" w:hAnsi="Arial"/>
          <w:sz w:val="20"/>
          <w:szCs w:val="20"/>
        </w:rPr>
      </w:pPr>
      <w:r w:rsidRPr="00363ADB">
        <w:rPr>
          <w:rFonts w:ascii="Arial" w:hAnsi="Arial"/>
          <w:sz w:val="20"/>
          <w:szCs w:val="20"/>
        </w:rPr>
        <w:t>Servis in podpora</w:t>
      </w:r>
    </w:p>
    <w:p w14:paraId="53BFE1CD" w14:textId="29DCD54A" w:rsidR="00363ADB" w:rsidRPr="005A0E8C" w:rsidRDefault="00363ADB" w:rsidP="00363ADB">
      <w:pPr>
        <w:pStyle w:val="Standard"/>
        <w:ind w:left="709"/>
        <w:jc w:val="both"/>
        <w:rPr>
          <w:rFonts w:ascii="Arial" w:hAnsi="Arial"/>
          <w:color w:val="E36C0A" w:themeColor="accent6" w:themeShade="BF"/>
          <w:sz w:val="20"/>
          <w:szCs w:val="20"/>
        </w:rPr>
      </w:pPr>
      <w:r w:rsidRPr="00363ADB">
        <w:rPr>
          <w:rFonts w:ascii="Arial" w:hAnsi="Arial"/>
          <w:sz w:val="20"/>
          <w:szCs w:val="20"/>
        </w:rPr>
        <w:t xml:space="preserve">Dobro organizirana servisna služba, pooblaščena od proizvajalca, s sedežem v EU, ki mora imeti odzivni čas pooblaščenega serviserja </w:t>
      </w:r>
      <w:r w:rsidRPr="00AE61B9">
        <w:rPr>
          <w:rFonts w:ascii="Arial" w:hAnsi="Arial"/>
          <w:sz w:val="20"/>
          <w:szCs w:val="20"/>
        </w:rPr>
        <w:t xml:space="preserve">največ </w:t>
      </w:r>
      <w:r w:rsidR="005A0E8C" w:rsidRPr="00AE61B9">
        <w:rPr>
          <w:rFonts w:ascii="Arial" w:hAnsi="Arial"/>
          <w:sz w:val="20"/>
          <w:szCs w:val="20"/>
        </w:rPr>
        <w:t>1</w:t>
      </w:r>
      <w:r w:rsidRPr="00AE61B9">
        <w:rPr>
          <w:rFonts w:ascii="Arial" w:hAnsi="Arial"/>
          <w:sz w:val="20"/>
          <w:szCs w:val="20"/>
        </w:rPr>
        <w:t xml:space="preserve"> ur</w:t>
      </w:r>
      <w:r w:rsidR="005A0E8C" w:rsidRPr="00AE61B9">
        <w:rPr>
          <w:rFonts w:ascii="Arial" w:hAnsi="Arial"/>
          <w:sz w:val="20"/>
          <w:szCs w:val="20"/>
        </w:rPr>
        <w:t>o, čas prvega prihoda na mesto okvare največ 4 ur</w:t>
      </w:r>
      <w:r w:rsidR="00285728">
        <w:rPr>
          <w:rFonts w:ascii="Arial" w:hAnsi="Arial"/>
          <w:sz w:val="20"/>
          <w:szCs w:val="20"/>
        </w:rPr>
        <w:t xml:space="preserve"> </w:t>
      </w:r>
      <w:r w:rsidR="0020292C" w:rsidRPr="00AE61B9">
        <w:rPr>
          <w:rFonts w:ascii="Arial" w:hAnsi="Arial"/>
          <w:sz w:val="20"/>
          <w:szCs w:val="20"/>
        </w:rPr>
        <w:t xml:space="preserve">in </w:t>
      </w:r>
      <w:r w:rsidRPr="00AE61B9">
        <w:rPr>
          <w:rFonts w:ascii="Arial" w:hAnsi="Arial"/>
          <w:sz w:val="20"/>
          <w:szCs w:val="20"/>
        </w:rPr>
        <w:t>čas</w:t>
      </w:r>
      <w:r w:rsidR="0020292C" w:rsidRPr="00AE61B9">
        <w:rPr>
          <w:rFonts w:ascii="Arial" w:hAnsi="Arial"/>
          <w:sz w:val="20"/>
          <w:szCs w:val="20"/>
        </w:rPr>
        <w:t xml:space="preserve"> </w:t>
      </w:r>
      <w:r w:rsidR="005A0E8C" w:rsidRPr="00AE61B9">
        <w:rPr>
          <w:rFonts w:ascii="Arial" w:hAnsi="Arial"/>
          <w:sz w:val="20"/>
          <w:szCs w:val="20"/>
        </w:rPr>
        <w:t>dokončne odprave napake</w:t>
      </w:r>
      <w:r w:rsidRPr="00AE61B9">
        <w:rPr>
          <w:rFonts w:ascii="Arial" w:hAnsi="Arial"/>
          <w:sz w:val="20"/>
          <w:szCs w:val="20"/>
        </w:rPr>
        <w:t xml:space="preserve"> </w:t>
      </w:r>
      <w:r w:rsidR="0020292C" w:rsidRPr="00AE61B9">
        <w:rPr>
          <w:rFonts w:ascii="Arial" w:hAnsi="Arial"/>
          <w:sz w:val="20"/>
          <w:szCs w:val="20"/>
        </w:rPr>
        <w:t xml:space="preserve">največ </w:t>
      </w:r>
      <w:r w:rsidR="009947DC" w:rsidRPr="00AE61B9">
        <w:rPr>
          <w:rFonts w:ascii="Arial" w:hAnsi="Arial"/>
          <w:sz w:val="20"/>
          <w:szCs w:val="20"/>
        </w:rPr>
        <w:t>48</w:t>
      </w:r>
      <w:r w:rsidRPr="00AE61B9">
        <w:rPr>
          <w:rFonts w:ascii="Arial" w:hAnsi="Arial"/>
          <w:sz w:val="20"/>
          <w:szCs w:val="20"/>
        </w:rPr>
        <w:t xml:space="preserve"> </w:t>
      </w:r>
      <w:r w:rsidR="00ED0874" w:rsidRPr="00AE61B9">
        <w:rPr>
          <w:rFonts w:ascii="Arial" w:hAnsi="Arial"/>
          <w:sz w:val="20"/>
          <w:szCs w:val="20"/>
        </w:rPr>
        <w:t>ur</w:t>
      </w:r>
      <w:r w:rsidRPr="00AE61B9">
        <w:rPr>
          <w:rFonts w:ascii="Arial" w:hAnsi="Arial"/>
          <w:sz w:val="20"/>
          <w:szCs w:val="20"/>
        </w:rPr>
        <w:t>, če se pogodbeni stranki izrecno ne dogovorita drugače.</w:t>
      </w:r>
    </w:p>
    <w:p w14:paraId="00F1BFC9" w14:textId="2D88A429" w:rsidR="00ED0874" w:rsidRPr="00ED0874" w:rsidRDefault="00ED0874" w:rsidP="00363ADB">
      <w:pPr>
        <w:pStyle w:val="Standard"/>
        <w:ind w:left="709"/>
        <w:jc w:val="both"/>
        <w:rPr>
          <w:rFonts w:ascii="Arial" w:hAnsi="Arial"/>
          <w:sz w:val="20"/>
          <w:szCs w:val="20"/>
        </w:rPr>
      </w:pPr>
      <w:r>
        <w:rPr>
          <w:rFonts w:ascii="Arial" w:hAnsi="Arial"/>
          <w:sz w:val="20"/>
          <w:szCs w:val="20"/>
        </w:rPr>
        <w:t>Za odpravo napak morajo biti serviserji na voljo 24 ur, vse dni v letu (24/7)</w:t>
      </w:r>
      <w:r w:rsidR="00C312A0">
        <w:rPr>
          <w:rFonts w:ascii="Arial" w:hAnsi="Arial"/>
          <w:sz w:val="20"/>
          <w:szCs w:val="20"/>
        </w:rPr>
        <w:t>, servisni inženirji morajo biti izšolani in redno dodatno usposabljani pri proizvajalcu.</w:t>
      </w:r>
    </w:p>
    <w:p w14:paraId="034648F2" w14:textId="77777777" w:rsidR="00363ADB" w:rsidRPr="00363ADB" w:rsidRDefault="00363ADB" w:rsidP="00363ADB">
      <w:pPr>
        <w:pStyle w:val="Standard"/>
        <w:ind w:left="708"/>
        <w:jc w:val="both"/>
        <w:rPr>
          <w:rFonts w:ascii="Arial" w:hAnsi="Arial"/>
          <w:sz w:val="20"/>
          <w:szCs w:val="20"/>
        </w:rPr>
      </w:pPr>
      <w:r w:rsidRPr="00363ADB">
        <w:rPr>
          <w:rFonts w:ascii="Arial" w:hAnsi="Arial"/>
          <w:sz w:val="20"/>
          <w:szCs w:val="20"/>
        </w:rPr>
        <w:t>Za odpravo napak v garancijski in pogarancijski dobi morata biti na voljo vsaj dva servisna inženirja in vsaj dva aplikacijska specialista, izšolana in certificirana pri proizvajalcu.</w:t>
      </w:r>
    </w:p>
    <w:p w14:paraId="3A692CBA" w14:textId="77777777" w:rsidR="00363ADB" w:rsidRPr="00363ADB" w:rsidRDefault="00363ADB" w:rsidP="00363ADB">
      <w:pPr>
        <w:pStyle w:val="Standard"/>
        <w:ind w:firstLine="709"/>
        <w:jc w:val="both"/>
        <w:rPr>
          <w:rFonts w:ascii="Arial" w:hAnsi="Arial"/>
          <w:sz w:val="20"/>
          <w:szCs w:val="20"/>
        </w:rPr>
      </w:pPr>
      <w:r w:rsidRPr="00363ADB">
        <w:rPr>
          <w:rFonts w:ascii="Arial" w:hAnsi="Arial"/>
          <w:sz w:val="20"/>
          <w:szCs w:val="20"/>
        </w:rPr>
        <w:t>Zagotovljena brezplačni redni in izredni servis za celotno trajanja veljavnosti pogodbe.</w:t>
      </w:r>
    </w:p>
    <w:p w14:paraId="6FE5B9FB" w14:textId="77777777" w:rsidR="00363ADB" w:rsidRPr="00363ADB" w:rsidRDefault="00363ADB" w:rsidP="00363ADB">
      <w:pPr>
        <w:pStyle w:val="Standard"/>
        <w:ind w:left="709"/>
        <w:jc w:val="both"/>
        <w:rPr>
          <w:rFonts w:ascii="Arial" w:hAnsi="Arial"/>
          <w:sz w:val="20"/>
          <w:szCs w:val="20"/>
        </w:rPr>
      </w:pPr>
      <w:r w:rsidRPr="00363ADB">
        <w:rPr>
          <w:rFonts w:ascii="Arial" w:hAnsi="Arial"/>
          <w:sz w:val="20"/>
          <w:szCs w:val="20"/>
        </w:rPr>
        <w:t>Ponujena oprema mora ustrezati vsem standardom, ki veljajo za tovrstno opremo v Sloveniji in mora imeti vse potrebne certifikate. Ponudniki lahko kopije ustreznih certifikatov predložijo v ponudbi, vendar to ni zahtevano. Naročnik si pridržuje pravico, da od ponudnika pred sklenitvijo pogodbe zahteva predložitev ustreznih dokazil.</w:t>
      </w:r>
    </w:p>
    <w:p w14:paraId="5B1CBDEE" w14:textId="77777777" w:rsidR="00363ADB" w:rsidRPr="00363ADB" w:rsidRDefault="00363ADB" w:rsidP="00363ADB">
      <w:pPr>
        <w:pStyle w:val="Standard"/>
        <w:ind w:left="709"/>
        <w:jc w:val="both"/>
        <w:rPr>
          <w:rFonts w:ascii="Arial" w:hAnsi="Arial"/>
          <w:sz w:val="20"/>
          <w:szCs w:val="20"/>
        </w:rPr>
      </w:pPr>
      <w:r w:rsidRPr="00363ADB">
        <w:rPr>
          <w:rFonts w:ascii="Arial" w:hAnsi="Arial"/>
          <w:sz w:val="20"/>
          <w:szCs w:val="20"/>
        </w:rPr>
        <w:t>Ponudnik mora zagotoviti dostavo, montažo, zagon ter preizkus delovanja pogodbene opreme ter potrošni material za čas preizkusnega delovanja.</w:t>
      </w:r>
    </w:p>
    <w:p w14:paraId="78AF3517" w14:textId="77777777" w:rsidR="00363ADB" w:rsidRPr="00363ADB" w:rsidRDefault="00363ADB" w:rsidP="00363ADB">
      <w:pPr>
        <w:pStyle w:val="Standard"/>
        <w:ind w:left="709"/>
        <w:jc w:val="both"/>
        <w:rPr>
          <w:rFonts w:ascii="Arial" w:hAnsi="Arial"/>
          <w:sz w:val="20"/>
          <w:szCs w:val="20"/>
        </w:rPr>
      </w:pPr>
      <w:r w:rsidRPr="00363ADB">
        <w:rPr>
          <w:rFonts w:ascii="Arial" w:hAnsi="Arial"/>
          <w:sz w:val="20"/>
          <w:szCs w:val="20"/>
        </w:rPr>
        <w:t>Ponudnik mora zagotoviti in izvesti priklop na obstoječ laboratorijski informacijski sistem (LIS).</w:t>
      </w:r>
    </w:p>
    <w:p w14:paraId="7494A731" w14:textId="77777777" w:rsidR="00363ADB" w:rsidRPr="00363ADB" w:rsidRDefault="00363ADB" w:rsidP="00363ADB">
      <w:pPr>
        <w:pStyle w:val="Standard"/>
        <w:ind w:firstLine="709"/>
        <w:jc w:val="both"/>
        <w:rPr>
          <w:rFonts w:ascii="Arial" w:hAnsi="Arial"/>
          <w:sz w:val="20"/>
          <w:szCs w:val="20"/>
        </w:rPr>
      </w:pPr>
      <w:r w:rsidRPr="00363ADB">
        <w:rPr>
          <w:rFonts w:ascii="Arial" w:hAnsi="Arial"/>
          <w:sz w:val="20"/>
          <w:szCs w:val="20"/>
        </w:rPr>
        <w:t>Ponudnik dostavi analizator skupaj z UPS sistemom.</w:t>
      </w:r>
    </w:p>
    <w:p w14:paraId="05DEFC1D" w14:textId="77777777" w:rsidR="00363ADB" w:rsidRPr="00363ADB" w:rsidRDefault="00363ADB" w:rsidP="00363ADB">
      <w:pPr>
        <w:pStyle w:val="Standard"/>
        <w:ind w:left="709"/>
        <w:jc w:val="both"/>
        <w:rPr>
          <w:rFonts w:ascii="Arial" w:hAnsi="Arial"/>
          <w:sz w:val="20"/>
          <w:szCs w:val="20"/>
        </w:rPr>
      </w:pPr>
      <w:r w:rsidRPr="00363ADB">
        <w:rPr>
          <w:rFonts w:ascii="Arial" w:hAnsi="Arial"/>
          <w:sz w:val="20"/>
          <w:szCs w:val="20"/>
        </w:rPr>
        <w:t>Ponudnik mora zagotoviti primeren program šolanja za uporabnike. Ponudnik se zaveže, da bo za učinkovito in varno uporabo ter delovanje pogodbene opreme usposobil (izšolal) delavce kupca.</w:t>
      </w:r>
    </w:p>
    <w:p w14:paraId="567A9B02" w14:textId="77777777" w:rsidR="00363ADB" w:rsidRPr="00363ADB" w:rsidRDefault="00363ADB" w:rsidP="00363ADB">
      <w:pPr>
        <w:pStyle w:val="Standard"/>
        <w:ind w:left="709"/>
        <w:jc w:val="both"/>
        <w:rPr>
          <w:rFonts w:ascii="Arial" w:hAnsi="Arial"/>
          <w:sz w:val="20"/>
          <w:szCs w:val="20"/>
        </w:rPr>
      </w:pPr>
      <w:r w:rsidRPr="00363ADB">
        <w:rPr>
          <w:rFonts w:ascii="Arial" w:hAnsi="Arial"/>
          <w:sz w:val="20"/>
          <w:szCs w:val="20"/>
        </w:rPr>
        <w:t>Ponudnik zagotavlja naročniku strokovno podporo oz. pomoč uporabniku (reševanje strokovnih vprašanj, konzultacije, pomoč pri delu z opremo).</w:t>
      </w:r>
    </w:p>
    <w:p w14:paraId="728DA9DA" w14:textId="77777777" w:rsidR="00363ADB" w:rsidRPr="00363ADB" w:rsidRDefault="00363ADB" w:rsidP="00363ADB">
      <w:pPr>
        <w:tabs>
          <w:tab w:val="num" w:pos="426"/>
        </w:tabs>
        <w:autoSpaceDE w:val="0"/>
        <w:autoSpaceDN w:val="0"/>
        <w:adjustRightInd w:val="0"/>
      </w:pPr>
    </w:p>
    <w:p w14:paraId="3FBA13C5" w14:textId="756CF836" w:rsidR="00363ADB" w:rsidRPr="00363ADB" w:rsidRDefault="00363ADB" w:rsidP="00363ADB">
      <w:pPr>
        <w:tabs>
          <w:tab w:val="num" w:pos="426"/>
        </w:tabs>
        <w:autoSpaceDE w:val="0"/>
        <w:autoSpaceDN w:val="0"/>
        <w:adjustRightInd w:val="0"/>
      </w:pPr>
      <w:r w:rsidRPr="00363ADB">
        <w:t>»Popolno« preventivno vzdrževanje pomeni zagotavljanje izvajanja rednega vzdrževanja</w:t>
      </w:r>
      <w:r w:rsidR="00606E51">
        <w:t xml:space="preserve">, </w:t>
      </w:r>
      <w:r w:rsidRPr="00363ADB">
        <w:t>redn</w:t>
      </w:r>
      <w:r w:rsidR="00606E51">
        <w:t>e</w:t>
      </w:r>
      <w:r w:rsidRPr="00363ADB">
        <w:t xml:space="preserve"> vzdrževaln</w:t>
      </w:r>
      <w:r w:rsidR="00606E51">
        <w:t>e</w:t>
      </w:r>
      <w:r w:rsidRPr="00363ADB">
        <w:t xml:space="preserve"> servis</w:t>
      </w:r>
      <w:r w:rsidR="00606E51">
        <w:t>e</w:t>
      </w:r>
      <w:r w:rsidRPr="00363ADB">
        <w:t xml:space="preserve"> po navodilih dobavitelja (najmanj 1x letno) vključno z vsemi rezervnimi deli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 </w:t>
      </w:r>
    </w:p>
    <w:p w14:paraId="609544E8" w14:textId="77777777" w:rsidR="00363ADB" w:rsidRPr="00363ADB" w:rsidRDefault="00363ADB" w:rsidP="00363ADB">
      <w:pPr>
        <w:tabs>
          <w:tab w:val="num" w:pos="0"/>
        </w:tabs>
        <w:autoSpaceDE w:val="0"/>
        <w:autoSpaceDN w:val="0"/>
        <w:adjustRightInd w:val="0"/>
      </w:pPr>
    </w:p>
    <w:p w14:paraId="07B41407" w14:textId="3AE1A304" w:rsidR="00363ADB" w:rsidRDefault="00363ADB" w:rsidP="00D06053">
      <w:pPr>
        <w:tabs>
          <w:tab w:val="num" w:pos="426"/>
        </w:tabs>
        <w:autoSpaceDE w:val="0"/>
        <w:autoSpaceDN w:val="0"/>
        <w:adjustRightInd w:val="0"/>
      </w:pPr>
      <w:r w:rsidRPr="00363ADB">
        <w:t xml:space="preserve">»Popolno« izredno vzdrževanje pomeni servisna popravila/odpravo napak na opremi z zamenjavo iztrošenih, okvarjenih delov in večjega potrošnega materiala za predmetno opremo ter vzpostavitev naprav v fazo pravilnega in brezhibnega delovanja. Servis se opravlja po pozivu naročnika z vključenimi vsemi rezervnimi deli in potrošnimi materiali, vključno s transportnimi in vsemi ostalimi stroški. </w:t>
      </w:r>
    </w:p>
    <w:p w14:paraId="7D379C6D" w14:textId="77777777" w:rsidR="00D06053" w:rsidRPr="00363ADB" w:rsidRDefault="00D06053" w:rsidP="00D06053">
      <w:pPr>
        <w:tabs>
          <w:tab w:val="num" w:pos="426"/>
        </w:tabs>
        <w:autoSpaceDE w:val="0"/>
        <w:autoSpaceDN w:val="0"/>
        <w:adjustRightInd w:val="0"/>
      </w:pPr>
    </w:p>
    <w:p w14:paraId="22711614" w14:textId="77777777" w:rsidR="00363ADB" w:rsidRPr="00363ADB" w:rsidRDefault="00363ADB" w:rsidP="00363ADB">
      <w:pPr>
        <w:pStyle w:val="Slog1"/>
        <w:tabs>
          <w:tab w:val="num" w:pos="0"/>
        </w:tabs>
        <w:rPr>
          <w:rFonts w:ascii="Arial" w:hAnsi="Arial" w:cs="Arial"/>
        </w:rPr>
      </w:pPr>
      <w:r w:rsidRPr="00363ADB">
        <w:rPr>
          <w:rFonts w:ascii="Arial" w:hAnsi="Arial" w:cs="Arial"/>
        </w:rPr>
        <w:t>Spodaj podpisani pooblaščeni predstavnik ponudnika, izjavljam, da ponujeno blago/vse storitve v celoti ustreza/jo zgoraj navedenim opisom.</w:t>
      </w:r>
    </w:p>
    <w:p w14:paraId="6768C652" w14:textId="77777777" w:rsidR="00363ADB" w:rsidRPr="00363ADB" w:rsidRDefault="00363ADB" w:rsidP="00363ADB">
      <w:pPr>
        <w:pStyle w:val="Slog1"/>
        <w:ind w:left="397" w:hanging="397"/>
        <w:rPr>
          <w:rFonts w:ascii="Arial" w:hAnsi="Arial" w:cs="Arial"/>
        </w:rPr>
      </w:pPr>
    </w:p>
    <w:p w14:paraId="398D1573" w14:textId="77777777" w:rsidR="00363ADB" w:rsidRPr="00363ADB" w:rsidRDefault="00363ADB" w:rsidP="00363ADB">
      <w:pPr>
        <w:pStyle w:val="Slog1"/>
        <w:ind w:left="397" w:hanging="397"/>
        <w:rPr>
          <w:rFonts w:ascii="Arial" w:hAnsi="Arial" w:cs="Arial"/>
        </w:rPr>
      </w:pPr>
    </w:p>
    <w:p w14:paraId="747CB890" w14:textId="77777777" w:rsidR="00363ADB" w:rsidRPr="00363ADB" w:rsidRDefault="00363ADB" w:rsidP="00363ADB">
      <w:pPr>
        <w:pStyle w:val="Slog1"/>
        <w:ind w:left="794" w:hanging="794"/>
        <w:rPr>
          <w:rFonts w:ascii="Arial" w:hAnsi="Arial" w:cs="Arial"/>
        </w:rPr>
      </w:pPr>
      <w:r w:rsidRPr="00363ADB">
        <w:rPr>
          <w:rFonts w:ascii="Arial" w:hAnsi="Arial" w:cs="Arial"/>
        </w:rPr>
        <w:t xml:space="preserve">Datum:  </w:t>
      </w:r>
      <w:r w:rsidRPr="00363ADB">
        <w:rPr>
          <w:rFonts w:ascii="Arial" w:hAnsi="Arial" w:cs="Arial"/>
        </w:rPr>
        <w:tab/>
      </w:r>
      <w:r w:rsidRPr="00363ADB">
        <w:rPr>
          <w:rFonts w:ascii="Arial" w:hAnsi="Arial" w:cs="Arial"/>
        </w:rPr>
        <w:tab/>
      </w:r>
      <w:r w:rsidRPr="00363ADB">
        <w:rPr>
          <w:rFonts w:ascii="Arial" w:hAnsi="Arial" w:cs="Arial"/>
        </w:rPr>
        <w:tab/>
      </w:r>
      <w:r w:rsidRPr="00363ADB">
        <w:rPr>
          <w:rFonts w:ascii="Arial" w:hAnsi="Arial" w:cs="Arial"/>
        </w:rPr>
        <w:tab/>
      </w:r>
      <w:r w:rsidRPr="00363ADB">
        <w:rPr>
          <w:rFonts w:ascii="Arial" w:hAnsi="Arial" w:cs="Arial"/>
        </w:rPr>
        <w:tab/>
      </w:r>
      <w:r w:rsidRPr="00363ADB">
        <w:rPr>
          <w:rFonts w:ascii="Arial" w:hAnsi="Arial" w:cs="Arial"/>
        </w:rPr>
        <w:tab/>
      </w:r>
      <w:r w:rsidRPr="00363ADB">
        <w:rPr>
          <w:rFonts w:ascii="Arial" w:hAnsi="Arial" w:cs="Arial"/>
        </w:rPr>
        <w:tab/>
      </w:r>
      <w:r w:rsidRPr="00363ADB">
        <w:rPr>
          <w:rFonts w:ascii="Arial" w:hAnsi="Arial" w:cs="Arial"/>
        </w:rPr>
        <w:tab/>
        <w:t xml:space="preserve">                           Žig in podpis ponudnika:</w:t>
      </w:r>
    </w:p>
    <w:p w14:paraId="6FC159B5" w14:textId="77777777" w:rsidR="00363ADB" w:rsidRPr="00363ADB" w:rsidRDefault="00363ADB" w:rsidP="00363ADB">
      <w:pPr>
        <w:pStyle w:val="Slog1"/>
        <w:ind w:left="397"/>
        <w:rPr>
          <w:rFonts w:ascii="Arial" w:hAnsi="Arial" w:cs="Arial"/>
        </w:rPr>
      </w:pPr>
    </w:p>
    <w:p w14:paraId="679B5615" w14:textId="77777777" w:rsidR="00363ADB" w:rsidRPr="00363ADB" w:rsidRDefault="00363ADB" w:rsidP="00363ADB">
      <w:pPr>
        <w:pStyle w:val="Slog1"/>
        <w:rPr>
          <w:rFonts w:ascii="Arial" w:hAnsi="Arial" w:cs="Arial"/>
        </w:rPr>
      </w:pPr>
      <w:r w:rsidRPr="00363ADB">
        <w:rPr>
          <w:rFonts w:ascii="Arial" w:hAnsi="Arial" w:cs="Arial"/>
        </w:rPr>
        <w:t>__________________________                                                                    ________________________</w:t>
      </w:r>
    </w:p>
    <w:p w14:paraId="4D426208" w14:textId="77777777" w:rsidR="00363ADB" w:rsidRPr="00363ADB" w:rsidRDefault="00363ADB" w:rsidP="00363ADB">
      <w:pPr>
        <w:pStyle w:val="Slog1"/>
        <w:rPr>
          <w:rFonts w:ascii="Arial" w:hAnsi="Arial" w:cs="Arial"/>
        </w:rPr>
      </w:pPr>
    </w:p>
    <w:p w14:paraId="06B7B729" w14:textId="77777777" w:rsidR="00363ADB" w:rsidRPr="00363ADB" w:rsidRDefault="00363ADB" w:rsidP="00363ADB">
      <w:pPr>
        <w:pStyle w:val="Slog1"/>
        <w:rPr>
          <w:rFonts w:ascii="Arial" w:eastAsia="Arial Unicode MS" w:hAnsi="Arial" w:cs="Arial"/>
        </w:rPr>
      </w:pPr>
    </w:p>
    <w:p w14:paraId="50FA42BC" w14:textId="77777777" w:rsidR="00363ADB" w:rsidRPr="00363ADB" w:rsidRDefault="00363ADB" w:rsidP="00363ADB">
      <w:pPr>
        <w:pStyle w:val="Slog1"/>
        <w:ind w:left="397" w:hanging="397"/>
        <w:rPr>
          <w:rFonts w:ascii="Arial" w:hAnsi="Arial" w:cs="Arial"/>
        </w:rPr>
      </w:pPr>
    </w:p>
    <w:p w14:paraId="22F24EB1" w14:textId="77777777" w:rsidR="003B6B8F" w:rsidRPr="00363ADB" w:rsidRDefault="003B6B8F" w:rsidP="00DC6391">
      <w:pPr>
        <w:rPr>
          <w:b/>
          <w:lang w:eastAsia="en-US"/>
        </w:rPr>
      </w:pPr>
    </w:p>
    <w:p w14:paraId="4C62EF06" w14:textId="79997106" w:rsidR="00DC6391" w:rsidRDefault="00DC6391" w:rsidP="00DC6391">
      <w:pPr>
        <w:rPr>
          <w:rFonts w:eastAsia="TimesNewRoman"/>
          <w:highlight w:val="yellow"/>
          <w:lang w:eastAsia="en-US"/>
        </w:rPr>
      </w:pPr>
    </w:p>
    <w:p w14:paraId="0E91F509" w14:textId="10720582" w:rsidR="00616CCD" w:rsidRDefault="00616CCD" w:rsidP="00DC6391">
      <w:pPr>
        <w:rPr>
          <w:rFonts w:eastAsia="TimesNewRoman"/>
          <w:highlight w:val="yellow"/>
          <w:lang w:eastAsia="en-US"/>
        </w:rPr>
      </w:pPr>
    </w:p>
    <w:p w14:paraId="0149F84A" w14:textId="0DC6DADE" w:rsidR="00616CCD" w:rsidRDefault="00616CCD" w:rsidP="00DC6391">
      <w:pPr>
        <w:rPr>
          <w:rFonts w:eastAsia="TimesNewRoman"/>
          <w:highlight w:val="yellow"/>
          <w:lang w:eastAsia="en-US"/>
        </w:rPr>
      </w:pPr>
    </w:p>
    <w:p w14:paraId="20C74208" w14:textId="173CE18C" w:rsidR="00616CCD" w:rsidRDefault="00616CCD" w:rsidP="00DC6391">
      <w:pPr>
        <w:rPr>
          <w:rFonts w:eastAsia="TimesNewRoman"/>
          <w:highlight w:val="yellow"/>
          <w:lang w:eastAsia="en-US"/>
        </w:rPr>
      </w:pPr>
    </w:p>
    <w:p w14:paraId="15A56F46" w14:textId="06AA7D21" w:rsidR="00616CCD" w:rsidRDefault="00616CCD" w:rsidP="00DC6391">
      <w:pPr>
        <w:rPr>
          <w:rFonts w:eastAsia="TimesNewRoman"/>
          <w:highlight w:val="yellow"/>
          <w:lang w:eastAsia="en-US"/>
        </w:rPr>
      </w:pPr>
    </w:p>
    <w:p w14:paraId="558F08A8" w14:textId="6B4BF6EC" w:rsidR="00616CCD" w:rsidRDefault="00616CCD" w:rsidP="00DC6391">
      <w:pPr>
        <w:rPr>
          <w:rFonts w:eastAsia="TimesNewRoman"/>
          <w:highlight w:val="yellow"/>
          <w:lang w:eastAsia="en-US"/>
        </w:rPr>
      </w:pPr>
    </w:p>
    <w:p w14:paraId="5C4CB4D1" w14:textId="05C1A426" w:rsidR="00616CCD" w:rsidRDefault="00616CCD" w:rsidP="00DC6391">
      <w:pPr>
        <w:rPr>
          <w:rFonts w:eastAsia="TimesNewRoman"/>
          <w:highlight w:val="yellow"/>
          <w:lang w:eastAsia="en-US"/>
        </w:rPr>
      </w:pPr>
    </w:p>
    <w:p w14:paraId="70C300B2" w14:textId="03FEA407" w:rsidR="00616CCD" w:rsidRDefault="00616CCD" w:rsidP="00DC6391">
      <w:pPr>
        <w:rPr>
          <w:rFonts w:eastAsia="TimesNewRoman"/>
          <w:highlight w:val="yellow"/>
          <w:lang w:eastAsia="en-US"/>
        </w:rPr>
      </w:pPr>
    </w:p>
    <w:p w14:paraId="5AE761A8" w14:textId="799A3DF3" w:rsidR="00616CCD" w:rsidRDefault="00616CCD" w:rsidP="00DC6391">
      <w:pPr>
        <w:rPr>
          <w:rFonts w:eastAsia="TimesNewRoman"/>
          <w:highlight w:val="yellow"/>
          <w:lang w:eastAsia="en-US"/>
        </w:rPr>
      </w:pPr>
    </w:p>
    <w:p w14:paraId="2D477DE7" w14:textId="2AB5CCAE" w:rsidR="00616CCD" w:rsidRDefault="00616CCD" w:rsidP="00DC6391">
      <w:pPr>
        <w:rPr>
          <w:rFonts w:eastAsia="TimesNewRoman"/>
          <w:highlight w:val="yellow"/>
          <w:lang w:eastAsia="en-US"/>
        </w:rPr>
      </w:pPr>
    </w:p>
    <w:p w14:paraId="1B79E6CF" w14:textId="2E98647F" w:rsidR="00616CCD" w:rsidRDefault="00616CCD" w:rsidP="00DC6391">
      <w:pPr>
        <w:rPr>
          <w:rFonts w:eastAsia="TimesNewRoman"/>
          <w:highlight w:val="yellow"/>
          <w:lang w:eastAsia="en-US"/>
        </w:rPr>
      </w:pPr>
    </w:p>
    <w:p w14:paraId="2754390D" w14:textId="651D6430" w:rsidR="00616CCD" w:rsidRDefault="00616CCD" w:rsidP="00DC6391">
      <w:pPr>
        <w:rPr>
          <w:rFonts w:eastAsia="TimesNewRoman"/>
          <w:highlight w:val="yellow"/>
          <w:lang w:eastAsia="en-US"/>
        </w:rPr>
      </w:pPr>
    </w:p>
    <w:p w14:paraId="339975AE" w14:textId="214471CC" w:rsidR="00616CCD" w:rsidRDefault="00616CCD" w:rsidP="00DC6391">
      <w:pPr>
        <w:rPr>
          <w:rFonts w:eastAsia="TimesNewRoman"/>
          <w:highlight w:val="yellow"/>
          <w:lang w:eastAsia="en-US"/>
        </w:rPr>
      </w:pPr>
    </w:p>
    <w:p w14:paraId="59CE73ED" w14:textId="60423C9D" w:rsidR="00616CCD" w:rsidRDefault="00616CCD" w:rsidP="00DC6391">
      <w:pPr>
        <w:rPr>
          <w:rFonts w:eastAsia="TimesNewRoman"/>
          <w:highlight w:val="yellow"/>
          <w:lang w:eastAsia="en-US"/>
        </w:rPr>
      </w:pPr>
    </w:p>
    <w:p w14:paraId="681C33FE" w14:textId="1D0372C3" w:rsidR="00616CCD" w:rsidRDefault="00616CCD" w:rsidP="00DC6391">
      <w:pPr>
        <w:rPr>
          <w:rFonts w:eastAsia="TimesNewRoman"/>
          <w:highlight w:val="yellow"/>
          <w:lang w:eastAsia="en-US"/>
        </w:rPr>
      </w:pPr>
    </w:p>
    <w:p w14:paraId="2856745D" w14:textId="17BADF3E" w:rsidR="00616CCD" w:rsidRDefault="00616CCD" w:rsidP="00DC6391">
      <w:pPr>
        <w:rPr>
          <w:rFonts w:eastAsia="TimesNewRoman"/>
          <w:highlight w:val="yellow"/>
          <w:lang w:eastAsia="en-US"/>
        </w:rPr>
      </w:pPr>
    </w:p>
    <w:p w14:paraId="7712FDA0" w14:textId="2E98D47E" w:rsidR="00616CCD" w:rsidRDefault="00616CCD" w:rsidP="00DC6391">
      <w:pPr>
        <w:rPr>
          <w:rFonts w:eastAsia="TimesNewRoman"/>
          <w:highlight w:val="yellow"/>
          <w:lang w:eastAsia="en-US"/>
        </w:rPr>
      </w:pPr>
    </w:p>
    <w:p w14:paraId="381CB8DF" w14:textId="40ED0759" w:rsidR="00616CCD" w:rsidRDefault="00616CCD" w:rsidP="00DC6391">
      <w:pPr>
        <w:rPr>
          <w:rFonts w:eastAsia="TimesNewRoman"/>
          <w:highlight w:val="yellow"/>
          <w:lang w:eastAsia="en-US"/>
        </w:rPr>
      </w:pPr>
    </w:p>
    <w:p w14:paraId="603FADFB" w14:textId="06026F6C" w:rsidR="00616CCD" w:rsidRDefault="00616CCD" w:rsidP="00DC6391">
      <w:pPr>
        <w:rPr>
          <w:rFonts w:eastAsia="TimesNewRoman"/>
          <w:highlight w:val="yellow"/>
          <w:lang w:eastAsia="en-US"/>
        </w:rPr>
      </w:pPr>
    </w:p>
    <w:p w14:paraId="267931AA" w14:textId="12731FC7" w:rsidR="00616CCD" w:rsidRDefault="00616CCD" w:rsidP="00DC6391">
      <w:pPr>
        <w:rPr>
          <w:rFonts w:eastAsia="TimesNewRoman"/>
          <w:highlight w:val="yellow"/>
          <w:lang w:eastAsia="en-US"/>
        </w:rPr>
      </w:pPr>
    </w:p>
    <w:p w14:paraId="6596C0AD" w14:textId="636A8D34" w:rsidR="00616CCD" w:rsidRDefault="00616CCD" w:rsidP="00DC6391">
      <w:pPr>
        <w:rPr>
          <w:rFonts w:eastAsia="TimesNewRoman"/>
          <w:highlight w:val="yellow"/>
          <w:lang w:eastAsia="en-US"/>
        </w:rPr>
      </w:pPr>
    </w:p>
    <w:p w14:paraId="330AB5F5" w14:textId="77777777" w:rsidR="00616CCD" w:rsidRPr="007606D5" w:rsidRDefault="00616CCD" w:rsidP="00616CCD">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7606D5">
        <w:rPr>
          <w:b/>
          <w:bCs/>
          <w:iCs/>
          <w:sz w:val="24"/>
          <w:szCs w:val="24"/>
        </w:rPr>
        <w:lastRenderedPageBreak/>
        <w:t>TEHNIČNE SPECIFIKACIJE PREDMETA JAVNEGA NAROČILA / PONUDBENI PREDRAČUN</w:t>
      </w:r>
    </w:p>
    <w:p w14:paraId="3CF34D6C" w14:textId="77777777" w:rsidR="00616CCD" w:rsidRPr="002C39F1" w:rsidRDefault="00616CCD" w:rsidP="00616CCD">
      <w:pPr>
        <w:ind w:left="705" w:hanging="285"/>
      </w:pPr>
    </w:p>
    <w:p w14:paraId="5CEE04C5" w14:textId="018D339E" w:rsidR="00616CCD" w:rsidRPr="00616CCD" w:rsidRDefault="00616CCD" w:rsidP="00616CCD">
      <w:pPr>
        <w:jc w:val="center"/>
        <w:rPr>
          <w:rFonts w:eastAsia="Arial Unicode MS"/>
          <w:b/>
        </w:rPr>
      </w:pPr>
      <w:r>
        <w:rPr>
          <w:rFonts w:eastAsia="Arial Unicode MS"/>
          <w:b/>
        </w:rPr>
        <w:t>PONUDBENI PREDRAČUN</w:t>
      </w:r>
    </w:p>
    <w:p w14:paraId="09B7F45D" w14:textId="7126398C" w:rsidR="00616CCD" w:rsidRDefault="00616CCD" w:rsidP="00DC6391">
      <w:pPr>
        <w:rPr>
          <w:rFonts w:eastAsia="TimesNewRoman"/>
          <w:highlight w:val="yellow"/>
          <w:lang w:eastAsia="en-US"/>
        </w:rPr>
      </w:pPr>
    </w:p>
    <w:p w14:paraId="57DA6DAE" w14:textId="099137A3" w:rsidR="00616CCD" w:rsidRDefault="00616CCD" w:rsidP="00616CCD">
      <w:pPr>
        <w:pStyle w:val="Brezrazmikov"/>
        <w:rPr>
          <w:rFonts w:ascii="Arial" w:hAnsi="Arial" w:cs="Arial"/>
          <w:sz w:val="20"/>
        </w:rPr>
      </w:pPr>
      <w:r>
        <w:rPr>
          <w:rFonts w:ascii="Arial" w:hAnsi="Arial" w:cs="Arial"/>
          <w:sz w:val="20"/>
        </w:rPr>
        <w:t>Vsebine ponudbenega predračuna se ne sme spreminjati</w:t>
      </w:r>
      <w:r w:rsidR="00B479AB">
        <w:rPr>
          <w:rFonts w:ascii="Arial" w:hAnsi="Arial" w:cs="Arial"/>
          <w:sz w:val="20"/>
        </w:rPr>
        <w:t>, tam kjer je to izrecno navedeno lahko ponudnik po potrebi doda dodatne vrstice</w:t>
      </w:r>
      <w:r>
        <w:rPr>
          <w:rFonts w:ascii="Arial" w:hAnsi="Arial" w:cs="Arial"/>
          <w:sz w:val="20"/>
        </w:rPr>
        <w:t xml:space="preserve">. </w:t>
      </w:r>
    </w:p>
    <w:p w14:paraId="575AD5BC" w14:textId="77777777" w:rsidR="00530908" w:rsidRDefault="00530908" w:rsidP="00616CCD">
      <w:pPr>
        <w:pStyle w:val="Brezrazmikov"/>
        <w:rPr>
          <w:rFonts w:ascii="Arial" w:hAnsi="Arial" w:cs="Arial"/>
          <w:sz w:val="20"/>
        </w:rPr>
      </w:pPr>
    </w:p>
    <w:p w14:paraId="23101493" w14:textId="2508A2D0" w:rsidR="00962F15" w:rsidRDefault="00962F15" w:rsidP="00616CCD">
      <w:pPr>
        <w:pStyle w:val="Brezrazmikov"/>
        <w:rPr>
          <w:rFonts w:ascii="Arial" w:hAnsi="Arial" w:cs="Arial"/>
          <w:sz w:val="20"/>
        </w:rPr>
      </w:pPr>
      <w:r>
        <w:rPr>
          <w:rFonts w:ascii="Arial" w:hAnsi="Arial" w:cs="Arial"/>
          <w:sz w:val="20"/>
        </w:rPr>
        <w:t>Ponudnik mora Ponudbeni predračun izpolniti v elektronski obliki.</w:t>
      </w:r>
    </w:p>
    <w:p w14:paraId="227AA3DA" w14:textId="77777777" w:rsidR="00530908" w:rsidRDefault="00530908" w:rsidP="00616CCD">
      <w:pPr>
        <w:pStyle w:val="Brezrazmikov"/>
        <w:rPr>
          <w:rFonts w:ascii="Arial" w:hAnsi="Arial" w:cs="Arial"/>
          <w:sz w:val="20"/>
        </w:rPr>
      </w:pPr>
    </w:p>
    <w:p w14:paraId="2F6655D6" w14:textId="52C674C6" w:rsidR="00962F15" w:rsidRDefault="00962F15" w:rsidP="00616CCD">
      <w:pPr>
        <w:pStyle w:val="Brezrazmikov"/>
        <w:rPr>
          <w:rFonts w:ascii="Arial" w:hAnsi="Arial" w:cs="Arial"/>
          <w:sz w:val="20"/>
        </w:rPr>
      </w:pPr>
      <w:r>
        <w:rPr>
          <w:rFonts w:ascii="Arial" w:hAnsi="Arial" w:cs="Arial"/>
          <w:sz w:val="20"/>
        </w:rPr>
        <w:t>Ponudnik mora izpolniti vse sivo označene prazne stolpce.</w:t>
      </w:r>
    </w:p>
    <w:p w14:paraId="72BA9C2F" w14:textId="77777777" w:rsidR="00530908" w:rsidRDefault="00530908" w:rsidP="00616CCD">
      <w:pPr>
        <w:pStyle w:val="Brezrazmikov"/>
        <w:rPr>
          <w:rFonts w:ascii="Arial" w:hAnsi="Arial" w:cs="Arial"/>
          <w:sz w:val="20"/>
        </w:rPr>
      </w:pPr>
    </w:p>
    <w:p w14:paraId="2A5FD40F" w14:textId="55F8AA0B" w:rsidR="00CC26C7" w:rsidRDefault="00CC26C7" w:rsidP="00616CCD">
      <w:pPr>
        <w:pStyle w:val="Brezrazmikov"/>
        <w:rPr>
          <w:rFonts w:ascii="Arial" w:hAnsi="Arial" w:cs="Arial"/>
          <w:sz w:val="20"/>
        </w:rPr>
      </w:pPr>
      <w:r>
        <w:rPr>
          <w:rFonts w:ascii="Arial" w:hAnsi="Arial" w:cs="Arial"/>
          <w:sz w:val="20"/>
        </w:rPr>
        <w:t xml:space="preserve">Decimalna mesta se bodo pri cenah in vrednostih avtomatsko zaokrožila na dve </w:t>
      </w:r>
      <w:r w:rsidR="00530908">
        <w:rPr>
          <w:rFonts w:ascii="Arial" w:hAnsi="Arial" w:cs="Arial"/>
          <w:sz w:val="20"/>
        </w:rPr>
        <w:t>(</w:t>
      </w:r>
      <w:r>
        <w:rPr>
          <w:rFonts w:ascii="Arial" w:hAnsi="Arial" w:cs="Arial"/>
          <w:sz w:val="20"/>
        </w:rPr>
        <w:t>2) decimalni mesti. Ponudnika naprošamo, da v kolikor se zaokroževanje ne izvede, naj sam z</w:t>
      </w:r>
      <w:r w:rsidR="00EF497D">
        <w:rPr>
          <w:rFonts w:ascii="Arial" w:hAnsi="Arial" w:cs="Arial"/>
          <w:sz w:val="20"/>
        </w:rPr>
        <w:t>aokroži cene in vrednsoti na dve (2) decimalni mesti.</w:t>
      </w:r>
    </w:p>
    <w:p w14:paraId="2844B575" w14:textId="77777777" w:rsidR="00530908" w:rsidRDefault="00530908" w:rsidP="00616CCD">
      <w:pPr>
        <w:pStyle w:val="Brezrazmikov"/>
        <w:rPr>
          <w:rFonts w:ascii="Arial" w:hAnsi="Arial" w:cs="Arial"/>
          <w:sz w:val="20"/>
        </w:rPr>
      </w:pPr>
    </w:p>
    <w:p w14:paraId="0D02C912" w14:textId="7C06B46D" w:rsidR="00EF497D" w:rsidRDefault="00EF497D" w:rsidP="00616CCD">
      <w:pPr>
        <w:pStyle w:val="Brezrazmikov"/>
        <w:rPr>
          <w:rFonts w:ascii="Arial" w:hAnsi="Arial" w:cs="Arial"/>
          <w:sz w:val="20"/>
        </w:rPr>
      </w:pPr>
      <w:r>
        <w:rPr>
          <w:rFonts w:ascii="Arial" w:hAnsi="Arial" w:cs="Arial"/>
          <w:sz w:val="20"/>
        </w:rPr>
        <w:t>Ponudnik mora obvezno ponuditi vse reagente, materiale za kontrolo kakovosti, materiale za kalibracije in vse potrošn</w:t>
      </w:r>
      <w:r w:rsidR="009E3861">
        <w:rPr>
          <w:rFonts w:ascii="Arial" w:hAnsi="Arial" w:cs="Arial"/>
          <w:sz w:val="20"/>
        </w:rPr>
        <w:t>e</w:t>
      </w:r>
      <w:r>
        <w:rPr>
          <w:rFonts w:ascii="Arial" w:hAnsi="Arial" w:cs="Arial"/>
          <w:sz w:val="20"/>
        </w:rPr>
        <w:t xml:space="preserve"> material</w:t>
      </w:r>
      <w:r w:rsidR="009E3861">
        <w:rPr>
          <w:rFonts w:ascii="Arial" w:hAnsi="Arial" w:cs="Arial"/>
          <w:sz w:val="20"/>
        </w:rPr>
        <w:t>e</w:t>
      </w:r>
      <w:r>
        <w:rPr>
          <w:rFonts w:ascii="Arial" w:hAnsi="Arial" w:cs="Arial"/>
          <w:sz w:val="20"/>
        </w:rPr>
        <w:t>, ki se nana</w:t>
      </w:r>
      <w:r w:rsidR="009E3861">
        <w:rPr>
          <w:rFonts w:ascii="Arial" w:hAnsi="Arial" w:cs="Arial"/>
          <w:sz w:val="20"/>
        </w:rPr>
        <w:t>šajo na analize iz tehničnih specifikacij, za izvedbo vseh preiskav.</w:t>
      </w:r>
    </w:p>
    <w:p w14:paraId="3AB37737" w14:textId="77777777" w:rsidR="00530908" w:rsidRDefault="00530908" w:rsidP="00616CCD">
      <w:pPr>
        <w:pStyle w:val="Brezrazmikov"/>
        <w:rPr>
          <w:rFonts w:ascii="Arial" w:hAnsi="Arial" w:cs="Arial"/>
          <w:sz w:val="20"/>
        </w:rPr>
      </w:pPr>
    </w:p>
    <w:p w14:paraId="5540DBE2" w14:textId="133A3297" w:rsidR="00E63072" w:rsidRDefault="00E63072" w:rsidP="00616CCD">
      <w:pPr>
        <w:pStyle w:val="Brezrazmikov"/>
        <w:rPr>
          <w:rFonts w:ascii="Arial" w:hAnsi="Arial" w:cs="Arial"/>
          <w:sz w:val="20"/>
        </w:rPr>
      </w:pPr>
      <w:r>
        <w:rPr>
          <w:rFonts w:ascii="Arial" w:hAnsi="Arial" w:cs="Arial"/>
          <w:sz w:val="20"/>
        </w:rPr>
        <w:t>Pri vsakem posameznem materialu, potrebnem za izvajanje preiskav, mora ponudnik ločeno za vsako vrstico materiala obvezno navesti:</w:t>
      </w:r>
    </w:p>
    <w:p w14:paraId="06A4C19D" w14:textId="31E6F401" w:rsidR="00E63072" w:rsidRDefault="001F3EB9" w:rsidP="00E63072">
      <w:pPr>
        <w:pStyle w:val="Brezrazmikov"/>
        <w:numPr>
          <w:ilvl w:val="0"/>
          <w:numId w:val="42"/>
        </w:numPr>
        <w:rPr>
          <w:rFonts w:ascii="Arial" w:hAnsi="Arial" w:cs="Arial"/>
          <w:sz w:val="20"/>
        </w:rPr>
      </w:pPr>
      <w:r>
        <w:rPr>
          <w:rFonts w:ascii="Arial" w:hAnsi="Arial" w:cs="Arial"/>
          <w:sz w:val="20"/>
        </w:rPr>
        <w:t>Naziv materiala/artikla,</w:t>
      </w:r>
    </w:p>
    <w:p w14:paraId="3DE3C6EB" w14:textId="042BA059" w:rsidR="001F3EB9" w:rsidRDefault="001F3EB9" w:rsidP="00E63072">
      <w:pPr>
        <w:pStyle w:val="Brezrazmikov"/>
        <w:numPr>
          <w:ilvl w:val="0"/>
          <w:numId w:val="42"/>
        </w:numPr>
        <w:rPr>
          <w:rFonts w:ascii="Arial" w:hAnsi="Arial" w:cs="Arial"/>
          <w:sz w:val="20"/>
        </w:rPr>
      </w:pPr>
      <w:r>
        <w:rPr>
          <w:rFonts w:ascii="Arial" w:hAnsi="Arial" w:cs="Arial"/>
          <w:sz w:val="20"/>
        </w:rPr>
        <w:t xml:space="preserve">Proizvajalca, </w:t>
      </w:r>
    </w:p>
    <w:p w14:paraId="18B3273A" w14:textId="3CEFE358" w:rsidR="001F3EB9" w:rsidRDefault="00AC5C85" w:rsidP="00E63072">
      <w:pPr>
        <w:pStyle w:val="Brezrazmikov"/>
        <w:numPr>
          <w:ilvl w:val="0"/>
          <w:numId w:val="42"/>
        </w:numPr>
        <w:rPr>
          <w:rFonts w:ascii="Arial" w:hAnsi="Arial" w:cs="Arial"/>
          <w:sz w:val="20"/>
        </w:rPr>
      </w:pPr>
      <w:r>
        <w:rPr>
          <w:rFonts w:ascii="Arial" w:hAnsi="Arial" w:cs="Arial"/>
          <w:sz w:val="20"/>
        </w:rPr>
        <w:t>Kataloško številko,</w:t>
      </w:r>
    </w:p>
    <w:p w14:paraId="59F17438" w14:textId="06B59CE8" w:rsidR="00AC5C85" w:rsidRDefault="00AC5C85" w:rsidP="00E63072">
      <w:pPr>
        <w:pStyle w:val="Brezrazmikov"/>
        <w:numPr>
          <w:ilvl w:val="0"/>
          <w:numId w:val="42"/>
        </w:numPr>
        <w:rPr>
          <w:rFonts w:ascii="Arial" w:hAnsi="Arial" w:cs="Arial"/>
          <w:sz w:val="20"/>
        </w:rPr>
      </w:pPr>
      <w:r>
        <w:rPr>
          <w:rFonts w:ascii="Arial" w:hAnsi="Arial" w:cs="Arial"/>
          <w:sz w:val="20"/>
        </w:rPr>
        <w:t>Stabilnost reagenta/materiala na analizatorju v dnevih</w:t>
      </w:r>
      <w:r w:rsidR="00EC02DC">
        <w:rPr>
          <w:rFonts w:ascii="Arial" w:hAnsi="Arial" w:cs="Arial"/>
          <w:sz w:val="20"/>
        </w:rPr>
        <w:t>,</w:t>
      </w:r>
    </w:p>
    <w:p w14:paraId="0051348C" w14:textId="7F7274BB" w:rsidR="00EC02DC" w:rsidRDefault="00EC02DC" w:rsidP="00E63072">
      <w:pPr>
        <w:pStyle w:val="Brezrazmikov"/>
        <w:numPr>
          <w:ilvl w:val="0"/>
          <w:numId w:val="42"/>
        </w:numPr>
        <w:rPr>
          <w:rFonts w:ascii="Arial" w:hAnsi="Arial" w:cs="Arial"/>
          <w:sz w:val="20"/>
        </w:rPr>
      </w:pPr>
      <w:r>
        <w:rPr>
          <w:rFonts w:ascii="Arial" w:hAnsi="Arial" w:cs="Arial"/>
          <w:sz w:val="20"/>
        </w:rPr>
        <w:t>Osnovno enoto mere (EM),</w:t>
      </w:r>
    </w:p>
    <w:p w14:paraId="64F5250A" w14:textId="7EFD8B86" w:rsidR="00EC02DC" w:rsidRDefault="00EC02DC" w:rsidP="00E63072">
      <w:pPr>
        <w:pStyle w:val="Brezrazmikov"/>
        <w:numPr>
          <w:ilvl w:val="0"/>
          <w:numId w:val="42"/>
        </w:numPr>
        <w:rPr>
          <w:rFonts w:ascii="Arial" w:hAnsi="Arial" w:cs="Arial"/>
          <w:sz w:val="20"/>
        </w:rPr>
      </w:pPr>
      <w:r>
        <w:rPr>
          <w:rFonts w:ascii="Arial" w:hAnsi="Arial" w:cs="Arial"/>
          <w:sz w:val="20"/>
        </w:rPr>
        <w:t>Velikost pakiranja,</w:t>
      </w:r>
    </w:p>
    <w:p w14:paraId="5FDE9CF2" w14:textId="0FCA0B4C" w:rsidR="00EC02DC" w:rsidRDefault="00EC02DC" w:rsidP="00E63072">
      <w:pPr>
        <w:pStyle w:val="Brezrazmikov"/>
        <w:numPr>
          <w:ilvl w:val="0"/>
          <w:numId w:val="42"/>
        </w:numPr>
        <w:rPr>
          <w:rFonts w:ascii="Arial" w:hAnsi="Arial" w:cs="Arial"/>
          <w:sz w:val="20"/>
        </w:rPr>
      </w:pPr>
      <w:r>
        <w:rPr>
          <w:rFonts w:ascii="Arial" w:hAnsi="Arial" w:cs="Arial"/>
          <w:sz w:val="20"/>
        </w:rPr>
        <w:t>Predvideno letno količino artikla na enoto mere (EM)</w:t>
      </w:r>
      <w:r w:rsidR="005E3E0B">
        <w:rPr>
          <w:rFonts w:ascii="Arial" w:hAnsi="Arial" w:cs="Arial"/>
          <w:sz w:val="20"/>
        </w:rPr>
        <w:t>, zaokroženo na največ 4 decimalna mesta, vendar mora biti ponujena količina za 9 let celo število</w:t>
      </w:r>
      <w:r w:rsidR="00DC47B7">
        <w:rPr>
          <w:rFonts w:ascii="Arial" w:hAnsi="Arial" w:cs="Arial"/>
          <w:sz w:val="20"/>
        </w:rPr>
        <w:t>,</w:t>
      </w:r>
    </w:p>
    <w:p w14:paraId="55201E2D" w14:textId="55BE3ED4" w:rsidR="00DC47B7" w:rsidRDefault="00DC47B7" w:rsidP="00E63072">
      <w:pPr>
        <w:pStyle w:val="Brezrazmikov"/>
        <w:numPr>
          <w:ilvl w:val="0"/>
          <w:numId w:val="42"/>
        </w:numPr>
        <w:rPr>
          <w:rFonts w:ascii="Arial" w:hAnsi="Arial" w:cs="Arial"/>
          <w:sz w:val="20"/>
        </w:rPr>
      </w:pPr>
      <w:r>
        <w:rPr>
          <w:rFonts w:ascii="Arial" w:hAnsi="Arial" w:cs="Arial"/>
          <w:sz w:val="20"/>
        </w:rPr>
        <w:t>Ceno na enoto mere (EM) brez DDV</w:t>
      </w:r>
    </w:p>
    <w:p w14:paraId="7E7D1D82" w14:textId="5926D674" w:rsidR="00DC47B7" w:rsidRDefault="00DC47B7" w:rsidP="00E63072">
      <w:pPr>
        <w:pStyle w:val="Brezrazmikov"/>
        <w:numPr>
          <w:ilvl w:val="0"/>
          <w:numId w:val="42"/>
        </w:numPr>
        <w:rPr>
          <w:rFonts w:ascii="Arial" w:hAnsi="Arial" w:cs="Arial"/>
          <w:sz w:val="20"/>
        </w:rPr>
      </w:pPr>
      <w:r>
        <w:rPr>
          <w:rFonts w:ascii="Arial" w:hAnsi="Arial" w:cs="Arial"/>
          <w:sz w:val="20"/>
        </w:rPr>
        <w:t>Stopnjo DDV (%)</w:t>
      </w:r>
    </w:p>
    <w:p w14:paraId="72C3AB4B" w14:textId="77777777" w:rsidR="00530908" w:rsidRDefault="00530908" w:rsidP="00DC47B7">
      <w:pPr>
        <w:pStyle w:val="Brezrazmikov"/>
        <w:rPr>
          <w:rFonts w:ascii="Arial" w:hAnsi="Arial" w:cs="Arial"/>
          <w:sz w:val="20"/>
        </w:rPr>
      </w:pPr>
    </w:p>
    <w:p w14:paraId="41FE0764" w14:textId="11F157D8" w:rsidR="00DC47B7" w:rsidRPr="00962F15" w:rsidRDefault="00DC47B7" w:rsidP="00DC47B7">
      <w:pPr>
        <w:pStyle w:val="Brezrazmikov"/>
        <w:rPr>
          <w:rFonts w:ascii="Arial" w:hAnsi="Arial" w:cs="Arial"/>
          <w:sz w:val="20"/>
        </w:rPr>
      </w:pPr>
      <w:r>
        <w:rPr>
          <w:rFonts w:ascii="Arial" w:hAnsi="Arial" w:cs="Arial"/>
          <w:sz w:val="20"/>
        </w:rPr>
        <w:t xml:space="preserve">Izračuni so v Ponudbeni predračun </w:t>
      </w:r>
      <w:r w:rsidR="0031170F">
        <w:rPr>
          <w:rFonts w:ascii="Arial" w:hAnsi="Arial" w:cs="Arial"/>
          <w:sz w:val="20"/>
        </w:rPr>
        <w:t>–</w:t>
      </w:r>
      <w:r>
        <w:rPr>
          <w:rFonts w:ascii="Arial" w:hAnsi="Arial" w:cs="Arial"/>
          <w:sz w:val="20"/>
        </w:rPr>
        <w:t xml:space="preserve"> Excel</w:t>
      </w:r>
      <w:r w:rsidR="0031170F">
        <w:rPr>
          <w:rFonts w:ascii="Arial" w:hAnsi="Arial" w:cs="Arial"/>
          <w:sz w:val="20"/>
        </w:rPr>
        <w:t xml:space="preserve"> vnešeni, vendar ponudnike prosimo, da vse izračune še enkrat ročno preveri.</w:t>
      </w:r>
    </w:p>
    <w:p w14:paraId="475929F2" w14:textId="42AAF1F8" w:rsidR="00962F15" w:rsidRDefault="00962F15" w:rsidP="00616CCD">
      <w:pPr>
        <w:pStyle w:val="Brezrazmikov"/>
        <w:rPr>
          <w:rFonts w:ascii="Arial" w:hAnsi="Arial" w:cs="Arial"/>
          <w:sz w:val="20"/>
        </w:rPr>
      </w:pPr>
    </w:p>
    <w:p w14:paraId="4E8D5B93" w14:textId="1EB0CC18" w:rsidR="00616CCD" w:rsidRDefault="00616CCD" w:rsidP="00616CCD">
      <w:pPr>
        <w:pStyle w:val="Brezrazmikov"/>
        <w:rPr>
          <w:rFonts w:ascii="Arial" w:hAnsi="Arial" w:cs="Arial"/>
          <w:sz w:val="20"/>
        </w:rPr>
      </w:pPr>
      <w:r>
        <w:rPr>
          <w:rFonts w:ascii="Arial" w:hAnsi="Arial" w:cs="Arial"/>
          <w:sz w:val="20"/>
        </w:rPr>
        <w:t>Ponudnik mora v obraz</w:t>
      </w:r>
      <w:r w:rsidR="000009F4">
        <w:rPr>
          <w:rFonts w:ascii="Arial" w:hAnsi="Arial" w:cs="Arial"/>
          <w:sz w:val="20"/>
        </w:rPr>
        <w:t>ec Predračun</w:t>
      </w:r>
      <w:r>
        <w:rPr>
          <w:rFonts w:ascii="Arial" w:hAnsi="Arial" w:cs="Arial"/>
          <w:sz w:val="20"/>
        </w:rPr>
        <w:t xml:space="preserve"> ponujati/navesti vse pozicije, ob upoštevanju tehničnega dela dokumentacije, ki je sestavni del dokumentacije. </w:t>
      </w:r>
    </w:p>
    <w:p w14:paraId="3F89A901" w14:textId="77777777" w:rsidR="00616CCD" w:rsidRDefault="00616CCD" w:rsidP="00616CCD">
      <w:pPr>
        <w:pStyle w:val="Brezrazmikov"/>
        <w:rPr>
          <w:rFonts w:ascii="Arial" w:hAnsi="Arial" w:cs="Arial"/>
          <w:sz w:val="20"/>
        </w:rPr>
      </w:pPr>
    </w:p>
    <w:p w14:paraId="1F255CE3" w14:textId="77777777" w:rsidR="00616CCD" w:rsidRDefault="00616CCD" w:rsidP="00616CCD">
      <w:r>
        <w:t>V kolikor ponudnik cene v posamezno postavko ne vpiše, se šteje, da predmetne postavke ne ponuja in tako ne izpolnjuje vseh zahtev naročnika iz predmetne dokumentacije.</w:t>
      </w:r>
    </w:p>
    <w:p w14:paraId="77693BEA" w14:textId="77777777" w:rsidR="00616CCD" w:rsidRDefault="00616CCD" w:rsidP="00616CCD"/>
    <w:p w14:paraId="1B2C7CD7" w14:textId="77777777" w:rsidR="00616CCD" w:rsidRDefault="00616CCD" w:rsidP="00616CCD">
      <w:pPr>
        <w:pStyle w:val="Brezrazmikov"/>
        <w:rPr>
          <w:rFonts w:ascii="Arial" w:hAnsi="Arial" w:cs="Arial"/>
          <w:sz w:val="20"/>
        </w:rPr>
      </w:pPr>
      <w:r>
        <w:rPr>
          <w:rFonts w:ascii="Arial" w:hAnsi="Arial" w:cs="Arial"/>
          <w:sz w:val="20"/>
        </w:rPr>
        <w:t>V kolikor ponudnik vpiše ceno nič (0) EUR, se šteje, da ponuja postavko brezplačno</w:t>
      </w:r>
    </w:p>
    <w:p w14:paraId="14BE0F43" w14:textId="77777777" w:rsidR="00616CCD" w:rsidRDefault="00616CCD" w:rsidP="00616CCD">
      <w:pPr>
        <w:pStyle w:val="Brezrazmikov"/>
        <w:rPr>
          <w:rFonts w:ascii="Arial" w:hAnsi="Arial" w:cs="Arial"/>
          <w:b/>
          <w:bCs/>
          <w:sz w:val="20"/>
        </w:rPr>
      </w:pPr>
    </w:p>
    <w:p w14:paraId="5A5C37EF" w14:textId="77777777" w:rsidR="00616CCD" w:rsidRDefault="00616CCD" w:rsidP="00616CCD">
      <w:pPr>
        <w:pStyle w:val="Brezrazmikov"/>
        <w:rPr>
          <w:rFonts w:ascii="Arial" w:hAnsi="Arial" w:cs="Arial"/>
          <w:sz w:val="20"/>
        </w:rPr>
      </w:pPr>
      <w:r>
        <w:rPr>
          <w:rFonts w:ascii="Arial" w:hAnsi="Arial" w:cs="Arial"/>
          <w:sz w:val="20"/>
        </w:rPr>
        <w:t>Cene v ponudbi morajo biti izražene v evrih (EUR) in morajo vključevati vse elemente, iz katerih so sestavljene, davke in morebitne popuste.</w:t>
      </w:r>
    </w:p>
    <w:p w14:paraId="1EDAA750" w14:textId="77777777" w:rsidR="00616CCD" w:rsidRDefault="00616CCD" w:rsidP="00616CCD">
      <w:pPr>
        <w:pStyle w:val="Brezrazmikov"/>
        <w:rPr>
          <w:rFonts w:ascii="Arial" w:hAnsi="Arial" w:cs="Arial"/>
          <w:sz w:val="20"/>
        </w:rPr>
      </w:pPr>
    </w:p>
    <w:p w14:paraId="45517996" w14:textId="77777777" w:rsidR="00616CCD" w:rsidRDefault="00616CCD" w:rsidP="00616CCD">
      <w:pPr>
        <w:pStyle w:val="Brezrazmikov"/>
        <w:rPr>
          <w:rFonts w:ascii="Arial" w:hAnsi="Arial" w:cs="Arial"/>
          <w:sz w:val="20"/>
        </w:rPr>
      </w:pPr>
      <w:r>
        <w:rPr>
          <w:rFonts w:ascii="Arial" w:hAnsi="Arial" w:cs="Arial"/>
          <w:sz w:val="20"/>
        </w:rPr>
        <w:t>Popravek računskih napak, ki jih bo odkril naročnik, bo mogoč izključno v primeru in pod pogoji, ki jih določa 7. odstavek 89. člena ZJN-3. Naročnik sme popraviti očitne računske napake, ki jih odkrije pri pregledu in ocenjevanju ponudb, pri čemer se količina in cena na enoto ne smeta spreminjati.</w:t>
      </w:r>
    </w:p>
    <w:p w14:paraId="558F769B" w14:textId="77777777" w:rsidR="00616CCD" w:rsidRDefault="00616CCD" w:rsidP="00616CCD">
      <w:pPr>
        <w:pStyle w:val="Brezrazmikov"/>
        <w:rPr>
          <w:rFonts w:ascii="Arial" w:hAnsi="Arial" w:cs="Arial"/>
          <w:sz w:val="20"/>
          <w:shd w:val="clear" w:color="auto" w:fill="FFFFFF"/>
        </w:rPr>
      </w:pPr>
    </w:p>
    <w:p w14:paraId="7BC5EB53" w14:textId="77777777" w:rsidR="00616CCD" w:rsidRDefault="00616CCD" w:rsidP="00616CCD">
      <w:pPr>
        <w:pStyle w:val="Brezrazmikov"/>
        <w:rPr>
          <w:rFonts w:ascii="Arial" w:hAnsi="Arial" w:cs="Arial"/>
          <w:sz w:val="20"/>
          <w:shd w:val="clear" w:color="auto" w:fill="FFFFFF"/>
        </w:rPr>
      </w:pPr>
      <w:r>
        <w:rPr>
          <w:rFonts w:ascii="Arial" w:hAnsi="Arial" w:cs="Arial"/>
          <w:sz w:val="20"/>
          <w:shd w:val="clear" w:color="auto" w:fill="FFFFFF"/>
        </w:rPr>
        <w:t xml:space="preserve">Naročnik v primeru napačne ali pomanjkljive navedbe tipa in proizvajalca ne bo pozival k dopolnitvi, ker bi to pomenilo zamenjavo artikla in s tem nedopustno spreminjanje ponudbe. Ponudniki naj zato pri izpolnjevanju zahtevanih podatkov ponudbe le-to skrbno in natančno izpolnjujejo. Prospekti in drug </w:t>
      </w:r>
      <w:r>
        <w:rPr>
          <w:rFonts w:ascii="Arial" w:hAnsi="Arial" w:cs="Arial"/>
          <w:sz w:val="20"/>
          <w:shd w:val="clear" w:color="auto" w:fill="FFFFFF"/>
        </w:rPr>
        <w:lastRenderedPageBreak/>
        <w:t>material, ki bodo priloženi ponudbi, morajo odgovarjati tipu, ki je naveden v ponudbi in s priloženimi dokumenti mora biti izkazano izpolnjevanje tehničnih zahtev. Ponudniki naj izpolnjevanje posamezne karakteristike tudi primerno označijo.</w:t>
      </w:r>
    </w:p>
    <w:p w14:paraId="4C3904E7" w14:textId="348B9214" w:rsidR="00616CCD" w:rsidRPr="001C11DC" w:rsidRDefault="00616CCD" w:rsidP="001C11DC">
      <w:pPr>
        <w:pStyle w:val="Brezrazmikov"/>
        <w:rPr>
          <w:rFonts w:ascii="Arial" w:hAnsi="Arial" w:cs="Arial"/>
          <w:b/>
          <w:sz w:val="20"/>
        </w:rPr>
      </w:pPr>
      <w:r>
        <w:rPr>
          <w:rFonts w:ascii="Arial" w:hAnsi="Arial" w:cs="Arial"/>
          <w:sz w:val="20"/>
        </w:rPr>
        <w:br/>
      </w:r>
      <w:r>
        <w:rPr>
          <w:rFonts w:ascii="Arial" w:hAnsi="Arial" w:cs="Arial"/>
          <w:sz w:val="20"/>
          <w:shd w:val="clear" w:color="auto" w:fill="FFFFFF"/>
        </w:rPr>
        <w:t>Vsekakor pa bo naročnik pri pozivanju na dopustne dopolnitve in dodatna pojasnila upošteval zakonske podlage in prakso pristojnih institucij.</w:t>
      </w:r>
    </w:p>
    <w:p w14:paraId="427DFBCB" w14:textId="77777777" w:rsidR="00616CCD" w:rsidRDefault="00616CCD" w:rsidP="00616CCD">
      <w:pPr>
        <w:rPr>
          <w:b/>
          <w:lang w:eastAsia="en-US"/>
        </w:rPr>
      </w:pPr>
    </w:p>
    <w:p w14:paraId="76316778" w14:textId="77777777" w:rsidR="00616CCD" w:rsidRDefault="00616CCD" w:rsidP="00616CCD">
      <w:pPr>
        <w:rPr>
          <w:b/>
          <w:lang w:eastAsia="en-US"/>
        </w:rPr>
      </w:pPr>
      <w:r>
        <w:rPr>
          <w:b/>
          <w:lang w:eastAsia="en-US"/>
        </w:rPr>
        <w:t>OPOZORILO:</w:t>
      </w:r>
    </w:p>
    <w:p w14:paraId="605B66CB" w14:textId="6AB690BE" w:rsidR="00616CCD" w:rsidRDefault="00616CCD" w:rsidP="00616CCD">
      <w:pPr>
        <w:tabs>
          <w:tab w:val="left" w:pos="284"/>
          <w:tab w:val="left" w:pos="851"/>
          <w:tab w:val="left" w:pos="1418"/>
          <w:tab w:val="left" w:pos="7371"/>
        </w:tabs>
        <w:rPr>
          <w:lang w:eastAsia="en-US"/>
        </w:rPr>
      </w:pPr>
      <w:r>
        <w:rPr>
          <w:lang w:eastAsia="en-US"/>
        </w:rPr>
        <w:t>Pri sestavi ponudbene cene mora</w:t>
      </w:r>
      <w:r w:rsidR="001C11DC">
        <w:rPr>
          <w:lang w:eastAsia="en-US"/>
        </w:rPr>
        <w:t>jo</w:t>
      </w:r>
      <w:r>
        <w:rPr>
          <w:lang w:eastAsia="en-US"/>
        </w:rPr>
        <w:t xml:space="preserve"> ponudnik</w:t>
      </w:r>
      <w:r w:rsidR="001C11DC">
        <w:rPr>
          <w:lang w:eastAsia="en-US"/>
        </w:rPr>
        <w:t>i</w:t>
      </w:r>
      <w:r>
        <w:rPr>
          <w:lang w:eastAsia="en-US"/>
        </w:rPr>
        <w:t xml:space="preserve"> upoštevati vse vsebine, zajete z dokumentacijo in njenimi prilogami, tako, da naročnik na ceno ponudnika ne plačuje nobenih dodatkov, v enotnih cenah pa mora zajeti tudi vse pričakovane stroške, ki jih bo imel z realizacijo naročila. </w:t>
      </w:r>
    </w:p>
    <w:p w14:paraId="26B3BEEB" w14:textId="77777777" w:rsidR="00616CCD" w:rsidRDefault="00616CCD" w:rsidP="00616CCD">
      <w:pPr>
        <w:tabs>
          <w:tab w:val="left" w:pos="851"/>
        </w:tabs>
        <w:rPr>
          <w:lang w:eastAsia="en-US"/>
        </w:rPr>
      </w:pPr>
    </w:p>
    <w:p w14:paraId="627A9EAD" w14:textId="2567BE0C" w:rsidR="00616CCD" w:rsidRPr="00C3307D" w:rsidRDefault="00616CCD" w:rsidP="00DC6391">
      <w:pPr>
        <w:rPr>
          <w:rFonts w:eastAsia="TimesNewRoman"/>
          <w:szCs w:val="22"/>
          <w:highlight w:val="yellow"/>
          <w:lang w:eastAsia="en-US"/>
        </w:rPr>
      </w:pPr>
    </w:p>
    <w:sectPr w:rsidR="00616CCD" w:rsidRPr="00C3307D" w:rsidSect="0029181F">
      <w:headerReference w:type="default" r:id="rId19"/>
      <w:footerReference w:type="default" r:id="rId20"/>
      <w:pgSz w:w="11906" w:h="16838"/>
      <w:pgMar w:top="2977" w:right="1134"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82411" w14:textId="77777777" w:rsidR="002972A0" w:rsidRDefault="002972A0" w:rsidP="00D37134">
      <w:r>
        <w:separator/>
      </w:r>
    </w:p>
    <w:p w14:paraId="0F9C8914" w14:textId="77777777" w:rsidR="002972A0" w:rsidRDefault="002972A0" w:rsidP="00D37134"/>
    <w:p w14:paraId="03438322" w14:textId="77777777" w:rsidR="002972A0" w:rsidRDefault="002972A0" w:rsidP="00D37134"/>
  </w:endnote>
  <w:endnote w:type="continuationSeparator" w:id="0">
    <w:p w14:paraId="3BC5B670" w14:textId="77777777" w:rsidR="002972A0" w:rsidRDefault="002972A0" w:rsidP="00D37134">
      <w:r>
        <w:continuationSeparator/>
      </w:r>
    </w:p>
    <w:p w14:paraId="2AF4B823" w14:textId="77777777" w:rsidR="002972A0" w:rsidRDefault="002972A0" w:rsidP="00D37134"/>
    <w:p w14:paraId="0948DB34" w14:textId="77777777" w:rsidR="002972A0" w:rsidRDefault="002972A0"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Myriad Pro">
    <w:altName w:val="Segoe U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A37BB" w14:textId="77777777" w:rsidR="00DD6789" w:rsidRDefault="00DD6789" w:rsidP="009500CB">
    <w:pPr>
      <w:pStyle w:val="Noga"/>
      <w:jc w:val="center"/>
    </w:pPr>
    <w:r>
      <w:fldChar w:fldCharType="begin"/>
    </w:r>
    <w:r>
      <w:instrText>PAGE   \* MERGEFORMAT</w:instrText>
    </w:r>
    <w:r>
      <w:fldChar w:fldCharType="separate"/>
    </w:r>
    <w:r>
      <w:rPr>
        <w:noProof/>
      </w:rPr>
      <w:t>10</w:t>
    </w:r>
    <w:r>
      <w:fldChar w:fldCharType="end"/>
    </w:r>
  </w:p>
  <w:p w14:paraId="3E18C0B3" w14:textId="77777777" w:rsidR="00DD6789" w:rsidRDefault="00DD6789"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BF17C" w14:textId="77777777" w:rsidR="002972A0" w:rsidRDefault="002972A0" w:rsidP="00D37134">
      <w:r>
        <w:separator/>
      </w:r>
    </w:p>
    <w:p w14:paraId="3D3BF1FF" w14:textId="77777777" w:rsidR="002972A0" w:rsidRDefault="002972A0" w:rsidP="00D37134"/>
    <w:p w14:paraId="3FBF9635" w14:textId="77777777" w:rsidR="002972A0" w:rsidRDefault="002972A0" w:rsidP="00D37134"/>
  </w:footnote>
  <w:footnote w:type="continuationSeparator" w:id="0">
    <w:p w14:paraId="71E22444" w14:textId="77777777" w:rsidR="002972A0" w:rsidRDefault="002972A0" w:rsidP="00D37134">
      <w:r>
        <w:continuationSeparator/>
      </w:r>
    </w:p>
    <w:p w14:paraId="0B963B51" w14:textId="77777777" w:rsidR="002972A0" w:rsidRDefault="002972A0" w:rsidP="00D37134"/>
    <w:p w14:paraId="1D6E5A96" w14:textId="77777777" w:rsidR="002972A0" w:rsidRDefault="002972A0" w:rsidP="00D371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28508" w14:textId="77777777" w:rsidR="00DD6789" w:rsidRDefault="00DD6789" w:rsidP="00D37134"/>
  <w:p w14:paraId="4322942F" w14:textId="7460C3C8" w:rsidR="00DD6789" w:rsidRDefault="00DD6789" w:rsidP="00D37134">
    <w:r>
      <w:tab/>
    </w:r>
  </w:p>
  <w:p w14:paraId="209B9CED" w14:textId="1628190D" w:rsidR="00DD6789" w:rsidRDefault="00DD6789" w:rsidP="00D37134"/>
  <w:p w14:paraId="262444F0" w14:textId="77777777" w:rsidR="00DD6789" w:rsidRDefault="00DD6789" w:rsidP="00D37134">
    <w:pPr>
      <w:pStyle w:val="Glava"/>
      <w:rPr>
        <w:noProof/>
        <w:szCs w:val="20"/>
      </w:rPr>
    </w:pPr>
  </w:p>
  <w:p w14:paraId="0CDFFF60" w14:textId="44662E83" w:rsidR="00DD6789" w:rsidRDefault="00EE3B44" w:rsidP="00EE3B44">
    <w:pPr>
      <w:pStyle w:val="Glava"/>
    </w:pPr>
    <w:r w:rsidRPr="009474AB">
      <w:rPr>
        <w:noProof/>
      </w:rPr>
      <w:drawing>
        <wp:inline distT="0" distB="0" distL="0" distR="0" wp14:anchorId="68BDFC43" wp14:editId="6689446E">
          <wp:extent cx="1466850" cy="447675"/>
          <wp:effectExtent l="0" t="0" r="0" b="9525"/>
          <wp:docPr id="3" name="Slika 3"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4048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3"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4"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6"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7"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8"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9"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2" w15:restartNumberingAfterBreak="0">
    <w:nsid w:val="00003B54"/>
    <w:multiLevelType w:val="hybridMultilevel"/>
    <w:tmpl w:val="8A78A54C"/>
    <w:styleLink w:val="WWNum172"/>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01682094"/>
    <w:multiLevelType w:val="hybridMultilevel"/>
    <w:tmpl w:val="14C40396"/>
    <w:styleLink w:val="WWNum161"/>
    <w:lvl w:ilvl="0" w:tplc="24E00CB2">
      <w:numFmt w:val="bullet"/>
      <w:lvlText w:val="-"/>
      <w:lvlJc w:val="left"/>
      <w:pPr>
        <w:ind w:left="720" w:hanging="360"/>
      </w:pPr>
      <w:rPr>
        <w:rFonts w:ascii="Helv" w:eastAsia="Calibr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2192637"/>
    <w:multiLevelType w:val="multilevel"/>
    <w:tmpl w:val="95FA19B2"/>
    <w:styleLink w:val="WWNum16"/>
    <w:lvl w:ilvl="0">
      <w:numFmt w:val="bullet"/>
      <w:lvlText w:val="-"/>
      <w:lvlJc w:val="left"/>
      <w:pPr>
        <w:ind w:left="1080" w:hanging="360"/>
      </w:pPr>
      <w:rPr>
        <w:rFonts w:ascii="Myriad Pro" w:eastAsia="MS Mincho" w:hAnsi="Myriad Pro" w:cs="Times New Roman"/>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6"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7" w15:restartNumberingAfterBreak="0">
    <w:nsid w:val="069A77D4"/>
    <w:multiLevelType w:val="hybridMultilevel"/>
    <w:tmpl w:val="B78AC606"/>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79A3DC4"/>
    <w:multiLevelType w:val="multilevel"/>
    <w:tmpl w:val="AE300C64"/>
    <w:lvl w:ilvl="0">
      <w:start w:val="7"/>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08333908"/>
    <w:multiLevelType w:val="hybridMultilevel"/>
    <w:tmpl w:val="CC52149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A8546FB"/>
    <w:multiLevelType w:val="multilevel"/>
    <w:tmpl w:val="0C9C1C24"/>
    <w:lvl w:ilvl="0">
      <w:start w:val="1"/>
      <w:numFmt w:val="decimal"/>
      <w:lvlText w:val="%1."/>
      <w:lvlJc w:val="left"/>
      <w:pPr>
        <w:tabs>
          <w:tab w:val="num" w:pos="870"/>
        </w:tabs>
        <w:ind w:left="870"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B67185D"/>
    <w:multiLevelType w:val="hybridMultilevel"/>
    <w:tmpl w:val="AB90260A"/>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36D72C3"/>
    <w:multiLevelType w:val="multilevel"/>
    <w:tmpl w:val="D48A2CBC"/>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7D462EA"/>
    <w:multiLevelType w:val="hybridMultilevel"/>
    <w:tmpl w:val="2134116C"/>
    <w:lvl w:ilvl="0" w:tplc="2FC023A6">
      <w:start w:val="1"/>
      <w:numFmt w:val="bullet"/>
      <w:lvlText w:val="□"/>
      <w:lvlJc w:val="left"/>
      <w:pPr>
        <w:tabs>
          <w:tab w:val="num" w:pos="720"/>
        </w:tabs>
        <w:ind w:left="720" w:hanging="360"/>
      </w:pPr>
      <w:rPr>
        <w:rFonts w:ascii="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6" w15:restartNumberingAfterBreak="0">
    <w:nsid w:val="1E303E07"/>
    <w:multiLevelType w:val="hybridMultilevel"/>
    <w:tmpl w:val="009834DE"/>
    <w:lvl w:ilvl="0" w:tplc="96721F02">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C13B51"/>
    <w:multiLevelType w:val="multilevel"/>
    <w:tmpl w:val="8DB00D4E"/>
    <w:styleLink w:val="WWNum17"/>
    <w:lvl w:ilvl="0">
      <w:numFmt w:val="bullet"/>
      <w:lvlText w:val="-"/>
      <w:lvlJc w:val="left"/>
      <w:pPr>
        <w:ind w:left="1080" w:hanging="360"/>
      </w:pPr>
      <w:rPr>
        <w:rFonts w:ascii="Myriad Pro" w:eastAsia="MS Mincho" w:hAnsi="Myriad Pro" w:cs="Times New Roman"/>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28" w15:restartNumberingAfterBreak="0">
    <w:nsid w:val="286C6705"/>
    <w:multiLevelType w:val="hybridMultilevel"/>
    <w:tmpl w:val="0BE49B22"/>
    <w:lvl w:ilvl="0" w:tplc="DCB819D2">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DCB819D2">
      <w:numFmt w:val="bullet"/>
      <w:lvlText w:val="-"/>
      <w:lvlJc w:val="left"/>
      <w:pPr>
        <w:ind w:left="1800" w:hanging="360"/>
      </w:pPr>
      <w:rPr>
        <w:rFonts w:ascii="Arial" w:eastAsia="Times New Roman" w:hAnsi="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BF0CCD"/>
    <w:multiLevelType w:val="multilevel"/>
    <w:tmpl w:val="BBF06F06"/>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2AF93F88"/>
    <w:multiLevelType w:val="hybridMultilevel"/>
    <w:tmpl w:val="ABC639FC"/>
    <w:lvl w:ilvl="0" w:tplc="87FA1A0C">
      <w:start w:val="1"/>
      <w:numFmt w:val="upperRoman"/>
      <w:lvlText w:val="%1."/>
      <w:lvlJc w:val="left"/>
      <w:pPr>
        <w:ind w:left="1080" w:hanging="720"/>
      </w:pPr>
      <w:rPr>
        <w:rFonts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D055652"/>
    <w:multiLevelType w:val="hybridMultilevel"/>
    <w:tmpl w:val="9282235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56F250F"/>
    <w:multiLevelType w:val="hybridMultilevel"/>
    <w:tmpl w:val="5372B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A411D81"/>
    <w:multiLevelType w:val="hybridMultilevel"/>
    <w:tmpl w:val="99AAA2FC"/>
    <w:lvl w:ilvl="0" w:tplc="60CCFF4C">
      <w:start w:val="1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B351F6C"/>
    <w:multiLevelType w:val="hybridMultilevel"/>
    <w:tmpl w:val="FD5C4B50"/>
    <w:lvl w:ilvl="0" w:tplc="A76C8D80">
      <w:start w:val="1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E45241C"/>
    <w:multiLevelType w:val="hybridMultilevel"/>
    <w:tmpl w:val="1152EA94"/>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886F50"/>
    <w:multiLevelType w:val="hybridMultilevel"/>
    <w:tmpl w:val="4FFA9AAE"/>
    <w:styleLink w:val="WWNum162"/>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40DA3ACF"/>
    <w:multiLevelType w:val="hybridMultilevel"/>
    <w:tmpl w:val="663ED170"/>
    <w:lvl w:ilvl="0" w:tplc="43B6239E">
      <w:start w:val="1"/>
      <w:numFmt w:val="decimal"/>
      <w:lvlText w:val="%1."/>
      <w:lvlJc w:val="left"/>
      <w:pPr>
        <w:tabs>
          <w:tab w:val="num" w:pos="397"/>
        </w:tabs>
        <w:ind w:left="397" w:hanging="397"/>
      </w:pPr>
      <w:rPr>
        <w:rFonts w:hint="default"/>
        <w:i w:val="0"/>
        <w:i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42C542C3"/>
    <w:multiLevelType w:val="hybridMultilevel"/>
    <w:tmpl w:val="9A16BA84"/>
    <w:lvl w:ilvl="0" w:tplc="FF448608">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30C593B"/>
    <w:multiLevelType w:val="multilevel"/>
    <w:tmpl w:val="E1DC6C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68C2D44"/>
    <w:multiLevelType w:val="hybridMultilevel"/>
    <w:tmpl w:val="4190C0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95F04FD"/>
    <w:multiLevelType w:val="hybridMultilevel"/>
    <w:tmpl w:val="0AAE19C0"/>
    <w:lvl w:ilvl="0" w:tplc="FF448608">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A0B4244"/>
    <w:multiLevelType w:val="hybridMultilevel"/>
    <w:tmpl w:val="BF2C847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8" w15:restartNumberingAfterBreak="0">
    <w:nsid w:val="4A6D7F47"/>
    <w:multiLevelType w:val="hybridMultilevel"/>
    <w:tmpl w:val="14D0D8C8"/>
    <w:lvl w:ilvl="0" w:tplc="FF448608">
      <w:start w:val="2"/>
      <w:numFmt w:val="bullet"/>
      <w:lvlText w:val="-"/>
      <w:lvlJc w:val="left"/>
      <w:pPr>
        <w:ind w:left="360" w:hanging="360"/>
      </w:pPr>
      <w:rPr>
        <w:rFonts w:ascii="Arial" w:eastAsia="Times New Roman" w:hAnsi="Aria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D991B5F"/>
    <w:multiLevelType w:val="hybridMultilevel"/>
    <w:tmpl w:val="8924CDD8"/>
    <w:lvl w:ilvl="0" w:tplc="FF448608">
      <w:start w:val="2"/>
      <w:numFmt w:val="bullet"/>
      <w:lvlText w:val="-"/>
      <w:lvlJc w:val="left"/>
      <w:pPr>
        <w:ind w:left="720" w:hanging="360"/>
      </w:pPr>
      <w:rPr>
        <w:rFonts w:ascii="Arial" w:eastAsia="Times New Roman" w:hAnsi="Aria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4DCF3730"/>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2A96ED0"/>
    <w:multiLevelType w:val="hybridMultilevel"/>
    <w:tmpl w:val="646025E2"/>
    <w:lvl w:ilvl="0" w:tplc="DCB819D2">
      <w:numFmt w:val="bullet"/>
      <w:lvlText w:val="-"/>
      <w:lvlJc w:val="left"/>
      <w:pPr>
        <w:ind w:left="360" w:hanging="360"/>
      </w:pPr>
      <w:rPr>
        <w:rFonts w:ascii="Arial" w:eastAsia="Times New Roman" w:hAnsi="Arial" w:hint="default"/>
      </w:rPr>
    </w:lvl>
    <w:lvl w:ilvl="1" w:tplc="D7624300">
      <w:start w:val="11"/>
      <w:numFmt w:val="bullet"/>
      <w:lvlText w:val="•"/>
      <w:lvlJc w:val="left"/>
      <w:pPr>
        <w:ind w:left="1440" w:hanging="720"/>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5573572A"/>
    <w:multiLevelType w:val="multilevel"/>
    <w:tmpl w:val="807A2C3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A2330D2"/>
    <w:multiLevelType w:val="hybridMultilevel"/>
    <w:tmpl w:val="36A47A44"/>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D2F23DF"/>
    <w:multiLevelType w:val="hybridMultilevel"/>
    <w:tmpl w:val="B1CA3516"/>
    <w:lvl w:ilvl="0" w:tplc="FF448608">
      <w:start w:val="2"/>
      <w:numFmt w:val="bullet"/>
      <w:lvlText w:val="-"/>
      <w:lvlJc w:val="left"/>
      <w:pPr>
        <w:ind w:left="360" w:hanging="360"/>
      </w:pPr>
      <w:rPr>
        <w:rFonts w:ascii="Arial" w:eastAsia="Times New Roman" w:hAnsi="Aria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DFF3966"/>
    <w:multiLevelType w:val="hybridMultilevel"/>
    <w:tmpl w:val="EF100068"/>
    <w:lvl w:ilvl="0" w:tplc="9992F7A8">
      <w:numFmt w:val="bullet"/>
      <w:lvlText w:val="–"/>
      <w:lvlJc w:val="left"/>
      <w:pPr>
        <w:ind w:left="-1723" w:hanging="360"/>
      </w:pPr>
      <w:rPr>
        <w:rFonts w:ascii="Arial" w:eastAsia="Times New Roman" w:hAnsi="Arial" w:cs="Arial" w:hint="default"/>
      </w:rPr>
    </w:lvl>
    <w:lvl w:ilvl="1" w:tplc="04240003">
      <w:start w:val="1"/>
      <w:numFmt w:val="bullet"/>
      <w:lvlText w:val="o"/>
      <w:lvlJc w:val="left"/>
      <w:pPr>
        <w:ind w:left="-1003" w:hanging="360"/>
      </w:pPr>
      <w:rPr>
        <w:rFonts w:ascii="Courier New" w:hAnsi="Courier New" w:cs="Courier New" w:hint="default"/>
      </w:rPr>
    </w:lvl>
    <w:lvl w:ilvl="2" w:tplc="04240005" w:tentative="1">
      <w:start w:val="1"/>
      <w:numFmt w:val="bullet"/>
      <w:lvlText w:val=""/>
      <w:lvlJc w:val="left"/>
      <w:pPr>
        <w:ind w:left="-283" w:hanging="360"/>
      </w:pPr>
      <w:rPr>
        <w:rFonts w:ascii="Wingdings" w:hAnsi="Wingdings" w:hint="default"/>
      </w:rPr>
    </w:lvl>
    <w:lvl w:ilvl="3" w:tplc="04240001" w:tentative="1">
      <w:start w:val="1"/>
      <w:numFmt w:val="bullet"/>
      <w:lvlText w:val=""/>
      <w:lvlJc w:val="left"/>
      <w:pPr>
        <w:ind w:left="437" w:hanging="360"/>
      </w:pPr>
      <w:rPr>
        <w:rFonts w:ascii="Symbol" w:hAnsi="Symbol" w:hint="default"/>
      </w:rPr>
    </w:lvl>
    <w:lvl w:ilvl="4" w:tplc="04240003" w:tentative="1">
      <w:start w:val="1"/>
      <w:numFmt w:val="bullet"/>
      <w:lvlText w:val="o"/>
      <w:lvlJc w:val="left"/>
      <w:pPr>
        <w:ind w:left="1157" w:hanging="360"/>
      </w:pPr>
      <w:rPr>
        <w:rFonts w:ascii="Courier New" w:hAnsi="Courier New" w:cs="Courier New" w:hint="default"/>
      </w:rPr>
    </w:lvl>
    <w:lvl w:ilvl="5" w:tplc="04240005" w:tentative="1">
      <w:start w:val="1"/>
      <w:numFmt w:val="bullet"/>
      <w:lvlText w:val=""/>
      <w:lvlJc w:val="left"/>
      <w:pPr>
        <w:ind w:left="1877" w:hanging="360"/>
      </w:pPr>
      <w:rPr>
        <w:rFonts w:ascii="Wingdings" w:hAnsi="Wingdings" w:hint="default"/>
      </w:rPr>
    </w:lvl>
    <w:lvl w:ilvl="6" w:tplc="04240001" w:tentative="1">
      <w:start w:val="1"/>
      <w:numFmt w:val="bullet"/>
      <w:lvlText w:val=""/>
      <w:lvlJc w:val="left"/>
      <w:pPr>
        <w:ind w:left="2597" w:hanging="360"/>
      </w:pPr>
      <w:rPr>
        <w:rFonts w:ascii="Symbol" w:hAnsi="Symbol" w:hint="default"/>
      </w:rPr>
    </w:lvl>
    <w:lvl w:ilvl="7" w:tplc="04240003" w:tentative="1">
      <w:start w:val="1"/>
      <w:numFmt w:val="bullet"/>
      <w:lvlText w:val="o"/>
      <w:lvlJc w:val="left"/>
      <w:pPr>
        <w:ind w:left="3317" w:hanging="360"/>
      </w:pPr>
      <w:rPr>
        <w:rFonts w:ascii="Courier New" w:hAnsi="Courier New" w:cs="Courier New" w:hint="default"/>
      </w:rPr>
    </w:lvl>
    <w:lvl w:ilvl="8" w:tplc="04240005" w:tentative="1">
      <w:start w:val="1"/>
      <w:numFmt w:val="bullet"/>
      <w:lvlText w:val=""/>
      <w:lvlJc w:val="left"/>
      <w:pPr>
        <w:ind w:left="4037" w:hanging="360"/>
      </w:pPr>
      <w:rPr>
        <w:rFonts w:ascii="Wingdings" w:hAnsi="Wingdings" w:hint="default"/>
      </w:rPr>
    </w:lvl>
  </w:abstractNum>
  <w:abstractNum w:abstractNumId="58" w15:restartNumberingAfterBreak="0">
    <w:nsid w:val="5F7D02D0"/>
    <w:multiLevelType w:val="hybridMultilevel"/>
    <w:tmpl w:val="0D167B1E"/>
    <w:lvl w:ilvl="0" w:tplc="B6DA4444">
      <w:start w:val="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385A40"/>
    <w:multiLevelType w:val="hybridMultilevel"/>
    <w:tmpl w:val="0A829AAC"/>
    <w:lvl w:ilvl="0" w:tplc="19368534">
      <w:start w:val="1"/>
      <w:numFmt w:val="bullet"/>
      <w:lvlText w:val=""/>
      <w:lvlJc w:val="left"/>
      <w:pPr>
        <w:tabs>
          <w:tab w:val="num" w:pos="720"/>
        </w:tabs>
        <w:ind w:left="720" w:hanging="360"/>
      </w:pPr>
      <w:rPr>
        <w:rFonts w:ascii="Symbol" w:hAnsi="Symbol" w:hint="default"/>
      </w:rPr>
    </w:lvl>
    <w:lvl w:ilvl="1" w:tplc="9F1C735A"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6076354"/>
    <w:multiLevelType w:val="multilevel"/>
    <w:tmpl w:val="1A743D02"/>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b/>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61" w15:restartNumberingAfterBreak="0">
    <w:nsid w:val="6D8F48AB"/>
    <w:multiLevelType w:val="hybridMultilevel"/>
    <w:tmpl w:val="1A208512"/>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F7A6E96"/>
    <w:multiLevelType w:val="hybridMultilevel"/>
    <w:tmpl w:val="EBE66B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3" w15:restartNumberingAfterBreak="0">
    <w:nsid w:val="721D1988"/>
    <w:multiLevelType w:val="hybridMultilevel"/>
    <w:tmpl w:val="E334E3AC"/>
    <w:lvl w:ilvl="0" w:tplc="C1EABFC2">
      <w:start w:val="1"/>
      <w:numFmt w:val="decimal"/>
      <w:lvlText w:val="%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2A97D2A"/>
    <w:multiLevelType w:val="hybridMultilevel"/>
    <w:tmpl w:val="3D485EC8"/>
    <w:lvl w:ilvl="0" w:tplc="6990108E">
      <w:start w:val="1"/>
      <w:numFmt w:val="decimal"/>
      <w:lvlText w:val="%1)"/>
      <w:lvlJc w:val="left"/>
      <w:pPr>
        <w:ind w:left="786"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31B3051"/>
    <w:multiLevelType w:val="hybridMultilevel"/>
    <w:tmpl w:val="B91CDB2E"/>
    <w:lvl w:ilvl="0" w:tplc="DCB819D2">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747467DE"/>
    <w:multiLevelType w:val="hybridMultilevel"/>
    <w:tmpl w:val="E598A1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7A502D84"/>
    <w:multiLevelType w:val="hybridMultilevel"/>
    <w:tmpl w:val="415022EA"/>
    <w:lvl w:ilvl="0" w:tplc="B5782EA2">
      <w:start w:val="8"/>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9" w15:restartNumberingAfterBreak="0">
    <w:nsid w:val="7D660F27"/>
    <w:multiLevelType w:val="hybridMultilevel"/>
    <w:tmpl w:val="E3BC5C98"/>
    <w:lvl w:ilvl="0" w:tplc="B52AAC3A">
      <w:start w:val="4000"/>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0" w15:restartNumberingAfterBreak="0">
    <w:nsid w:val="7DA61142"/>
    <w:multiLevelType w:val="hybridMultilevel"/>
    <w:tmpl w:val="F138AE62"/>
    <w:lvl w:ilvl="0" w:tplc="A3C8C074">
      <w:start w:val="1"/>
      <w:numFmt w:val="decimal"/>
      <w:lvlText w:val="%1."/>
      <w:lvlJc w:val="left"/>
      <w:pPr>
        <w:ind w:left="720" w:hanging="360"/>
      </w:pPr>
      <w:rPr>
        <w:rFonts w:hint="default"/>
        <w:b w:val="0"/>
      </w:rPr>
    </w:lvl>
    <w:lvl w:ilvl="1" w:tplc="CC36D556">
      <w:start w:val="11"/>
      <w:numFmt w:val="bullet"/>
      <w:lvlText w:val="·"/>
      <w:lvlJc w:val="left"/>
      <w:pPr>
        <w:ind w:left="1995" w:hanging="915"/>
      </w:pPr>
      <w:rPr>
        <w:rFonts w:ascii="Arial" w:eastAsia="Times New Roman" w:hAnsi="Arial" w:cs="Arial" w:hint="default"/>
      </w:rPr>
    </w:lvl>
    <w:lvl w:ilvl="2" w:tplc="9992F7A8">
      <w:numFmt w:val="bullet"/>
      <w:lvlText w:val="–"/>
      <w:lvlJc w:val="left"/>
      <w:pPr>
        <w:ind w:left="2685" w:hanging="705"/>
      </w:pPr>
      <w:rPr>
        <w:rFonts w:ascii="Arial" w:eastAsia="Times New Roman" w:hAnsi="Arial" w:cs="Arial"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FCA2B0C"/>
    <w:multiLevelType w:val="hybridMultilevel"/>
    <w:tmpl w:val="3DB22DEA"/>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4062619">
    <w:abstractNumId w:val="18"/>
  </w:num>
  <w:num w:numId="2" w16cid:durableId="1013267376">
    <w:abstractNumId w:val="70"/>
  </w:num>
  <w:num w:numId="3" w16cid:durableId="1328707335">
    <w:abstractNumId w:val="35"/>
  </w:num>
  <w:num w:numId="4" w16cid:durableId="113604230">
    <w:abstractNumId w:val="29"/>
  </w:num>
  <w:num w:numId="5" w16cid:durableId="808981136">
    <w:abstractNumId w:val="69"/>
  </w:num>
  <w:num w:numId="6" w16cid:durableId="2083717592">
    <w:abstractNumId w:val="25"/>
  </w:num>
  <w:num w:numId="7" w16cid:durableId="466703393">
    <w:abstractNumId w:val="16"/>
  </w:num>
  <w:num w:numId="8" w16cid:durableId="129902950">
    <w:abstractNumId w:val="64"/>
  </w:num>
  <w:num w:numId="9" w16cid:durableId="1026981594">
    <w:abstractNumId w:val="60"/>
  </w:num>
  <w:num w:numId="10" w16cid:durableId="1540358611">
    <w:abstractNumId w:val="60"/>
  </w:num>
  <w:num w:numId="11" w16cid:durableId="1614706239">
    <w:abstractNumId w:val="67"/>
  </w:num>
  <w:num w:numId="12" w16cid:durableId="272834410">
    <w:abstractNumId w:val="24"/>
  </w:num>
  <w:num w:numId="13" w16cid:durableId="1574510483">
    <w:abstractNumId w:val="54"/>
  </w:num>
  <w:num w:numId="14" w16cid:durableId="833684973">
    <w:abstractNumId w:val="39"/>
  </w:num>
  <w:num w:numId="15" w16cid:durableId="646860307">
    <w:abstractNumId w:val="1"/>
    <w:lvlOverride w:ilvl="0">
      <w:lvl w:ilvl="0">
        <w:numFmt w:val="bullet"/>
        <w:lvlText w:val="-"/>
        <w:legacy w:legacy="1" w:legacySpace="120" w:legacyIndent="360"/>
        <w:lvlJc w:val="left"/>
        <w:pPr>
          <w:ind w:left="360" w:hanging="360"/>
        </w:pPr>
      </w:lvl>
    </w:lvlOverride>
  </w:num>
  <w:num w:numId="16" w16cid:durableId="2098359028">
    <w:abstractNumId w:val="36"/>
  </w:num>
  <w:num w:numId="17" w16cid:durableId="191497269">
    <w:abstractNumId w:val="20"/>
  </w:num>
  <w:num w:numId="18" w16cid:durableId="699017240">
    <w:abstractNumId w:val="29"/>
    <w:lvlOverride w:ilvl="0">
      <w:lvl w:ilvl="0">
        <w:start w:val="8"/>
        <w:numFmt w:val="decimal"/>
        <w:lvlText w:val="%1."/>
        <w:lvlJc w:val="left"/>
        <w:pPr>
          <w:ind w:left="495" w:hanging="495"/>
        </w:pPr>
        <w:rPr>
          <w:rFonts w:hint="default"/>
        </w:rPr>
      </w:lvl>
    </w:lvlOverride>
    <w:lvlOverride w:ilvl="1">
      <w:lvl w:ilvl="1">
        <w:start w:val="1"/>
        <w:numFmt w:val="decimal"/>
        <w:lvlText w:val="%1.%2."/>
        <w:lvlJc w:val="left"/>
        <w:pPr>
          <w:ind w:left="1063" w:hanging="495"/>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1260" w:hanging="720"/>
        </w:pPr>
        <w:rPr>
          <w:rFonts w:hint="default"/>
        </w:rPr>
      </w:lvl>
    </w:lvlOverride>
    <w:lvlOverride w:ilvl="4">
      <w:lvl w:ilvl="4">
        <w:start w:val="1"/>
        <w:numFmt w:val="decimal"/>
        <w:lvlText w:val="%1.%2.%3.%4.%5."/>
        <w:lvlJc w:val="left"/>
        <w:pPr>
          <w:ind w:left="1800" w:hanging="1080"/>
        </w:pPr>
        <w:rPr>
          <w:rFonts w:hint="default"/>
        </w:rPr>
      </w:lvl>
    </w:lvlOverride>
    <w:lvlOverride w:ilvl="5">
      <w:lvl w:ilvl="5">
        <w:start w:val="1"/>
        <w:numFmt w:val="decimal"/>
        <w:lvlText w:val="%1.%2.%3.%4.%5.%6."/>
        <w:lvlJc w:val="left"/>
        <w:pPr>
          <w:ind w:left="1980" w:hanging="1080"/>
        </w:pPr>
        <w:rPr>
          <w:rFonts w:hint="default"/>
        </w:rPr>
      </w:lvl>
    </w:lvlOverride>
    <w:lvlOverride w:ilvl="6">
      <w:lvl w:ilvl="6">
        <w:start w:val="1"/>
        <w:numFmt w:val="decimal"/>
        <w:lvlText w:val="%1.%2.%3.%4.%5.%6.%7."/>
        <w:lvlJc w:val="left"/>
        <w:pPr>
          <w:ind w:left="2520" w:hanging="1440"/>
        </w:pPr>
        <w:rPr>
          <w:rFonts w:hint="default"/>
        </w:rPr>
      </w:lvl>
    </w:lvlOverride>
    <w:lvlOverride w:ilvl="7">
      <w:lvl w:ilvl="7">
        <w:start w:val="1"/>
        <w:numFmt w:val="decimal"/>
        <w:lvlText w:val="%1.%2.%3.%4.%5.%6.%7.%8."/>
        <w:lvlJc w:val="left"/>
        <w:pPr>
          <w:ind w:left="2700" w:hanging="1440"/>
        </w:pPr>
        <w:rPr>
          <w:rFonts w:hint="default"/>
        </w:rPr>
      </w:lvl>
    </w:lvlOverride>
    <w:lvlOverride w:ilvl="8">
      <w:lvl w:ilvl="8">
        <w:start w:val="1"/>
        <w:numFmt w:val="decimal"/>
        <w:lvlText w:val="%1.%2.%3.%4.%5.%6.%7.%8.%9."/>
        <w:lvlJc w:val="left"/>
        <w:pPr>
          <w:ind w:left="3240" w:hanging="1800"/>
        </w:pPr>
        <w:rPr>
          <w:rFonts w:hint="default"/>
        </w:rPr>
      </w:lvl>
    </w:lvlOverride>
  </w:num>
  <w:num w:numId="19" w16cid:durableId="780537831">
    <w:abstractNumId w:val="14"/>
  </w:num>
  <w:num w:numId="20" w16cid:durableId="2028947195">
    <w:abstractNumId w:val="41"/>
  </w:num>
  <w:num w:numId="21" w16cid:durableId="1484545651">
    <w:abstractNumId w:val="12"/>
  </w:num>
  <w:num w:numId="22" w16cid:durableId="1363290753">
    <w:abstractNumId w:val="52"/>
  </w:num>
  <w:num w:numId="23" w16cid:durableId="2051219300">
    <w:abstractNumId w:val="23"/>
  </w:num>
  <w:num w:numId="24" w16cid:durableId="297539376">
    <w:abstractNumId w:val="32"/>
  </w:num>
  <w:num w:numId="25" w16cid:durableId="1202671932">
    <w:abstractNumId w:val="50"/>
  </w:num>
  <w:num w:numId="26" w16cid:durableId="1259831284">
    <w:abstractNumId w:val="68"/>
  </w:num>
  <w:num w:numId="27" w16cid:durableId="672345417">
    <w:abstractNumId w:val="51"/>
  </w:num>
  <w:num w:numId="28" w16cid:durableId="936213604">
    <w:abstractNumId w:val="28"/>
  </w:num>
  <w:num w:numId="29" w16cid:durableId="292757272">
    <w:abstractNumId w:val="61"/>
  </w:num>
  <w:num w:numId="30" w16cid:durableId="1186560112">
    <w:abstractNumId w:val="57"/>
  </w:num>
  <w:num w:numId="31" w16cid:durableId="2115246881">
    <w:abstractNumId w:val="65"/>
  </w:num>
  <w:num w:numId="32" w16cid:durableId="87042062">
    <w:abstractNumId w:val="55"/>
  </w:num>
  <w:num w:numId="33" w16cid:durableId="495150889">
    <w:abstractNumId w:val="59"/>
  </w:num>
  <w:num w:numId="34" w16cid:durableId="2123066044">
    <w:abstractNumId w:val="13"/>
  </w:num>
  <w:num w:numId="35" w16cid:durableId="353264117">
    <w:abstractNumId w:val="40"/>
  </w:num>
  <w:num w:numId="36" w16cid:durableId="494422359">
    <w:abstractNumId w:val="30"/>
  </w:num>
  <w:num w:numId="37" w16cid:durableId="1384676732">
    <w:abstractNumId w:val="42"/>
  </w:num>
  <w:num w:numId="38" w16cid:durableId="154955188">
    <w:abstractNumId w:val="0"/>
  </w:num>
  <w:num w:numId="39" w16cid:durableId="1662276381">
    <w:abstractNumId w:val="15"/>
  </w:num>
  <w:num w:numId="40" w16cid:durableId="1100107895">
    <w:abstractNumId w:val="27"/>
  </w:num>
  <w:num w:numId="41" w16cid:durableId="2035887240">
    <w:abstractNumId w:val="63"/>
  </w:num>
  <w:num w:numId="42" w16cid:durableId="1121918394">
    <w:abstractNumId w:val="37"/>
  </w:num>
  <w:num w:numId="43" w16cid:durableId="1750228048">
    <w:abstractNumId w:val="66"/>
  </w:num>
  <w:num w:numId="44" w16cid:durableId="472674063">
    <w:abstractNumId w:val="49"/>
  </w:num>
  <w:num w:numId="45" w16cid:durableId="1870604898">
    <w:abstractNumId w:val="46"/>
  </w:num>
  <w:num w:numId="46" w16cid:durableId="1641183098">
    <w:abstractNumId w:val="56"/>
  </w:num>
  <w:num w:numId="47" w16cid:durableId="549346181">
    <w:abstractNumId w:val="26"/>
  </w:num>
  <w:num w:numId="48" w16cid:durableId="985747683">
    <w:abstractNumId w:val="71"/>
  </w:num>
  <w:num w:numId="49" w16cid:durableId="1377244448">
    <w:abstractNumId w:val="17"/>
  </w:num>
  <w:num w:numId="50" w16cid:durableId="805466757">
    <w:abstractNumId w:val="31"/>
  </w:num>
  <w:num w:numId="51" w16cid:durableId="833297203">
    <w:abstractNumId w:val="22"/>
  </w:num>
  <w:num w:numId="52" w16cid:durableId="818762885">
    <w:abstractNumId w:val="21"/>
  </w:num>
  <w:num w:numId="53" w16cid:durableId="472984102">
    <w:abstractNumId w:val="33"/>
  </w:num>
  <w:num w:numId="54" w16cid:durableId="1305233984">
    <w:abstractNumId w:val="34"/>
  </w:num>
  <w:num w:numId="55" w16cid:durableId="1858107764">
    <w:abstractNumId w:val="45"/>
  </w:num>
  <w:num w:numId="56" w16cid:durableId="188495478">
    <w:abstractNumId w:val="48"/>
  </w:num>
  <w:num w:numId="57" w16cid:durableId="182935869">
    <w:abstractNumId w:val="43"/>
  </w:num>
  <w:num w:numId="58" w16cid:durableId="546531914">
    <w:abstractNumId w:val="58"/>
  </w:num>
  <w:num w:numId="59" w16cid:durableId="480540862">
    <w:abstractNumId w:val="38"/>
  </w:num>
  <w:num w:numId="60" w16cid:durableId="674309170">
    <w:abstractNumId w:val="44"/>
  </w:num>
  <w:num w:numId="61" w16cid:durableId="1667781807">
    <w:abstractNumId w:val="67"/>
    <w:lvlOverride w:ilvl="0">
      <w:startOverride w:val="7"/>
    </w:lvlOverride>
    <w:lvlOverride w:ilvl="1">
      <w:startOverride w:val="2"/>
    </w:lvlOverride>
  </w:num>
  <w:num w:numId="62" w16cid:durableId="512958114">
    <w:abstractNumId w:val="53"/>
  </w:num>
  <w:num w:numId="63" w16cid:durableId="1716200039">
    <w:abstractNumId w:val="19"/>
  </w:num>
  <w:num w:numId="64" w16cid:durableId="103169087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41774637">
    <w:abstractNumId w:val="4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09F4"/>
    <w:rsid w:val="00001596"/>
    <w:rsid w:val="00004459"/>
    <w:rsid w:val="0000530C"/>
    <w:rsid w:val="000062AB"/>
    <w:rsid w:val="000066E5"/>
    <w:rsid w:val="00007FCD"/>
    <w:rsid w:val="000100F3"/>
    <w:rsid w:val="000100F9"/>
    <w:rsid w:val="00010998"/>
    <w:rsid w:val="00010B04"/>
    <w:rsid w:val="00010D7C"/>
    <w:rsid w:val="000111D3"/>
    <w:rsid w:val="00011898"/>
    <w:rsid w:val="000119E0"/>
    <w:rsid w:val="000120C5"/>
    <w:rsid w:val="00012C0F"/>
    <w:rsid w:val="00012D38"/>
    <w:rsid w:val="00013187"/>
    <w:rsid w:val="00013AA4"/>
    <w:rsid w:val="000141BD"/>
    <w:rsid w:val="000141E9"/>
    <w:rsid w:val="00014B16"/>
    <w:rsid w:val="000153E2"/>
    <w:rsid w:val="0001561B"/>
    <w:rsid w:val="00015C1C"/>
    <w:rsid w:val="00015E7F"/>
    <w:rsid w:val="00015FDE"/>
    <w:rsid w:val="00016965"/>
    <w:rsid w:val="000206B4"/>
    <w:rsid w:val="00023F9B"/>
    <w:rsid w:val="000247D5"/>
    <w:rsid w:val="00024EA4"/>
    <w:rsid w:val="00026D90"/>
    <w:rsid w:val="00027A40"/>
    <w:rsid w:val="000302FF"/>
    <w:rsid w:val="00030972"/>
    <w:rsid w:val="00030BB9"/>
    <w:rsid w:val="00031109"/>
    <w:rsid w:val="0003223A"/>
    <w:rsid w:val="000333CE"/>
    <w:rsid w:val="000339C6"/>
    <w:rsid w:val="000341FC"/>
    <w:rsid w:val="00035824"/>
    <w:rsid w:val="00036209"/>
    <w:rsid w:val="00036420"/>
    <w:rsid w:val="00036461"/>
    <w:rsid w:val="00036A69"/>
    <w:rsid w:val="00037097"/>
    <w:rsid w:val="0003714E"/>
    <w:rsid w:val="00037441"/>
    <w:rsid w:val="00040B8E"/>
    <w:rsid w:val="000418DB"/>
    <w:rsid w:val="0004190B"/>
    <w:rsid w:val="000420D7"/>
    <w:rsid w:val="00043F77"/>
    <w:rsid w:val="00045CD4"/>
    <w:rsid w:val="00046B32"/>
    <w:rsid w:val="00050483"/>
    <w:rsid w:val="00050516"/>
    <w:rsid w:val="0005176A"/>
    <w:rsid w:val="00051AE3"/>
    <w:rsid w:val="00051AEF"/>
    <w:rsid w:val="00052686"/>
    <w:rsid w:val="00053F04"/>
    <w:rsid w:val="0005405E"/>
    <w:rsid w:val="0005417B"/>
    <w:rsid w:val="0005435B"/>
    <w:rsid w:val="000561AC"/>
    <w:rsid w:val="0005649B"/>
    <w:rsid w:val="00056EFB"/>
    <w:rsid w:val="000600C7"/>
    <w:rsid w:val="000604BC"/>
    <w:rsid w:val="000624EA"/>
    <w:rsid w:val="0006266D"/>
    <w:rsid w:val="00062818"/>
    <w:rsid w:val="00065C09"/>
    <w:rsid w:val="000676CD"/>
    <w:rsid w:val="00070081"/>
    <w:rsid w:val="0007164D"/>
    <w:rsid w:val="00071DC4"/>
    <w:rsid w:val="00071E03"/>
    <w:rsid w:val="0007220B"/>
    <w:rsid w:val="0007226E"/>
    <w:rsid w:val="00072B3F"/>
    <w:rsid w:val="00073861"/>
    <w:rsid w:val="000742B3"/>
    <w:rsid w:val="000753F1"/>
    <w:rsid w:val="00075737"/>
    <w:rsid w:val="00076A42"/>
    <w:rsid w:val="00077AE0"/>
    <w:rsid w:val="0008106A"/>
    <w:rsid w:val="00081692"/>
    <w:rsid w:val="00081D39"/>
    <w:rsid w:val="00082130"/>
    <w:rsid w:val="00082322"/>
    <w:rsid w:val="00084BA0"/>
    <w:rsid w:val="000859D3"/>
    <w:rsid w:val="000859D8"/>
    <w:rsid w:val="00085AF3"/>
    <w:rsid w:val="00086702"/>
    <w:rsid w:val="00086F0D"/>
    <w:rsid w:val="0008720E"/>
    <w:rsid w:val="00091443"/>
    <w:rsid w:val="000926CA"/>
    <w:rsid w:val="0009604A"/>
    <w:rsid w:val="00096CA6"/>
    <w:rsid w:val="000A1139"/>
    <w:rsid w:val="000A17B7"/>
    <w:rsid w:val="000A3471"/>
    <w:rsid w:val="000A356F"/>
    <w:rsid w:val="000A4F02"/>
    <w:rsid w:val="000A58B1"/>
    <w:rsid w:val="000A5E67"/>
    <w:rsid w:val="000A60BD"/>
    <w:rsid w:val="000A662B"/>
    <w:rsid w:val="000A7296"/>
    <w:rsid w:val="000A7765"/>
    <w:rsid w:val="000B00C7"/>
    <w:rsid w:val="000B050E"/>
    <w:rsid w:val="000B07B2"/>
    <w:rsid w:val="000B1184"/>
    <w:rsid w:val="000B3E17"/>
    <w:rsid w:val="000B425D"/>
    <w:rsid w:val="000B6D5D"/>
    <w:rsid w:val="000B7136"/>
    <w:rsid w:val="000B7494"/>
    <w:rsid w:val="000B7BBD"/>
    <w:rsid w:val="000B7BEA"/>
    <w:rsid w:val="000C0088"/>
    <w:rsid w:val="000C06D6"/>
    <w:rsid w:val="000C1AF3"/>
    <w:rsid w:val="000C2572"/>
    <w:rsid w:val="000C25B9"/>
    <w:rsid w:val="000C293D"/>
    <w:rsid w:val="000C29DF"/>
    <w:rsid w:val="000C2EB5"/>
    <w:rsid w:val="000C33CA"/>
    <w:rsid w:val="000C38D7"/>
    <w:rsid w:val="000C40DB"/>
    <w:rsid w:val="000C44CA"/>
    <w:rsid w:val="000C4B6F"/>
    <w:rsid w:val="000C569B"/>
    <w:rsid w:val="000C5A1D"/>
    <w:rsid w:val="000C5BDB"/>
    <w:rsid w:val="000C7B83"/>
    <w:rsid w:val="000D295D"/>
    <w:rsid w:val="000D384E"/>
    <w:rsid w:val="000D4E29"/>
    <w:rsid w:val="000D69B3"/>
    <w:rsid w:val="000D6E9C"/>
    <w:rsid w:val="000D73E6"/>
    <w:rsid w:val="000D7AD4"/>
    <w:rsid w:val="000E05B6"/>
    <w:rsid w:val="000E367D"/>
    <w:rsid w:val="000E3FA8"/>
    <w:rsid w:val="000E5F55"/>
    <w:rsid w:val="000E6133"/>
    <w:rsid w:val="000E66DE"/>
    <w:rsid w:val="000E7491"/>
    <w:rsid w:val="000E766B"/>
    <w:rsid w:val="000E7856"/>
    <w:rsid w:val="000F013C"/>
    <w:rsid w:val="000F2E18"/>
    <w:rsid w:val="000F3742"/>
    <w:rsid w:val="000F3CDB"/>
    <w:rsid w:val="000F4B78"/>
    <w:rsid w:val="000F52CE"/>
    <w:rsid w:val="000F5E07"/>
    <w:rsid w:val="000F6D3A"/>
    <w:rsid w:val="000F7E1A"/>
    <w:rsid w:val="001010A7"/>
    <w:rsid w:val="0010138B"/>
    <w:rsid w:val="00102C21"/>
    <w:rsid w:val="001038EF"/>
    <w:rsid w:val="00103CAE"/>
    <w:rsid w:val="00104D90"/>
    <w:rsid w:val="00104E19"/>
    <w:rsid w:val="00106479"/>
    <w:rsid w:val="00107123"/>
    <w:rsid w:val="00107553"/>
    <w:rsid w:val="0010791C"/>
    <w:rsid w:val="0011066E"/>
    <w:rsid w:val="00111CEA"/>
    <w:rsid w:val="00112E19"/>
    <w:rsid w:val="0011313A"/>
    <w:rsid w:val="001156F2"/>
    <w:rsid w:val="001163C1"/>
    <w:rsid w:val="001178C4"/>
    <w:rsid w:val="00117F69"/>
    <w:rsid w:val="00121592"/>
    <w:rsid w:val="00121FE3"/>
    <w:rsid w:val="00123EC7"/>
    <w:rsid w:val="00125289"/>
    <w:rsid w:val="00125A94"/>
    <w:rsid w:val="00126C8B"/>
    <w:rsid w:val="0012777F"/>
    <w:rsid w:val="00130010"/>
    <w:rsid w:val="00130B0C"/>
    <w:rsid w:val="001332FE"/>
    <w:rsid w:val="00133BB4"/>
    <w:rsid w:val="00133FFD"/>
    <w:rsid w:val="0013411F"/>
    <w:rsid w:val="00135577"/>
    <w:rsid w:val="0013560E"/>
    <w:rsid w:val="00135A9C"/>
    <w:rsid w:val="001377E7"/>
    <w:rsid w:val="001406B7"/>
    <w:rsid w:val="001409DF"/>
    <w:rsid w:val="00140AAA"/>
    <w:rsid w:val="00141068"/>
    <w:rsid w:val="00143235"/>
    <w:rsid w:val="001438AE"/>
    <w:rsid w:val="00144D3A"/>
    <w:rsid w:val="001467AE"/>
    <w:rsid w:val="001502AC"/>
    <w:rsid w:val="0015114B"/>
    <w:rsid w:val="001527DC"/>
    <w:rsid w:val="001529D8"/>
    <w:rsid w:val="00156C0B"/>
    <w:rsid w:val="00157FA1"/>
    <w:rsid w:val="001604E1"/>
    <w:rsid w:val="00160D41"/>
    <w:rsid w:val="00162979"/>
    <w:rsid w:val="0016334A"/>
    <w:rsid w:val="00164EA8"/>
    <w:rsid w:val="00165841"/>
    <w:rsid w:val="0017028B"/>
    <w:rsid w:val="00173248"/>
    <w:rsid w:val="00174C31"/>
    <w:rsid w:val="00175818"/>
    <w:rsid w:val="001759E8"/>
    <w:rsid w:val="00176F46"/>
    <w:rsid w:val="00177253"/>
    <w:rsid w:val="001777E3"/>
    <w:rsid w:val="00177E10"/>
    <w:rsid w:val="001807BF"/>
    <w:rsid w:val="001809C0"/>
    <w:rsid w:val="00181124"/>
    <w:rsid w:val="00185372"/>
    <w:rsid w:val="0018618B"/>
    <w:rsid w:val="00187ACD"/>
    <w:rsid w:val="0019116E"/>
    <w:rsid w:val="0019187F"/>
    <w:rsid w:val="001943F9"/>
    <w:rsid w:val="00196C85"/>
    <w:rsid w:val="001A0D09"/>
    <w:rsid w:val="001A0DA8"/>
    <w:rsid w:val="001A0EA8"/>
    <w:rsid w:val="001A18EE"/>
    <w:rsid w:val="001A1DF9"/>
    <w:rsid w:val="001A2036"/>
    <w:rsid w:val="001A3A65"/>
    <w:rsid w:val="001A481D"/>
    <w:rsid w:val="001A4EF8"/>
    <w:rsid w:val="001A4F6D"/>
    <w:rsid w:val="001A75E8"/>
    <w:rsid w:val="001A78A1"/>
    <w:rsid w:val="001A7AB3"/>
    <w:rsid w:val="001A7BCB"/>
    <w:rsid w:val="001A7D8F"/>
    <w:rsid w:val="001B0028"/>
    <w:rsid w:val="001B1546"/>
    <w:rsid w:val="001B1E6B"/>
    <w:rsid w:val="001B3B90"/>
    <w:rsid w:val="001B5994"/>
    <w:rsid w:val="001B6BCF"/>
    <w:rsid w:val="001B7A94"/>
    <w:rsid w:val="001C010E"/>
    <w:rsid w:val="001C0BDF"/>
    <w:rsid w:val="001C11DC"/>
    <w:rsid w:val="001C1252"/>
    <w:rsid w:val="001C4405"/>
    <w:rsid w:val="001C4546"/>
    <w:rsid w:val="001C538C"/>
    <w:rsid w:val="001C573E"/>
    <w:rsid w:val="001C5AB5"/>
    <w:rsid w:val="001C6F44"/>
    <w:rsid w:val="001C7194"/>
    <w:rsid w:val="001D05B1"/>
    <w:rsid w:val="001D1BF6"/>
    <w:rsid w:val="001D365E"/>
    <w:rsid w:val="001D37F6"/>
    <w:rsid w:val="001D3CE2"/>
    <w:rsid w:val="001D3EE0"/>
    <w:rsid w:val="001D4457"/>
    <w:rsid w:val="001D66E2"/>
    <w:rsid w:val="001D6E20"/>
    <w:rsid w:val="001E0326"/>
    <w:rsid w:val="001E188D"/>
    <w:rsid w:val="001E28A2"/>
    <w:rsid w:val="001E3E42"/>
    <w:rsid w:val="001E51E2"/>
    <w:rsid w:val="001E5B93"/>
    <w:rsid w:val="001E5E1D"/>
    <w:rsid w:val="001E60ED"/>
    <w:rsid w:val="001E6C38"/>
    <w:rsid w:val="001E6D9D"/>
    <w:rsid w:val="001E7E2F"/>
    <w:rsid w:val="001F000A"/>
    <w:rsid w:val="001F0151"/>
    <w:rsid w:val="001F0EB0"/>
    <w:rsid w:val="001F1544"/>
    <w:rsid w:val="001F1850"/>
    <w:rsid w:val="001F265A"/>
    <w:rsid w:val="001F2920"/>
    <w:rsid w:val="001F2F2D"/>
    <w:rsid w:val="001F3EB9"/>
    <w:rsid w:val="001F4532"/>
    <w:rsid w:val="001F472A"/>
    <w:rsid w:val="001F5E8B"/>
    <w:rsid w:val="001F66E2"/>
    <w:rsid w:val="001F6B7B"/>
    <w:rsid w:val="00201AB9"/>
    <w:rsid w:val="002021CE"/>
    <w:rsid w:val="0020292C"/>
    <w:rsid w:val="00203025"/>
    <w:rsid w:val="002032F7"/>
    <w:rsid w:val="00203DB7"/>
    <w:rsid w:val="00205933"/>
    <w:rsid w:val="002061E2"/>
    <w:rsid w:val="00206476"/>
    <w:rsid w:val="0020721B"/>
    <w:rsid w:val="0021324E"/>
    <w:rsid w:val="00214D76"/>
    <w:rsid w:val="0021727E"/>
    <w:rsid w:val="0021745A"/>
    <w:rsid w:val="00217742"/>
    <w:rsid w:val="00217A1D"/>
    <w:rsid w:val="002210C7"/>
    <w:rsid w:val="00221E46"/>
    <w:rsid w:val="00222CA1"/>
    <w:rsid w:val="00223142"/>
    <w:rsid w:val="002249BD"/>
    <w:rsid w:val="00224E52"/>
    <w:rsid w:val="002307AE"/>
    <w:rsid w:val="00230E8C"/>
    <w:rsid w:val="0023117C"/>
    <w:rsid w:val="002311CB"/>
    <w:rsid w:val="002324B6"/>
    <w:rsid w:val="002329EA"/>
    <w:rsid w:val="00232BDE"/>
    <w:rsid w:val="00234D23"/>
    <w:rsid w:val="002379CB"/>
    <w:rsid w:val="00240735"/>
    <w:rsid w:val="002409C6"/>
    <w:rsid w:val="00240FB3"/>
    <w:rsid w:val="0024187A"/>
    <w:rsid w:val="00241CAD"/>
    <w:rsid w:val="00243217"/>
    <w:rsid w:val="00244051"/>
    <w:rsid w:val="00246949"/>
    <w:rsid w:val="00246F6C"/>
    <w:rsid w:val="00250728"/>
    <w:rsid w:val="002510D6"/>
    <w:rsid w:val="00251378"/>
    <w:rsid w:val="0025193E"/>
    <w:rsid w:val="002526D2"/>
    <w:rsid w:val="00253227"/>
    <w:rsid w:val="002533E7"/>
    <w:rsid w:val="0025355A"/>
    <w:rsid w:val="00253FCE"/>
    <w:rsid w:val="002549E7"/>
    <w:rsid w:val="00254A8D"/>
    <w:rsid w:val="0025582D"/>
    <w:rsid w:val="002622BD"/>
    <w:rsid w:val="00263BFC"/>
    <w:rsid w:val="00263C87"/>
    <w:rsid w:val="002644B4"/>
    <w:rsid w:val="00265F8D"/>
    <w:rsid w:val="002667D8"/>
    <w:rsid w:val="002672D8"/>
    <w:rsid w:val="0026736E"/>
    <w:rsid w:val="002708C3"/>
    <w:rsid w:val="00272C30"/>
    <w:rsid w:val="00272F19"/>
    <w:rsid w:val="002731C7"/>
    <w:rsid w:val="002746C8"/>
    <w:rsid w:val="002748FD"/>
    <w:rsid w:val="00275111"/>
    <w:rsid w:val="002758AA"/>
    <w:rsid w:val="00275E5B"/>
    <w:rsid w:val="0027664D"/>
    <w:rsid w:val="00276985"/>
    <w:rsid w:val="002770A3"/>
    <w:rsid w:val="00277B20"/>
    <w:rsid w:val="00281C41"/>
    <w:rsid w:val="00281C44"/>
    <w:rsid w:val="00281D1A"/>
    <w:rsid w:val="00283B77"/>
    <w:rsid w:val="00283CE3"/>
    <w:rsid w:val="00283CFA"/>
    <w:rsid w:val="00285728"/>
    <w:rsid w:val="00286594"/>
    <w:rsid w:val="00286EB1"/>
    <w:rsid w:val="00287EEA"/>
    <w:rsid w:val="0029181F"/>
    <w:rsid w:val="002923B8"/>
    <w:rsid w:val="0029303C"/>
    <w:rsid w:val="00293D5B"/>
    <w:rsid w:val="0029522F"/>
    <w:rsid w:val="00295B48"/>
    <w:rsid w:val="002966D0"/>
    <w:rsid w:val="002972A0"/>
    <w:rsid w:val="00297619"/>
    <w:rsid w:val="002A0281"/>
    <w:rsid w:val="002A2B4A"/>
    <w:rsid w:val="002A58A4"/>
    <w:rsid w:val="002A5E49"/>
    <w:rsid w:val="002B0851"/>
    <w:rsid w:val="002B3E75"/>
    <w:rsid w:val="002B4B8D"/>
    <w:rsid w:val="002B73E5"/>
    <w:rsid w:val="002B756B"/>
    <w:rsid w:val="002C27E0"/>
    <w:rsid w:val="002C27F9"/>
    <w:rsid w:val="002C2FEF"/>
    <w:rsid w:val="002C3071"/>
    <w:rsid w:val="002C39F1"/>
    <w:rsid w:val="002C48E9"/>
    <w:rsid w:val="002C50D5"/>
    <w:rsid w:val="002C6EDE"/>
    <w:rsid w:val="002C7082"/>
    <w:rsid w:val="002C7424"/>
    <w:rsid w:val="002C7441"/>
    <w:rsid w:val="002D34D8"/>
    <w:rsid w:val="002D7362"/>
    <w:rsid w:val="002E0095"/>
    <w:rsid w:val="002E04BD"/>
    <w:rsid w:val="002E1B1B"/>
    <w:rsid w:val="002E240B"/>
    <w:rsid w:val="002E2AFD"/>
    <w:rsid w:val="002E3662"/>
    <w:rsid w:val="002E5A49"/>
    <w:rsid w:val="002E5C0D"/>
    <w:rsid w:val="002E6142"/>
    <w:rsid w:val="002E6D5B"/>
    <w:rsid w:val="002E703B"/>
    <w:rsid w:val="002E76ED"/>
    <w:rsid w:val="002F1129"/>
    <w:rsid w:val="002F1E52"/>
    <w:rsid w:val="002F2024"/>
    <w:rsid w:val="002F21EF"/>
    <w:rsid w:val="002F2304"/>
    <w:rsid w:val="002F24AF"/>
    <w:rsid w:val="002F29A9"/>
    <w:rsid w:val="002F3100"/>
    <w:rsid w:val="002F53FA"/>
    <w:rsid w:val="002F7653"/>
    <w:rsid w:val="002F7676"/>
    <w:rsid w:val="00300FB3"/>
    <w:rsid w:val="00301055"/>
    <w:rsid w:val="00301417"/>
    <w:rsid w:val="003027B0"/>
    <w:rsid w:val="003047D8"/>
    <w:rsid w:val="00304D54"/>
    <w:rsid w:val="003050AD"/>
    <w:rsid w:val="0030515F"/>
    <w:rsid w:val="0030686F"/>
    <w:rsid w:val="003070A7"/>
    <w:rsid w:val="003110CE"/>
    <w:rsid w:val="0031166C"/>
    <w:rsid w:val="0031170F"/>
    <w:rsid w:val="0031349B"/>
    <w:rsid w:val="00314EE4"/>
    <w:rsid w:val="00314F60"/>
    <w:rsid w:val="00315AC3"/>
    <w:rsid w:val="00316047"/>
    <w:rsid w:val="003169CD"/>
    <w:rsid w:val="0031742E"/>
    <w:rsid w:val="003202DB"/>
    <w:rsid w:val="0032112A"/>
    <w:rsid w:val="0032240B"/>
    <w:rsid w:val="0032241C"/>
    <w:rsid w:val="00326643"/>
    <w:rsid w:val="003277BC"/>
    <w:rsid w:val="0032785C"/>
    <w:rsid w:val="003309FD"/>
    <w:rsid w:val="00331484"/>
    <w:rsid w:val="0033278B"/>
    <w:rsid w:val="003364AE"/>
    <w:rsid w:val="003372FE"/>
    <w:rsid w:val="00344754"/>
    <w:rsid w:val="003447AB"/>
    <w:rsid w:val="003447F7"/>
    <w:rsid w:val="003449B0"/>
    <w:rsid w:val="00345724"/>
    <w:rsid w:val="00346121"/>
    <w:rsid w:val="00346223"/>
    <w:rsid w:val="003462B2"/>
    <w:rsid w:val="00347016"/>
    <w:rsid w:val="00347A68"/>
    <w:rsid w:val="00347EB4"/>
    <w:rsid w:val="00350499"/>
    <w:rsid w:val="0035052A"/>
    <w:rsid w:val="00351D3B"/>
    <w:rsid w:val="00352025"/>
    <w:rsid w:val="00355DAE"/>
    <w:rsid w:val="0035682D"/>
    <w:rsid w:val="00360425"/>
    <w:rsid w:val="00362023"/>
    <w:rsid w:val="00362E51"/>
    <w:rsid w:val="00363ADB"/>
    <w:rsid w:val="00364F69"/>
    <w:rsid w:val="003664DD"/>
    <w:rsid w:val="00367A4C"/>
    <w:rsid w:val="00370778"/>
    <w:rsid w:val="00370CDE"/>
    <w:rsid w:val="00371409"/>
    <w:rsid w:val="003721F3"/>
    <w:rsid w:val="00372CBF"/>
    <w:rsid w:val="00374031"/>
    <w:rsid w:val="00374A98"/>
    <w:rsid w:val="00374DF6"/>
    <w:rsid w:val="0037727A"/>
    <w:rsid w:val="00377346"/>
    <w:rsid w:val="00377578"/>
    <w:rsid w:val="0038171B"/>
    <w:rsid w:val="00381D9F"/>
    <w:rsid w:val="0038244A"/>
    <w:rsid w:val="0038261E"/>
    <w:rsid w:val="00382FAB"/>
    <w:rsid w:val="00384C15"/>
    <w:rsid w:val="0038562C"/>
    <w:rsid w:val="0038608B"/>
    <w:rsid w:val="0038719E"/>
    <w:rsid w:val="00390BBF"/>
    <w:rsid w:val="00390D11"/>
    <w:rsid w:val="00390FD0"/>
    <w:rsid w:val="00392624"/>
    <w:rsid w:val="00392B66"/>
    <w:rsid w:val="00393331"/>
    <w:rsid w:val="0039364A"/>
    <w:rsid w:val="0039480D"/>
    <w:rsid w:val="0039555D"/>
    <w:rsid w:val="0039639F"/>
    <w:rsid w:val="00397275"/>
    <w:rsid w:val="003A0AC4"/>
    <w:rsid w:val="003A0B7B"/>
    <w:rsid w:val="003A1839"/>
    <w:rsid w:val="003A2396"/>
    <w:rsid w:val="003A248D"/>
    <w:rsid w:val="003A31E4"/>
    <w:rsid w:val="003A43A7"/>
    <w:rsid w:val="003A565C"/>
    <w:rsid w:val="003A613E"/>
    <w:rsid w:val="003A7C27"/>
    <w:rsid w:val="003B09BD"/>
    <w:rsid w:val="003B263A"/>
    <w:rsid w:val="003B2FB1"/>
    <w:rsid w:val="003B3237"/>
    <w:rsid w:val="003B3641"/>
    <w:rsid w:val="003B3CAE"/>
    <w:rsid w:val="003B472F"/>
    <w:rsid w:val="003B6B8F"/>
    <w:rsid w:val="003B7935"/>
    <w:rsid w:val="003B7E69"/>
    <w:rsid w:val="003C22D1"/>
    <w:rsid w:val="003C24A3"/>
    <w:rsid w:val="003C2564"/>
    <w:rsid w:val="003C2681"/>
    <w:rsid w:val="003C4B39"/>
    <w:rsid w:val="003C5C09"/>
    <w:rsid w:val="003C77CD"/>
    <w:rsid w:val="003C7831"/>
    <w:rsid w:val="003D026F"/>
    <w:rsid w:val="003D07F8"/>
    <w:rsid w:val="003D1C0A"/>
    <w:rsid w:val="003D2A5E"/>
    <w:rsid w:val="003D2C77"/>
    <w:rsid w:val="003D3722"/>
    <w:rsid w:val="003D411B"/>
    <w:rsid w:val="003D582C"/>
    <w:rsid w:val="003D64A3"/>
    <w:rsid w:val="003D68FA"/>
    <w:rsid w:val="003E00B9"/>
    <w:rsid w:val="003E0260"/>
    <w:rsid w:val="003E083B"/>
    <w:rsid w:val="003E09BA"/>
    <w:rsid w:val="003E1047"/>
    <w:rsid w:val="003E37EE"/>
    <w:rsid w:val="003E38EF"/>
    <w:rsid w:val="003E5260"/>
    <w:rsid w:val="003E56C4"/>
    <w:rsid w:val="003E5C70"/>
    <w:rsid w:val="003F0194"/>
    <w:rsid w:val="003F0ACA"/>
    <w:rsid w:val="003F2CAF"/>
    <w:rsid w:val="003F3548"/>
    <w:rsid w:val="003F39C3"/>
    <w:rsid w:val="003F4620"/>
    <w:rsid w:val="003F504A"/>
    <w:rsid w:val="003F6E62"/>
    <w:rsid w:val="003F76FF"/>
    <w:rsid w:val="003F7AD7"/>
    <w:rsid w:val="00400F4D"/>
    <w:rsid w:val="0040127E"/>
    <w:rsid w:val="00401E62"/>
    <w:rsid w:val="00403A1D"/>
    <w:rsid w:val="00404CD2"/>
    <w:rsid w:val="00404E0F"/>
    <w:rsid w:val="00406B3D"/>
    <w:rsid w:val="004076E5"/>
    <w:rsid w:val="004113F8"/>
    <w:rsid w:val="00411A7E"/>
    <w:rsid w:val="00412849"/>
    <w:rsid w:val="00412C67"/>
    <w:rsid w:val="0042020D"/>
    <w:rsid w:val="004209D3"/>
    <w:rsid w:val="00420FC6"/>
    <w:rsid w:val="004214FF"/>
    <w:rsid w:val="004219E6"/>
    <w:rsid w:val="00422A54"/>
    <w:rsid w:val="00423239"/>
    <w:rsid w:val="004262D7"/>
    <w:rsid w:val="0043020F"/>
    <w:rsid w:val="00430701"/>
    <w:rsid w:val="004310C0"/>
    <w:rsid w:val="0043231E"/>
    <w:rsid w:val="00432C11"/>
    <w:rsid w:val="0043545C"/>
    <w:rsid w:val="00435816"/>
    <w:rsid w:val="00435CA2"/>
    <w:rsid w:val="004360A7"/>
    <w:rsid w:val="00436DDB"/>
    <w:rsid w:val="00437331"/>
    <w:rsid w:val="00441B12"/>
    <w:rsid w:val="0044237A"/>
    <w:rsid w:val="004437C9"/>
    <w:rsid w:val="00444BF0"/>
    <w:rsid w:val="00445A92"/>
    <w:rsid w:val="00450547"/>
    <w:rsid w:val="00450900"/>
    <w:rsid w:val="0045131D"/>
    <w:rsid w:val="004529A8"/>
    <w:rsid w:val="00453D23"/>
    <w:rsid w:val="004542D3"/>
    <w:rsid w:val="00455324"/>
    <w:rsid w:val="00455785"/>
    <w:rsid w:val="00456463"/>
    <w:rsid w:val="004601D6"/>
    <w:rsid w:val="00460481"/>
    <w:rsid w:val="004608CE"/>
    <w:rsid w:val="00460F63"/>
    <w:rsid w:val="004620A4"/>
    <w:rsid w:val="0046341B"/>
    <w:rsid w:val="00463987"/>
    <w:rsid w:val="00464424"/>
    <w:rsid w:val="00466A2D"/>
    <w:rsid w:val="00466D98"/>
    <w:rsid w:val="00467024"/>
    <w:rsid w:val="00467649"/>
    <w:rsid w:val="00471D02"/>
    <w:rsid w:val="004724FC"/>
    <w:rsid w:val="00472632"/>
    <w:rsid w:val="004728E8"/>
    <w:rsid w:val="00472D21"/>
    <w:rsid w:val="0047463D"/>
    <w:rsid w:val="00474AFE"/>
    <w:rsid w:val="0047517B"/>
    <w:rsid w:val="00476051"/>
    <w:rsid w:val="00476F89"/>
    <w:rsid w:val="00480036"/>
    <w:rsid w:val="00480AE8"/>
    <w:rsid w:val="00481BE0"/>
    <w:rsid w:val="00483E22"/>
    <w:rsid w:val="004840DF"/>
    <w:rsid w:val="00485BA1"/>
    <w:rsid w:val="00485E10"/>
    <w:rsid w:val="00486405"/>
    <w:rsid w:val="00487786"/>
    <w:rsid w:val="004903A1"/>
    <w:rsid w:val="004928C3"/>
    <w:rsid w:val="00493714"/>
    <w:rsid w:val="004954ED"/>
    <w:rsid w:val="00495634"/>
    <w:rsid w:val="00495E9D"/>
    <w:rsid w:val="00496082"/>
    <w:rsid w:val="004A1D8A"/>
    <w:rsid w:val="004A1F9F"/>
    <w:rsid w:val="004A2323"/>
    <w:rsid w:val="004A2C3F"/>
    <w:rsid w:val="004A2F28"/>
    <w:rsid w:val="004A31DC"/>
    <w:rsid w:val="004A44D3"/>
    <w:rsid w:val="004A4C86"/>
    <w:rsid w:val="004A688F"/>
    <w:rsid w:val="004B29D2"/>
    <w:rsid w:val="004B47A3"/>
    <w:rsid w:val="004B5012"/>
    <w:rsid w:val="004B5DA9"/>
    <w:rsid w:val="004B5E5C"/>
    <w:rsid w:val="004C036C"/>
    <w:rsid w:val="004C09EE"/>
    <w:rsid w:val="004C0ED8"/>
    <w:rsid w:val="004C1485"/>
    <w:rsid w:val="004C1D41"/>
    <w:rsid w:val="004C5626"/>
    <w:rsid w:val="004C676B"/>
    <w:rsid w:val="004C6A70"/>
    <w:rsid w:val="004D2A8F"/>
    <w:rsid w:val="004D351A"/>
    <w:rsid w:val="004D4994"/>
    <w:rsid w:val="004D5D20"/>
    <w:rsid w:val="004D6A2D"/>
    <w:rsid w:val="004D6BD3"/>
    <w:rsid w:val="004E0BDF"/>
    <w:rsid w:val="004E0CB2"/>
    <w:rsid w:val="004E0CF8"/>
    <w:rsid w:val="004E0F7E"/>
    <w:rsid w:val="004E18D9"/>
    <w:rsid w:val="004E4351"/>
    <w:rsid w:val="004E48F1"/>
    <w:rsid w:val="004E4B71"/>
    <w:rsid w:val="004E66BE"/>
    <w:rsid w:val="004E7A5A"/>
    <w:rsid w:val="004F0144"/>
    <w:rsid w:val="004F0368"/>
    <w:rsid w:val="004F2FBB"/>
    <w:rsid w:val="004F3886"/>
    <w:rsid w:val="004F5B17"/>
    <w:rsid w:val="004F6387"/>
    <w:rsid w:val="004F6524"/>
    <w:rsid w:val="004F69D0"/>
    <w:rsid w:val="00502500"/>
    <w:rsid w:val="0050251F"/>
    <w:rsid w:val="00502A63"/>
    <w:rsid w:val="00502C61"/>
    <w:rsid w:val="00502C8D"/>
    <w:rsid w:val="005035C8"/>
    <w:rsid w:val="005037A8"/>
    <w:rsid w:val="00503C1C"/>
    <w:rsid w:val="00504977"/>
    <w:rsid w:val="005053CE"/>
    <w:rsid w:val="0050698A"/>
    <w:rsid w:val="005076EA"/>
    <w:rsid w:val="00510695"/>
    <w:rsid w:val="00510B3C"/>
    <w:rsid w:val="00510CF4"/>
    <w:rsid w:val="00511FED"/>
    <w:rsid w:val="005120D8"/>
    <w:rsid w:val="00512BCC"/>
    <w:rsid w:val="00514A17"/>
    <w:rsid w:val="0051597A"/>
    <w:rsid w:val="00516579"/>
    <w:rsid w:val="00516666"/>
    <w:rsid w:val="005215F4"/>
    <w:rsid w:val="005221BB"/>
    <w:rsid w:val="005232FA"/>
    <w:rsid w:val="005237A3"/>
    <w:rsid w:val="00524344"/>
    <w:rsid w:val="0052456F"/>
    <w:rsid w:val="0052472C"/>
    <w:rsid w:val="00525778"/>
    <w:rsid w:val="0052648D"/>
    <w:rsid w:val="00526CB4"/>
    <w:rsid w:val="00526E27"/>
    <w:rsid w:val="005308DE"/>
    <w:rsid w:val="00530908"/>
    <w:rsid w:val="00534108"/>
    <w:rsid w:val="0053485A"/>
    <w:rsid w:val="005349E9"/>
    <w:rsid w:val="00534C8F"/>
    <w:rsid w:val="005358ED"/>
    <w:rsid w:val="00535CB5"/>
    <w:rsid w:val="00536128"/>
    <w:rsid w:val="00537C24"/>
    <w:rsid w:val="0054039A"/>
    <w:rsid w:val="005414E1"/>
    <w:rsid w:val="00542EA8"/>
    <w:rsid w:val="005441AE"/>
    <w:rsid w:val="00546C53"/>
    <w:rsid w:val="0054726A"/>
    <w:rsid w:val="00547FB7"/>
    <w:rsid w:val="00551BBF"/>
    <w:rsid w:val="00551D3A"/>
    <w:rsid w:val="00553A42"/>
    <w:rsid w:val="005540D1"/>
    <w:rsid w:val="0055422A"/>
    <w:rsid w:val="00555EE8"/>
    <w:rsid w:val="00555F15"/>
    <w:rsid w:val="005567B0"/>
    <w:rsid w:val="00561138"/>
    <w:rsid w:val="00563B40"/>
    <w:rsid w:val="0056417B"/>
    <w:rsid w:val="005641FE"/>
    <w:rsid w:val="005642A7"/>
    <w:rsid w:val="005643B4"/>
    <w:rsid w:val="00564609"/>
    <w:rsid w:val="0056734E"/>
    <w:rsid w:val="005674C1"/>
    <w:rsid w:val="005722C2"/>
    <w:rsid w:val="00574C8F"/>
    <w:rsid w:val="00574E2C"/>
    <w:rsid w:val="00576CA2"/>
    <w:rsid w:val="00576D2D"/>
    <w:rsid w:val="00577498"/>
    <w:rsid w:val="0057788F"/>
    <w:rsid w:val="00580229"/>
    <w:rsid w:val="005808AE"/>
    <w:rsid w:val="00581453"/>
    <w:rsid w:val="005850BC"/>
    <w:rsid w:val="00585961"/>
    <w:rsid w:val="005864A7"/>
    <w:rsid w:val="00587445"/>
    <w:rsid w:val="00587F6C"/>
    <w:rsid w:val="00590119"/>
    <w:rsid w:val="005930E2"/>
    <w:rsid w:val="0059396F"/>
    <w:rsid w:val="00594F70"/>
    <w:rsid w:val="00595BB8"/>
    <w:rsid w:val="00595D0A"/>
    <w:rsid w:val="00596425"/>
    <w:rsid w:val="005965FB"/>
    <w:rsid w:val="005971FE"/>
    <w:rsid w:val="005A0E8C"/>
    <w:rsid w:val="005A0F1E"/>
    <w:rsid w:val="005A145B"/>
    <w:rsid w:val="005A1F50"/>
    <w:rsid w:val="005A25F4"/>
    <w:rsid w:val="005A2716"/>
    <w:rsid w:val="005A3E24"/>
    <w:rsid w:val="005A4C95"/>
    <w:rsid w:val="005A53D2"/>
    <w:rsid w:val="005A6248"/>
    <w:rsid w:val="005A76D0"/>
    <w:rsid w:val="005B088F"/>
    <w:rsid w:val="005B0B33"/>
    <w:rsid w:val="005B2490"/>
    <w:rsid w:val="005B2A7C"/>
    <w:rsid w:val="005B3D8E"/>
    <w:rsid w:val="005B5462"/>
    <w:rsid w:val="005B6D9E"/>
    <w:rsid w:val="005B79ED"/>
    <w:rsid w:val="005C0814"/>
    <w:rsid w:val="005C2388"/>
    <w:rsid w:val="005C2493"/>
    <w:rsid w:val="005C2926"/>
    <w:rsid w:val="005C2A41"/>
    <w:rsid w:val="005C34C9"/>
    <w:rsid w:val="005C3EB6"/>
    <w:rsid w:val="005C45CF"/>
    <w:rsid w:val="005C476C"/>
    <w:rsid w:val="005C4A92"/>
    <w:rsid w:val="005C715C"/>
    <w:rsid w:val="005C71E7"/>
    <w:rsid w:val="005D2209"/>
    <w:rsid w:val="005D4255"/>
    <w:rsid w:val="005D74F0"/>
    <w:rsid w:val="005E232A"/>
    <w:rsid w:val="005E3262"/>
    <w:rsid w:val="005E3706"/>
    <w:rsid w:val="005E38C9"/>
    <w:rsid w:val="005E3E0B"/>
    <w:rsid w:val="005E66EA"/>
    <w:rsid w:val="005E6A0F"/>
    <w:rsid w:val="005E6F8C"/>
    <w:rsid w:val="005E71DD"/>
    <w:rsid w:val="005E795C"/>
    <w:rsid w:val="005F0625"/>
    <w:rsid w:val="005F23F8"/>
    <w:rsid w:val="005F2F67"/>
    <w:rsid w:val="005F3A66"/>
    <w:rsid w:val="005F518B"/>
    <w:rsid w:val="005F53B2"/>
    <w:rsid w:val="005F5D7B"/>
    <w:rsid w:val="0060008F"/>
    <w:rsid w:val="006042DB"/>
    <w:rsid w:val="006053AE"/>
    <w:rsid w:val="006053CA"/>
    <w:rsid w:val="006054D8"/>
    <w:rsid w:val="0060617B"/>
    <w:rsid w:val="00606E51"/>
    <w:rsid w:val="00606F8C"/>
    <w:rsid w:val="0061084C"/>
    <w:rsid w:val="00610882"/>
    <w:rsid w:val="00610EEE"/>
    <w:rsid w:val="006130AB"/>
    <w:rsid w:val="0061333A"/>
    <w:rsid w:val="00614D94"/>
    <w:rsid w:val="00616906"/>
    <w:rsid w:val="00616BBE"/>
    <w:rsid w:val="00616CCD"/>
    <w:rsid w:val="006171D6"/>
    <w:rsid w:val="00620185"/>
    <w:rsid w:val="00620B1D"/>
    <w:rsid w:val="00620C90"/>
    <w:rsid w:val="00621D3F"/>
    <w:rsid w:val="00623203"/>
    <w:rsid w:val="00624258"/>
    <w:rsid w:val="00624444"/>
    <w:rsid w:val="0062564D"/>
    <w:rsid w:val="006259D0"/>
    <w:rsid w:val="00625AC6"/>
    <w:rsid w:val="00626A02"/>
    <w:rsid w:val="0062703F"/>
    <w:rsid w:val="0062788A"/>
    <w:rsid w:val="006308BB"/>
    <w:rsid w:val="00631665"/>
    <w:rsid w:val="00632D28"/>
    <w:rsid w:val="00632DFA"/>
    <w:rsid w:val="00635AF7"/>
    <w:rsid w:val="00636C13"/>
    <w:rsid w:val="00637FBC"/>
    <w:rsid w:val="006412E4"/>
    <w:rsid w:val="00641CBD"/>
    <w:rsid w:val="00642324"/>
    <w:rsid w:val="00645F08"/>
    <w:rsid w:val="00646EE9"/>
    <w:rsid w:val="00647EAF"/>
    <w:rsid w:val="00650035"/>
    <w:rsid w:val="006501E5"/>
    <w:rsid w:val="006508A2"/>
    <w:rsid w:val="00650D57"/>
    <w:rsid w:val="0065162F"/>
    <w:rsid w:val="00651B88"/>
    <w:rsid w:val="006521D8"/>
    <w:rsid w:val="00652474"/>
    <w:rsid w:val="006544F6"/>
    <w:rsid w:val="006546DF"/>
    <w:rsid w:val="00654887"/>
    <w:rsid w:val="006555CE"/>
    <w:rsid w:val="00655995"/>
    <w:rsid w:val="006559B8"/>
    <w:rsid w:val="00657D00"/>
    <w:rsid w:val="006611A9"/>
    <w:rsid w:val="00662902"/>
    <w:rsid w:val="00663FB1"/>
    <w:rsid w:val="00670241"/>
    <w:rsid w:val="006725AD"/>
    <w:rsid w:val="0067260D"/>
    <w:rsid w:val="006729D8"/>
    <w:rsid w:val="006731EF"/>
    <w:rsid w:val="006736B6"/>
    <w:rsid w:val="0067507E"/>
    <w:rsid w:val="00675A8C"/>
    <w:rsid w:val="0067786D"/>
    <w:rsid w:val="00677D61"/>
    <w:rsid w:val="006810F3"/>
    <w:rsid w:val="006819F2"/>
    <w:rsid w:val="00682863"/>
    <w:rsid w:val="00684D7B"/>
    <w:rsid w:val="00685059"/>
    <w:rsid w:val="006855F5"/>
    <w:rsid w:val="0068677A"/>
    <w:rsid w:val="00687124"/>
    <w:rsid w:val="006878EB"/>
    <w:rsid w:val="00690231"/>
    <w:rsid w:val="00690668"/>
    <w:rsid w:val="00690F82"/>
    <w:rsid w:val="00693210"/>
    <w:rsid w:val="006934F9"/>
    <w:rsid w:val="00694B68"/>
    <w:rsid w:val="00695ACE"/>
    <w:rsid w:val="00695FE5"/>
    <w:rsid w:val="006A004F"/>
    <w:rsid w:val="006A2065"/>
    <w:rsid w:val="006A251F"/>
    <w:rsid w:val="006A3C7E"/>
    <w:rsid w:val="006A5688"/>
    <w:rsid w:val="006A5876"/>
    <w:rsid w:val="006A5DEE"/>
    <w:rsid w:val="006A67D5"/>
    <w:rsid w:val="006A6FDC"/>
    <w:rsid w:val="006A7521"/>
    <w:rsid w:val="006B04A4"/>
    <w:rsid w:val="006B15DE"/>
    <w:rsid w:val="006B189D"/>
    <w:rsid w:val="006B1E55"/>
    <w:rsid w:val="006B233B"/>
    <w:rsid w:val="006B3283"/>
    <w:rsid w:val="006B38BA"/>
    <w:rsid w:val="006B544E"/>
    <w:rsid w:val="006B754A"/>
    <w:rsid w:val="006B75C6"/>
    <w:rsid w:val="006C16C8"/>
    <w:rsid w:val="006C1979"/>
    <w:rsid w:val="006C2203"/>
    <w:rsid w:val="006C38E0"/>
    <w:rsid w:val="006C42D4"/>
    <w:rsid w:val="006C4F49"/>
    <w:rsid w:val="006C5A8C"/>
    <w:rsid w:val="006C741F"/>
    <w:rsid w:val="006C7A30"/>
    <w:rsid w:val="006D11C3"/>
    <w:rsid w:val="006D1632"/>
    <w:rsid w:val="006D16FA"/>
    <w:rsid w:val="006D2307"/>
    <w:rsid w:val="006D310A"/>
    <w:rsid w:val="006D46D5"/>
    <w:rsid w:val="006D4712"/>
    <w:rsid w:val="006D4783"/>
    <w:rsid w:val="006D4805"/>
    <w:rsid w:val="006D4AAE"/>
    <w:rsid w:val="006D54E9"/>
    <w:rsid w:val="006D5F12"/>
    <w:rsid w:val="006D7306"/>
    <w:rsid w:val="006E1E52"/>
    <w:rsid w:val="006E2B71"/>
    <w:rsid w:val="006E5036"/>
    <w:rsid w:val="006E52F0"/>
    <w:rsid w:val="006E5D70"/>
    <w:rsid w:val="006E67DC"/>
    <w:rsid w:val="006E6F22"/>
    <w:rsid w:val="006E792A"/>
    <w:rsid w:val="006F0021"/>
    <w:rsid w:val="006F00C9"/>
    <w:rsid w:val="006F230D"/>
    <w:rsid w:val="006F3079"/>
    <w:rsid w:val="006F42A5"/>
    <w:rsid w:val="006F4D7F"/>
    <w:rsid w:val="006F4E06"/>
    <w:rsid w:val="006F57A2"/>
    <w:rsid w:val="006F598C"/>
    <w:rsid w:val="006F6469"/>
    <w:rsid w:val="006F6923"/>
    <w:rsid w:val="006F6CC7"/>
    <w:rsid w:val="00700592"/>
    <w:rsid w:val="00703B26"/>
    <w:rsid w:val="00703CC4"/>
    <w:rsid w:val="00704E49"/>
    <w:rsid w:val="007059AB"/>
    <w:rsid w:val="00705C6B"/>
    <w:rsid w:val="00706233"/>
    <w:rsid w:val="0070646B"/>
    <w:rsid w:val="00706505"/>
    <w:rsid w:val="007075A6"/>
    <w:rsid w:val="00707BB8"/>
    <w:rsid w:val="0071083A"/>
    <w:rsid w:val="00711531"/>
    <w:rsid w:val="00712069"/>
    <w:rsid w:val="00715424"/>
    <w:rsid w:val="007166A0"/>
    <w:rsid w:val="007166AD"/>
    <w:rsid w:val="00717926"/>
    <w:rsid w:val="0072076C"/>
    <w:rsid w:val="00720B2F"/>
    <w:rsid w:val="00721AE8"/>
    <w:rsid w:val="00722271"/>
    <w:rsid w:val="007231B7"/>
    <w:rsid w:val="007254C7"/>
    <w:rsid w:val="00730491"/>
    <w:rsid w:val="0073072A"/>
    <w:rsid w:val="0073238E"/>
    <w:rsid w:val="00732647"/>
    <w:rsid w:val="00733A0C"/>
    <w:rsid w:val="007346F9"/>
    <w:rsid w:val="00734E85"/>
    <w:rsid w:val="00735595"/>
    <w:rsid w:val="00735ED0"/>
    <w:rsid w:val="0073619F"/>
    <w:rsid w:val="00736917"/>
    <w:rsid w:val="00737A6F"/>
    <w:rsid w:val="00740DDC"/>
    <w:rsid w:val="00741625"/>
    <w:rsid w:val="00741E08"/>
    <w:rsid w:val="00742D31"/>
    <w:rsid w:val="00750DD8"/>
    <w:rsid w:val="0075280A"/>
    <w:rsid w:val="007549DA"/>
    <w:rsid w:val="007606D5"/>
    <w:rsid w:val="00760BB1"/>
    <w:rsid w:val="00760FB5"/>
    <w:rsid w:val="00761F1D"/>
    <w:rsid w:val="0076310C"/>
    <w:rsid w:val="007640D2"/>
    <w:rsid w:val="00764D99"/>
    <w:rsid w:val="00767718"/>
    <w:rsid w:val="00770462"/>
    <w:rsid w:val="00770C3F"/>
    <w:rsid w:val="0077122A"/>
    <w:rsid w:val="0077201D"/>
    <w:rsid w:val="00772172"/>
    <w:rsid w:val="00772C2A"/>
    <w:rsid w:val="00773F59"/>
    <w:rsid w:val="00774805"/>
    <w:rsid w:val="00775A4A"/>
    <w:rsid w:val="00775EC2"/>
    <w:rsid w:val="007764D5"/>
    <w:rsid w:val="007773F7"/>
    <w:rsid w:val="00777D3E"/>
    <w:rsid w:val="0078036E"/>
    <w:rsid w:val="00781145"/>
    <w:rsid w:val="00782B39"/>
    <w:rsid w:val="00783A6F"/>
    <w:rsid w:val="0078733C"/>
    <w:rsid w:val="00787CF9"/>
    <w:rsid w:val="00790505"/>
    <w:rsid w:val="00790E8E"/>
    <w:rsid w:val="0079188B"/>
    <w:rsid w:val="007921AE"/>
    <w:rsid w:val="00792F8F"/>
    <w:rsid w:val="007933BD"/>
    <w:rsid w:val="00794E7D"/>
    <w:rsid w:val="00794E87"/>
    <w:rsid w:val="00796421"/>
    <w:rsid w:val="007A00C7"/>
    <w:rsid w:val="007A0556"/>
    <w:rsid w:val="007A0858"/>
    <w:rsid w:val="007A1C9C"/>
    <w:rsid w:val="007A1D96"/>
    <w:rsid w:val="007A1FD4"/>
    <w:rsid w:val="007A4F62"/>
    <w:rsid w:val="007A506B"/>
    <w:rsid w:val="007A5827"/>
    <w:rsid w:val="007A5893"/>
    <w:rsid w:val="007A5A03"/>
    <w:rsid w:val="007B01F5"/>
    <w:rsid w:val="007B0573"/>
    <w:rsid w:val="007B0A48"/>
    <w:rsid w:val="007B1E5E"/>
    <w:rsid w:val="007B44EC"/>
    <w:rsid w:val="007B671F"/>
    <w:rsid w:val="007B736A"/>
    <w:rsid w:val="007C077E"/>
    <w:rsid w:val="007C0C24"/>
    <w:rsid w:val="007C17B0"/>
    <w:rsid w:val="007C2A0D"/>
    <w:rsid w:val="007C306E"/>
    <w:rsid w:val="007C311B"/>
    <w:rsid w:val="007C3C9B"/>
    <w:rsid w:val="007C4C91"/>
    <w:rsid w:val="007C5960"/>
    <w:rsid w:val="007C5997"/>
    <w:rsid w:val="007C75E1"/>
    <w:rsid w:val="007C7D35"/>
    <w:rsid w:val="007D126E"/>
    <w:rsid w:val="007D152A"/>
    <w:rsid w:val="007D1E3D"/>
    <w:rsid w:val="007D3287"/>
    <w:rsid w:val="007D4447"/>
    <w:rsid w:val="007D4D04"/>
    <w:rsid w:val="007D5723"/>
    <w:rsid w:val="007D62F2"/>
    <w:rsid w:val="007D6613"/>
    <w:rsid w:val="007D6DB1"/>
    <w:rsid w:val="007E0906"/>
    <w:rsid w:val="007E28A7"/>
    <w:rsid w:val="007E346F"/>
    <w:rsid w:val="007E354F"/>
    <w:rsid w:val="007E3736"/>
    <w:rsid w:val="007E38A0"/>
    <w:rsid w:val="007E397C"/>
    <w:rsid w:val="007E63F2"/>
    <w:rsid w:val="007E6867"/>
    <w:rsid w:val="007E6D42"/>
    <w:rsid w:val="007E6E21"/>
    <w:rsid w:val="007E71D3"/>
    <w:rsid w:val="007F2D3F"/>
    <w:rsid w:val="007F2D81"/>
    <w:rsid w:val="007F5C22"/>
    <w:rsid w:val="007F6C69"/>
    <w:rsid w:val="007F71F8"/>
    <w:rsid w:val="00800069"/>
    <w:rsid w:val="00800588"/>
    <w:rsid w:val="00800D7A"/>
    <w:rsid w:val="00800F92"/>
    <w:rsid w:val="0080128C"/>
    <w:rsid w:val="008014E0"/>
    <w:rsid w:val="00801928"/>
    <w:rsid w:val="008019E3"/>
    <w:rsid w:val="00801FE1"/>
    <w:rsid w:val="00802680"/>
    <w:rsid w:val="008040EC"/>
    <w:rsid w:val="008053F9"/>
    <w:rsid w:val="00805F9D"/>
    <w:rsid w:val="00807E19"/>
    <w:rsid w:val="008119D3"/>
    <w:rsid w:val="00811C88"/>
    <w:rsid w:val="0081394F"/>
    <w:rsid w:val="00813A13"/>
    <w:rsid w:val="008153E1"/>
    <w:rsid w:val="00816F50"/>
    <w:rsid w:val="00817EF5"/>
    <w:rsid w:val="00820C3B"/>
    <w:rsid w:val="008239EC"/>
    <w:rsid w:val="00825277"/>
    <w:rsid w:val="008255C3"/>
    <w:rsid w:val="00826D39"/>
    <w:rsid w:val="00827D58"/>
    <w:rsid w:val="00830FFE"/>
    <w:rsid w:val="00831200"/>
    <w:rsid w:val="0083171C"/>
    <w:rsid w:val="00832917"/>
    <w:rsid w:val="00833C55"/>
    <w:rsid w:val="00834B05"/>
    <w:rsid w:val="00834B7F"/>
    <w:rsid w:val="0083511B"/>
    <w:rsid w:val="008377F2"/>
    <w:rsid w:val="008378B9"/>
    <w:rsid w:val="00837FB0"/>
    <w:rsid w:val="0084269B"/>
    <w:rsid w:val="008429D4"/>
    <w:rsid w:val="008434BE"/>
    <w:rsid w:val="00843EA1"/>
    <w:rsid w:val="00844482"/>
    <w:rsid w:val="00845088"/>
    <w:rsid w:val="008462FE"/>
    <w:rsid w:val="00846784"/>
    <w:rsid w:val="00846C26"/>
    <w:rsid w:val="00847A2D"/>
    <w:rsid w:val="0085094C"/>
    <w:rsid w:val="008514A8"/>
    <w:rsid w:val="008517B0"/>
    <w:rsid w:val="00851976"/>
    <w:rsid w:val="00851F2A"/>
    <w:rsid w:val="00852D43"/>
    <w:rsid w:val="00852DF5"/>
    <w:rsid w:val="00853B37"/>
    <w:rsid w:val="00854D29"/>
    <w:rsid w:val="008553A2"/>
    <w:rsid w:val="0085650A"/>
    <w:rsid w:val="00856D39"/>
    <w:rsid w:val="008603CF"/>
    <w:rsid w:val="0086064C"/>
    <w:rsid w:val="00860A0C"/>
    <w:rsid w:val="00860EEF"/>
    <w:rsid w:val="00861085"/>
    <w:rsid w:val="00864353"/>
    <w:rsid w:val="008672F9"/>
    <w:rsid w:val="00867778"/>
    <w:rsid w:val="00867CD0"/>
    <w:rsid w:val="00872240"/>
    <w:rsid w:val="008766FC"/>
    <w:rsid w:val="00876966"/>
    <w:rsid w:val="008773E5"/>
    <w:rsid w:val="008801CD"/>
    <w:rsid w:val="00880C4E"/>
    <w:rsid w:val="00880DCB"/>
    <w:rsid w:val="00880E3B"/>
    <w:rsid w:val="008814E3"/>
    <w:rsid w:val="0088243E"/>
    <w:rsid w:val="0088353F"/>
    <w:rsid w:val="00883E11"/>
    <w:rsid w:val="00883F17"/>
    <w:rsid w:val="00885536"/>
    <w:rsid w:val="00886A5C"/>
    <w:rsid w:val="00887966"/>
    <w:rsid w:val="008905B2"/>
    <w:rsid w:val="0089119D"/>
    <w:rsid w:val="00891CF0"/>
    <w:rsid w:val="00891EC1"/>
    <w:rsid w:val="008921AA"/>
    <w:rsid w:val="00892383"/>
    <w:rsid w:val="008977EB"/>
    <w:rsid w:val="00897D42"/>
    <w:rsid w:val="008A1A0C"/>
    <w:rsid w:val="008A1DD0"/>
    <w:rsid w:val="008A2230"/>
    <w:rsid w:val="008A26C1"/>
    <w:rsid w:val="008A49DA"/>
    <w:rsid w:val="008A4CE0"/>
    <w:rsid w:val="008A660C"/>
    <w:rsid w:val="008A6CD3"/>
    <w:rsid w:val="008A6E93"/>
    <w:rsid w:val="008A7316"/>
    <w:rsid w:val="008A7960"/>
    <w:rsid w:val="008A7E89"/>
    <w:rsid w:val="008B05B9"/>
    <w:rsid w:val="008B1BD7"/>
    <w:rsid w:val="008B2154"/>
    <w:rsid w:val="008B4089"/>
    <w:rsid w:val="008B50BD"/>
    <w:rsid w:val="008B54AA"/>
    <w:rsid w:val="008B5BA9"/>
    <w:rsid w:val="008B5E56"/>
    <w:rsid w:val="008B6A3B"/>
    <w:rsid w:val="008B7CB0"/>
    <w:rsid w:val="008C1946"/>
    <w:rsid w:val="008C1A5C"/>
    <w:rsid w:val="008C1BC1"/>
    <w:rsid w:val="008C3688"/>
    <w:rsid w:val="008C5218"/>
    <w:rsid w:val="008C5FA8"/>
    <w:rsid w:val="008C6DBB"/>
    <w:rsid w:val="008C7173"/>
    <w:rsid w:val="008D16C2"/>
    <w:rsid w:val="008D27B2"/>
    <w:rsid w:val="008D3353"/>
    <w:rsid w:val="008D3FB3"/>
    <w:rsid w:val="008D7436"/>
    <w:rsid w:val="008D7C46"/>
    <w:rsid w:val="008E1992"/>
    <w:rsid w:val="008E2224"/>
    <w:rsid w:val="008E3287"/>
    <w:rsid w:val="008E374F"/>
    <w:rsid w:val="008E45A7"/>
    <w:rsid w:val="008E7216"/>
    <w:rsid w:val="008E7461"/>
    <w:rsid w:val="008E7C60"/>
    <w:rsid w:val="008E7CE3"/>
    <w:rsid w:val="008F007C"/>
    <w:rsid w:val="008F1997"/>
    <w:rsid w:val="008F2B47"/>
    <w:rsid w:val="008F3D5E"/>
    <w:rsid w:val="008F79C0"/>
    <w:rsid w:val="00901995"/>
    <w:rsid w:val="00901A65"/>
    <w:rsid w:val="0090220A"/>
    <w:rsid w:val="0090276A"/>
    <w:rsid w:val="00903326"/>
    <w:rsid w:val="009038D6"/>
    <w:rsid w:val="00905563"/>
    <w:rsid w:val="0090663D"/>
    <w:rsid w:val="00906D38"/>
    <w:rsid w:val="00906F8A"/>
    <w:rsid w:val="009079F8"/>
    <w:rsid w:val="00907F8D"/>
    <w:rsid w:val="009111C2"/>
    <w:rsid w:val="00911ED2"/>
    <w:rsid w:val="00911ED8"/>
    <w:rsid w:val="009121A6"/>
    <w:rsid w:val="00912344"/>
    <w:rsid w:val="009126D1"/>
    <w:rsid w:val="00913803"/>
    <w:rsid w:val="0091411E"/>
    <w:rsid w:val="00915A0B"/>
    <w:rsid w:val="00916648"/>
    <w:rsid w:val="009168B8"/>
    <w:rsid w:val="0091733F"/>
    <w:rsid w:val="00922A85"/>
    <w:rsid w:val="0092328A"/>
    <w:rsid w:val="00923D41"/>
    <w:rsid w:val="009252AA"/>
    <w:rsid w:val="00926847"/>
    <w:rsid w:val="00926A6B"/>
    <w:rsid w:val="009322B6"/>
    <w:rsid w:val="00932E97"/>
    <w:rsid w:val="0093305A"/>
    <w:rsid w:val="009338BF"/>
    <w:rsid w:val="00933E6C"/>
    <w:rsid w:val="00935868"/>
    <w:rsid w:val="009365F6"/>
    <w:rsid w:val="0093757E"/>
    <w:rsid w:val="00941BC9"/>
    <w:rsid w:val="00942786"/>
    <w:rsid w:val="00942D06"/>
    <w:rsid w:val="00942D32"/>
    <w:rsid w:val="00943848"/>
    <w:rsid w:val="00943BA0"/>
    <w:rsid w:val="009442D8"/>
    <w:rsid w:val="00945914"/>
    <w:rsid w:val="00946B9C"/>
    <w:rsid w:val="0094704E"/>
    <w:rsid w:val="009474FC"/>
    <w:rsid w:val="00947986"/>
    <w:rsid w:val="009500CB"/>
    <w:rsid w:val="00950781"/>
    <w:rsid w:val="00951C9F"/>
    <w:rsid w:val="00951FEA"/>
    <w:rsid w:val="00954625"/>
    <w:rsid w:val="00954921"/>
    <w:rsid w:val="009549C3"/>
    <w:rsid w:val="00957672"/>
    <w:rsid w:val="00957E95"/>
    <w:rsid w:val="00960085"/>
    <w:rsid w:val="00960FE2"/>
    <w:rsid w:val="009619BC"/>
    <w:rsid w:val="00961A65"/>
    <w:rsid w:val="00961E77"/>
    <w:rsid w:val="0096281A"/>
    <w:rsid w:val="00962F0A"/>
    <w:rsid w:val="00962F15"/>
    <w:rsid w:val="009657C6"/>
    <w:rsid w:val="009668E7"/>
    <w:rsid w:val="009669D1"/>
    <w:rsid w:val="00966E37"/>
    <w:rsid w:val="00967481"/>
    <w:rsid w:val="009678C8"/>
    <w:rsid w:val="00970518"/>
    <w:rsid w:val="00971187"/>
    <w:rsid w:val="00971ABF"/>
    <w:rsid w:val="00971D72"/>
    <w:rsid w:val="009726BD"/>
    <w:rsid w:val="0097529D"/>
    <w:rsid w:val="009756B4"/>
    <w:rsid w:val="00976542"/>
    <w:rsid w:val="00976C15"/>
    <w:rsid w:val="00980410"/>
    <w:rsid w:val="00981D8A"/>
    <w:rsid w:val="00982DC4"/>
    <w:rsid w:val="00983B3B"/>
    <w:rsid w:val="00985593"/>
    <w:rsid w:val="009858F1"/>
    <w:rsid w:val="00986117"/>
    <w:rsid w:val="00987DF4"/>
    <w:rsid w:val="00991AAC"/>
    <w:rsid w:val="00991AB7"/>
    <w:rsid w:val="0099376A"/>
    <w:rsid w:val="0099449A"/>
    <w:rsid w:val="009946B9"/>
    <w:rsid w:val="009947DC"/>
    <w:rsid w:val="009948D2"/>
    <w:rsid w:val="0099519F"/>
    <w:rsid w:val="00997F08"/>
    <w:rsid w:val="009A09A4"/>
    <w:rsid w:val="009A3EC5"/>
    <w:rsid w:val="009B03C1"/>
    <w:rsid w:val="009B05B0"/>
    <w:rsid w:val="009B1945"/>
    <w:rsid w:val="009B1E2F"/>
    <w:rsid w:val="009B2271"/>
    <w:rsid w:val="009B3362"/>
    <w:rsid w:val="009B3A39"/>
    <w:rsid w:val="009C09BE"/>
    <w:rsid w:val="009C19C9"/>
    <w:rsid w:val="009C27A7"/>
    <w:rsid w:val="009C2E05"/>
    <w:rsid w:val="009C2F26"/>
    <w:rsid w:val="009C578B"/>
    <w:rsid w:val="009C7331"/>
    <w:rsid w:val="009C762C"/>
    <w:rsid w:val="009D0160"/>
    <w:rsid w:val="009D10EF"/>
    <w:rsid w:val="009D3C47"/>
    <w:rsid w:val="009D3E3F"/>
    <w:rsid w:val="009D56A0"/>
    <w:rsid w:val="009D5BA4"/>
    <w:rsid w:val="009D69E5"/>
    <w:rsid w:val="009D7217"/>
    <w:rsid w:val="009D7705"/>
    <w:rsid w:val="009D7CDE"/>
    <w:rsid w:val="009E0388"/>
    <w:rsid w:val="009E1AC2"/>
    <w:rsid w:val="009E1CBB"/>
    <w:rsid w:val="009E2294"/>
    <w:rsid w:val="009E2AF5"/>
    <w:rsid w:val="009E36C3"/>
    <w:rsid w:val="009E3861"/>
    <w:rsid w:val="009E3AE3"/>
    <w:rsid w:val="009E3E68"/>
    <w:rsid w:val="009E5DE4"/>
    <w:rsid w:val="009E7D02"/>
    <w:rsid w:val="009F04E6"/>
    <w:rsid w:val="009F3CFB"/>
    <w:rsid w:val="009F4DDE"/>
    <w:rsid w:val="009F5EC6"/>
    <w:rsid w:val="009F627A"/>
    <w:rsid w:val="009F6857"/>
    <w:rsid w:val="009F6DA7"/>
    <w:rsid w:val="009F7225"/>
    <w:rsid w:val="009F7460"/>
    <w:rsid w:val="00A004F7"/>
    <w:rsid w:val="00A017C2"/>
    <w:rsid w:val="00A0283F"/>
    <w:rsid w:val="00A07A3F"/>
    <w:rsid w:val="00A10E75"/>
    <w:rsid w:val="00A1101F"/>
    <w:rsid w:val="00A118C6"/>
    <w:rsid w:val="00A11D37"/>
    <w:rsid w:val="00A12600"/>
    <w:rsid w:val="00A1353B"/>
    <w:rsid w:val="00A13C4D"/>
    <w:rsid w:val="00A13CD9"/>
    <w:rsid w:val="00A13D5C"/>
    <w:rsid w:val="00A15506"/>
    <w:rsid w:val="00A16550"/>
    <w:rsid w:val="00A16641"/>
    <w:rsid w:val="00A166C2"/>
    <w:rsid w:val="00A23821"/>
    <w:rsid w:val="00A23B21"/>
    <w:rsid w:val="00A25542"/>
    <w:rsid w:val="00A26C1B"/>
    <w:rsid w:val="00A27104"/>
    <w:rsid w:val="00A27D48"/>
    <w:rsid w:val="00A30864"/>
    <w:rsid w:val="00A316C8"/>
    <w:rsid w:val="00A3179A"/>
    <w:rsid w:val="00A31BCF"/>
    <w:rsid w:val="00A35A37"/>
    <w:rsid w:val="00A3687C"/>
    <w:rsid w:val="00A37016"/>
    <w:rsid w:val="00A40F25"/>
    <w:rsid w:val="00A40F96"/>
    <w:rsid w:val="00A4167C"/>
    <w:rsid w:val="00A423C9"/>
    <w:rsid w:val="00A42C58"/>
    <w:rsid w:val="00A42F4E"/>
    <w:rsid w:val="00A44FBB"/>
    <w:rsid w:val="00A46F44"/>
    <w:rsid w:val="00A47EE6"/>
    <w:rsid w:val="00A50602"/>
    <w:rsid w:val="00A506D6"/>
    <w:rsid w:val="00A52CA6"/>
    <w:rsid w:val="00A54659"/>
    <w:rsid w:val="00A54CF1"/>
    <w:rsid w:val="00A5537E"/>
    <w:rsid w:val="00A56E1A"/>
    <w:rsid w:val="00A570EA"/>
    <w:rsid w:val="00A574FE"/>
    <w:rsid w:val="00A6058F"/>
    <w:rsid w:val="00A60F59"/>
    <w:rsid w:val="00A614DD"/>
    <w:rsid w:val="00A62121"/>
    <w:rsid w:val="00A64BD4"/>
    <w:rsid w:val="00A64E8A"/>
    <w:rsid w:val="00A65E9F"/>
    <w:rsid w:val="00A66771"/>
    <w:rsid w:val="00A6726D"/>
    <w:rsid w:val="00A67A01"/>
    <w:rsid w:val="00A67CA6"/>
    <w:rsid w:val="00A711DB"/>
    <w:rsid w:val="00A7219D"/>
    <w:rsid w:val="00A738E0"/>
    <w:rsid w:val="00A75DA6"/>
    <w:rsid w:val="00A75EE6"/>
    <w:rsid w:val="00A7625A"/>
    <w:rsid w:val="00A765FD"/>
    <w:rsid w:val="00A82171"/>
    <w:rsid w:val="00A84217"/>
    <w:rsid w:val="00A8423A"/>
    <w:rsid w:val="00A84FCC"/>
    <w:rsid w:val="00A8523B"/>
    <w:rsid w:val="00A856C9"/>
    <w:rsid w:val="00A87070"/>
    <w:rsid w:val="00A87704"/>
    <w:rsid w:val="00A90CF5"/>
    <w:rsid w:val="00A91481"/>
    <w:rsid w:val="00A91D5D"/>
    <w:rsid w:val="00A9261D"/>
    <w:rsid w:val="00A93C9C"/>
    <w:rsid w:val="00A94A48"/>
    <w:rsid w:val="00A961D2"/>
    <w:rsid w:val="00A96A6C"/>
    <w:rsid w:val="00A97BF6"/>
    <w:rsid w:val="00A97CE1"/>
    <w:rsid w:val="00AA01BD"/>
    <w:rsid w:val="00AA0D5E"/>
    <w:rsid w:val="00AA0DA3"/>
    <w:rsid w:val="00AA0F28"/>
    <w:rsid w:val="00AA16F6"/>
    <w:rsid w:val="00AA30E5"/>
    <w:rsid w:val="00AA48AF"/>
    <w:rsid w:val="00AA63C0"/>
    <w:rsid w:val="00AA7B6E"/>
    <w:rsid w:val="00AA7D31"/>
    <w:rsid w:val="00AB0646"/>
    <w:rsid w:val="00AB0E2D"/>
    <w:rsid w:val="00AB1B5A"/>
    <w:rsid w:val="00AB34E6"/>
    <w:rsid w:val="00AB3622"/>
    <w:rsid w:val="00AB3CF1"/>
    <w:rsid w:val="00AB3FA8"/>
    <w:rsid w:val="00AB47F7"/>
    <w:rsid w:val="00AB4BAE"/>
    <w:rsid w:val="00AB7AAD"/>
    <w:rsid w:val="00AC12AD"/>
    <w:rsid w:val="00AC1654"/>
    <w:rsid w:val="00AC2D23"/>
    <w:rsid w:val="00AC4276"/>
    <w:rsid w:val="00AC453E"/>
    <w:rsid w:val="00AC47A8"/>
    <w:rsid w:val="00AC4E1E"/>
    <w:rsid w:val="00AC5C85"/>
    <w:rsid w:val="00AD015A"/>
    <w:rsid w:val="00AD1D73"/>
    <w:rsid w:val="00AD2D85"/>
    <w:rsid w:val="00AD4606"/>
    <w:rsid w:val="00AD47CA"/>
    <w:rsid w:val="00AD54AE"/>
    <w:rsid w:val="00AD5DAF"/>
    <w:rsid w:val="00AD73E5"/>
    <w:rsid w:val="00AE1B4B"/>
    <w:rsid w:val="00AE34BB"/>
    <w:rsid w:val="00AE3A8F"/>
    <w:rsid w:val="00AE40AC"/>
    <w:rsid w:val="00AE4604"/>
    <w:rsid w:val="00AE46A6"/>
    <w:rsid w:val="00AE48AE"/>
    <w:rsid w:val="00AE58B1"/>
    <w:rsid w:val="00AE5B08"/>
    <w:rsid w:val="00AE61B9"/>
    <w:rsid w:val="00AF071D"/>
    <w:rsid w:val="00AF0E58"/>
    <w:rsid w:val="00AF1494"/>
    <w:rsid w:val="00AF1DF9"/>
    <w:rsid w:val="00AF2992"/>
    <w:rsid w:val="00AF3CD1"/>
    <w:rsid w:val="00AF3E7A"/>
    <w:rsid w:val="00AF44D3"/>
    <w:rsid w:val="00AF4534"/>
    <w:rsid w:val="00AF456D"/>
    <w:rsid w:val="00AF501C"/>
    <w:rsid w:val="00AF740F"/>
    <w:rsid w:val="00B015AC"/>
    <w:rsid w:val="00B02459"/>
    <w:rsid w:val="00B0280F"/>
    <w:rsid w:val="00B03290"/>
    <w:rsid w:val="00B0757E"/>
    <w:rsid w:val="00B07A10"/>
    <w:rsid w:val="00B07C4A"/>
    <w:rsid w:val="00B1001A"/>
    <w:rsid w:val="00B10AE8"/>
    <w:rsid w:val="00B116C1"/>
    <w:rsid w:val="00B11782"/>
    <w:rsid w:val="00B11F52"/>
    <w:rsid w:val="00B13024"/>
    <w:rsid w:val="00B13251"/>
    <w:rsid w:val="00B13E1F"/>
    <w:rsid w:val="00B13E32"/>
    <w:rsid w:val="00B150D2"/>
    <w:rsid w:val="00B154DC"/>
    <w:rsid w:val="00B173BD"/>
    <w:rsid w:val="00B1747A"/>
    <w:rsid w:val="00B21793"/>
    <w:rsid w:val="00B23A20"/>
    <w:rsid w:val="00B23ECD"/>
    <w:rsid w:val="00B23F86"/>
    <w:rsid w:val="00B24CC2"/>
    <w:rsid w:val="00B26B41"/>
    <w:rsid w:val="00B26F4B"/>
    <w:rsid w:val="00B27145"/>
    <w:rsid w:val="00B31218"/>
    <w:rsid w:val="00B33134"/>
    <w:rsid w:val="00B3329D"/>
    <w:rsid w:val="00B3341C"/>
    <w:rsid w:val="00B33E69"/>
    <w:rsid w:val="00B35C60"/>
    <w:rsid w:val="00B36EEE"/>
    <w:rsid w:val="00B371AE"/>
    <w:rsid w:val="00B405E2"/>
    <w:rsid w:val="00B42470"/>
    <w:rsid w:val="00B42EA7"/>
    <w:rsid w:val="00B433AF"/>
    <w:rsid w:val="00B449F7"/>
    <w:rsid w:val="00B44D24"/>
    <w:rsid w:val="00B44F28"/>
    <w:rsid w:val="00B46258"/>
    <w:rsid w:val="00B462C2"/>
    <w:rsid w:val="00B463E6"/>
    <w:rsid w:val="00B47607"/>
    <w:rsid w:val="00B479AB"/>
    <w:rsid w:val="00B50E28"/>
    <w:rsid w:val="00B51679"/>
    <w:rsid w:val="00B517E6"/>
    <w:rsid w:val="00B51A19"/>
    <w:rsid w:val="00B530FF"/>
    <w:rsid w:val="00B53DF7"/>
    <w:rsid w:val="00B5520D"/>
    <w:rsid w:val="00B5658C"/>
    <w:rsid w:val="00B56CBD"/>
    <w:rsid w:val="00B605C7"/>
    <w:rsid w:val="00B615E7"/>
    <w:rsid w:val="00B617C1"/>
    <w:rsid w:val="00B61CA1"/>
    <w:rsid w:val="00B629EC"/>
    <w:rsid w:val="00B646F6"/>
    <w:rsid w:val="00B6634E"/>
    <w:rsid w:val="00B66FB9"/>
    <w:rsid w:val="00B67B67"/>
    <w:rsid w:val="00B708BD"/>
    <w:rsid w:val="00B72D83"/>
    <w:rsid w:val="00B73740"/>
    <w:rsid w:val="00B74343"/>
    <w:rsid w:val="00B75FE7"/>
    <w:rsid w:val="00B77A95"/>
    <w:rsid w:val="00B80969"/>
    <w:rsid w:val="00B80D74"/>
    <w:rsid w:val="00B82DF8"/>
    <w:rsid w:val="00B83D4C"/>
    <w:rsid w:val="00B84810"/>
    <w:rsid w:val="00B85DF3"/>
    <w:rsid w:val="00B8624E"/>
    <w:rsid w:val="00B87999"/>
    <w:rsid w:val="00B90265"/>
    <w:rsid w:val="00B91255"/>
    <w:rsid w:val="00B91386"/>
    <w:rsid w:val="00B91DE6"/>
    <w:rsid w:val="00B920CF"/>
    <w:rsid w:val="00B951CD"/>
    <w:rsid w:val="00B956C9"/>
    <w:rsid w:val="00B96F58"/>
    <w:rsid w:val="00BA019A"/>
    <w:rsid w:val="00BA12CC"/>
    <w:rsid w:val="00BA157B"/>
    <w:rsid w:val="00BA1793"/>
    <w:rsid w:val="00BA2303"/>
    <w:rsid w:val="00BA30BE"/>
    <w:rsid w:val="00BA488A"/>
    <w:rsid w:val="00BA4A56"/>
    <w:rsid w:val="00BA632B"/>
    <w:rsid w:val="00BA6433"/>
    <w:rsid w:val="00BA6F80"/>
    <w:rsid w:val="00BA77BB"/>
    <w:rsid w:val="00BB0534"/>
    <w:rsid w:val="00BB09C5"/>
    <w:rsid w:val="00BB1114"/>
    <w:rsid w:val="00BB1693"/>
    <w:rsid w:val="00BB19DE"/>
    <w:rsid w:val="00BB1F09"/>
    <w:rsid w:val="00BB2091"/>
    <w:rsid w:val="00BB28B5"/>
    <w:rsid w:val="00BB2AF9"/>
    <w:rsid w:val="00BB34FC"/>
    <w:rsid w:val="00BB37F4"/>
    <w:rsid w:val="00BB414F"/>
    <w:rsid w:val="00BB42CC"/>
    <w:rsid w:val="00BB50BA"/>
    <w:rsid w:val="00BB514E"/>
    <w:rsid w:val="00BC0F80"/>
    <w:rsid w:val="00BC2645"/>
    <w:rsid w:val="00BC2C75"/>
    <w:rsid w:val="00BC32ED"/>
    <w:rsid w:val="00BC37C6"/>
    <w:rsid w:val="00BC632F"/>
    <w:rsid w:val="00BD1461"/>
    <w:rsid w:val="00BD2745"/>
    <w:rsid w:val="00BD3E49"/>
    <w:rsid w:val="00BD3E4A"/>
    <w:rsid w:val="00BD534C"/>
    <w:rsid w:val="00BD5F21"/>
    <w:rsid w:val="00BD6182"/>
    <w:rsid w:val="00BD66F4"/>
    <w:rsid w:val="00BD696A"/>
    <w:rsid w:val="00BD727D"/>
    <w:rsid w:val="00BD7409"/>
    <w:rsid w:val="00BD75F3"/>
    <w:rsid w:val="00BD7C8B"/>
    <w:rsid w:val="00BE1016"/>
    <w:rsid w:val="00BE5CEA"/>
    <w:rsid w:val="00BE66E9"/>
    <w:rsid w:val="00BE7F2E"/>
    <w:rsid w:val="00BF060B"/>
    <w:rsid w:val="00BF3113"/>
    <w:rsid w:val="00BF4F4E"/>
    <w:rsid w:val="00BF52F5"/>
    <w:rsid w:val="00BF6286"/>
    <w:rsid w:val="00BF66E9"/>
    <w:rsid w:val="00BF7A83"/>
    <w:rsid w:val="00C01038"/>
    <w:rsid w:val="00C02462"/>
    <w:rsid w:val="00C026E0"/>
    <w:rsid w:val="00C058E9"/>
    <w:rsid w:val="00C0594A"/>
    <w:rsid w:val="00C05E5F"/>
    <w:rsid w:val="00C06103"/>
    <w:rsid w:val="00C0642E"/>
    <w:rsid w:val="00C07257"/>
    <w:rsid w:val="00C07816"/>
    <w:rsid w:val="00C10ACC"/>
    <w:rsid w:val="00C11FC3"/>
    <w:rsid w:val="00C12085"/>
    <w:rsid w:val="00C12B83"/>
    <w:rsid w:val="00C130B0"/>
    <w:rsid w:val="00C132DC"/>
    <w:rsid w:val="00C1363D"/>
    <w:rsid w:val="00C14D0A"/>
    <w:rsid w:val="00C15767"/>
    <w:rsid w:val="00C15FA4"/>
    <w:rsid w:val="00C17389"/>
    <w:rsid w:val="00C1775A"/>
    <w:rsid w:val="00C17967"/>
    <w:rsid w:val="00C17BA6"/>
    <w:rsid w:val="00C22176"/>
    <w:rsid w:val="00C23590"/>
    <w:rsid w:val="00C23B41"/>
    <w:rsid w:val="00C24814"/>
    <w:rsid w:val="00C2538E"/>
    <w:rsid w:val="00C253E2"/>
    <w:rsid w:val="00C256C7"/>
    <w:rsid w:val="00C26673"/>
    <w:rsid w:val="00C26A88"/>
    <w:rsid w:val="00C271D0"/>
    <w:rsid w:val="00C308B0"/>
    <w:rsid w:val="00C30FAB"/>
    <w:rsid w:val="00C31008"/>
    <w:rsid w:val="00C311CE"/>
    <w:rsid w:val="00C312A0"/>
    <w:rsid w:val="00C3133E"/>
    <w:rsid w:val="00C321E2"/>
    <w:rsid w:val="00C33012"/>
    <w:rsid w:val="00C3307D"/>
    <w:rsid w:val="00C35BAA"/>
    <w:rsid w:val="00C373AB"/>
    <w:rsid w:val="00C426C4"/>
    <w:rsid w:val="00C43CF2"/>
    <w:rsid w:val="00C44051"/>
    <w:rsid w:val="00C441ED"/>
    <w:rsid w:val="00C45136"/>
    <w:rsid w:val="00C463E3"/>
    <w:rsid w:val="00C46607"/>
    <w:rsid w:val="00C478A4"/>
    <w:rsid w:val="00C47DB2"/>
    <w:rsid w:val="00C5140B"/>
    <w:rsid w:val="00C5398F"/>
    <w:rsid w:val="00C53B5D"/>
    <w:rsid w:val="00C53EBD"/>
    <w:rsid w:val="00C5479F"/>
    <w:rsid w:val="00C559E9"/>
    <w:rsid w:val="00C57DED"/>
    <w:rsid w:val="00C609B2"/>
    <w:rsid w:val="00C60E84"/>
    <w:rsid w:val="00C612BD"/>
    <w:rsid w:val="00C61AF3"/>
    <w:rsid w:val="00C61B83"/>
    <w:rsid w:val="00C6292C"/>
    <w:rsid w:val="00C63669"/>
    <w:rsid w:val="00C63ED3"/>
    <w:rsid w:val="00C657D9"/>
    <w:rsid w:val="00C65B88"/>
    <w:rsid w:val="00C65DCD"/>
    <w:rsid w:val="00C661B3"/>
    <w:rsid w:val="00C6775D"/>
    <w:rsid w:val="00C677DC"/>
    <w:rsid w:val="00C71B36"/>
    <w:rsid w:val="00C72132"/>
    <w:rsid w:val="00C72D23"/>
    <w:rsid w:val="00C73C2D"/>
    <w:rsid w:val="00C763A0"/>
    <w:rsid w:val="00C76719"/>
    <w:rsid w:val="00C76D4D"/>
    <w:rsid w:val="00C8057B"/>
    <w:rsid w:val="00C81657"/>
    <w:rsid w:val="00C82BFF"/>
    <w:rsid w:val="00C82F0F"/>
    <w:rsid w:val="00C82F24"/>
    <w:rsid w:val="00C84164"/>
    <w:rsid w:val="00C84743"/>
    <w:rsid w:val="00C8482D"/>
    <w:rsid w:val="00C84FB0"/>
    <w:rsid w:val="00C867E4"/>
    <w:rsid w:val="00C86D89"/>
    <w:rsid w:val="00C87E5D"/>
    <w:rsid w:val="00C900A1"/>
    <w:rsid w:val="00C9248A"/>
    <w:rsid w:val="00C968D8"/>
    <w:rsid w:val="00C96A07"/>
    <w:rsid w:val="00C9713E"/>
    <w:rsid w:val="00C9765D"/>
    <w:rsid w:val="00CA3A40"/>
    <w:rsid w:val="00CA4092"/>
    <w:rsid w:val="00CA458D"/>
    <w:rsid w:val="00CA55FB"/>
    <w:rsid w:val="00CA5C18"/>
    <w:rsid w:val="00CA603B"/>
    <w:rsid w:val="00CA68D8"/>
    <w:rsid w:val="00CA75C6"/>
    <w:rsid w:val="00CB107A"/>
    <w:rsid w:val="00CB258C"/>
    <w:rsid w:val="00CC08D0"/>
    <w:rsid w:val="00CC1039"/>
    <w:rsid w:val="00CC26C7"/>
    <w:rsid w:val="00CC39E5"/>
    <w:rsid w:val="00CC427A"/>
    <w:rsid w:val="00CC4410"/>
    <w:rsid w:val="00CC4676"/>
    <w:rsid w:val="00CD1D59"/>
    <w:rsid w:val="00CD3200"/>
    <w:rsid w:val="00CD57B7"/>
    <w:rsid w:val="00CD643E"/>
    <w:rsid w:val="00CD714D"/>
    <w:rsid w:val="00CD7DB6"/>
    <w:rsid w:val="00CE0583"/>
    <w:rsid w:val="00CE0E45"/>
    <w:rsid w:val="00CE15C0"/>
    <w:rsid w:val="00CE1B91"/>
    <w:rsid w:val="00CE2E1D"/>
    <w:rsid w:val="00CE2E2E"/>
    <w:rsid w:val="00CE396C"/>
    <w:rsid w:val="00CE3BC8"/>
    <w:rsid w:val="00CE3D00"/>
    <w:rsid w:val="00CE4418"/>
    <w:rsid w:val="00CE4A1C"/>
    <w:rsid w:val="00CE60CE"/>
    <w:rsid w:val="00CE6A3C"/>
    <w:rsid w:val="00CF5870"/>
    <w:rsid w:val="00CF58F3"/>
    <w:rsid w:val="00CF65BA"/>
    <w:rsid w:val="00CF76D5"/>
    <w:rsid w:val="00CF7ABE"/>
    <w:rsid w:val="00CF7FB9"/>
    <w:rsid w:val="00D005AF"/>
    <w:rsid w:val="00D01756"/>
    <w:rsid w:val="00D0274A"/>
    <w:rsid w:val="00D02AFD"/>
    <w:rsid w:val="00D033D2"/>
    <w:rsid w:val="00D038BE"/>
    <w:rsid w:val="00D04702"/>
    <w:rsid w:val="00D057FF"/>
    <w:rsid w:val="00D05B99"/>
    <w:rsid w:val="00D06053"/>
    <w:rsid w:val="00D0774A"/>
    <w:rsid w:val="00D1014D"/>
    <w:rsid w:val="00D10808"/>
    <w:rsid w:val="00D115A7"/>
    <w:rsid w:val="00D11FE3"/>
    <w:rsid w:val="00D14A68"/>
    <w:rsid w:val="00D14B79"/>
    <w:rsid w:val="00D16416"/>
    <w:rsid w:val="00D1703D"/>
    <w:rsid w:val="00D17977"/>
    <w:rsid w:val="00D207B8"/>
    <w:rsid w:val="00D20DB5"/>
    <w:rsid w:val="00D215F1"/>
    <w:rsid w:val="00D2267A"/>
    <w:rsid w:val="00D24667"/>
    <w:rsid w:val="00D27E66"/>
    <w:rsid w:val="00D31A7B"/>
    <w:rsid w:val="00D3217A"/>
    <w:rsid w:val="00D32467"/>
    <w:rsid w:val="00D329E0"/>
    <w:rsid w:val="00D3312D"/>
    <w:rsid w:val="00D338DA"/>
    <w:rsid w:val="00D338E1"/>
    <w:rsid w:val="00D37134"/>
    <w:rsid w:val="00D40C19"/>
    <w:rsid w:val="00D42F5A"/>
    <w:rsid w:val="00D442C6"/>
    <w:rsid w:val="00D44A4E"/>
    <w:rsid w:val="00D44F37"/>
    <w:rsid w:val="00D45435"/>
    <w:rsid w:val="00D478D9"/>
    <w:rsid w:val="00D4798E"/>
    <w:rsid w:val="00D500B0"/>
    <w:rsid w:val="00D50935"/>
    <w:rsid w:val="00D522D8"/>
    <w:rsid w:val="00D5230D"/>
    <w:rsid w:val="00D53F40"/>
    <w:rsid w:val="00D54148"/>
    <w:rsid w:val="00D5457B"/>
    <w:rsid w:val="00D54711"/>
    <w:rsid w:val="00D5545B"/>
    <w:rsid w:val="00D5586E"/>
    <w:rsid w:val="00D56392"/>
    <w:rsid w:val="00D569C6"/>
    <w:rsid w:val="00D571B7"/>
    <w:rsid w:val="00D578EF"/>
    <w:rsid w:val="00D6059F"/>
    <w:rsid w:val="00D62B6F"/>
    <w:rsid w:val="00D62D78"/>
    <w:rsid w:val="00D632F9"/>
    <w:rsid w:val="00D63ABC"/>
    <w:rsid w:val="00D642E3"/>
    <w:rsid w:val="00D6574C"/>
    <w:rsid w:val="00D65D55"/>
    <w:rsid w:val="00D66540"/>
    <w:rsid w:val="00D66B65"/>
    <w:rsid w:val="00D67D74"/>
    <w:rsid w:val="00D70955"/>
    <w:rsid w:val="00D70E3C"/>
    <w:rsid w:val="00D714E4"/>
    <w:rsid w:val="00D72240"/>
    <w:rsid w:val="00D72699"/>
    <w:rsid w:val="00D76160"/>
    <w:rsid w:val="00D7784C"/>
    <w:rsid w:val="00D77F33"/>
    <w:rsid w:val="00D81903"/>
    <w:rsid w:val="00D84B71"/>
    <w:rsid w:val="00D858AC"/>
    <w:rsid w:val="00D85E09"/>
    <w:rsid w:val="00D85FCC"/>
    <w:rsid w:val="00D8666D"/>
    <w:rsid w:val="00D86BBC"/>
    <w:rsid w:val="00D876D7"/>
    <w:rsid w:val="00D916EB"/>
    <w:rsid w:val="00D9246E"/>
    <w:rsid w:val="00D93F45"/>
    <w:rsid w:val="00D966C9"/>
    <w:rsid w:val="00D96C2C"/>
    <w:rsid w:val="00D97B0B"/>
    <w:rsid w:val="00D97CCC"/>
    <w:rsid w:val="00DA0231"/>
    <w:rsid w:val="00DA087C"/>
    <w:rsid w:val="00DA10A3"/>
    <w:rsid w:val="00DA1A26"/>
    <w:rsid w:val="00DA1FDB"/>
    <w:rsid w:val="00DA2B63"/>
    <w:rsid w:val="00DA34E0"/>
    <w:rsid w:val="00DA4258"/>
    <w:rsid w:val="00DA4419"/>
    <w:rsid w:val="00DA48E7"/>
    <w:rsid w:val="00DA6ECA"/>
    <w:rsid w:val="00DA6F9D"/>
    <w:rsid w:val="00DA7CAD"/>
    <w:rsid w:val="00DB04DE"/>
    <w:rsid w:val="00DB3411"/>
    <w:rsid w:val="00DB344B"/>
    <w:rsid w:val="00DB36A4"/>
    <w:rsid w:val="00DB3D15"/>
    <w:rsid w:val="00DB43AB"/>
    <w:rsid w:val="00DB45A6"/>
    <w:rsid w:val="00DB50FD"/>
    <w:rsid w:val="00DB5604"/>
    <w:rsid w:val="00DB5BD6"/>
    <w:rsid w:val="00DB67E3"/>
    <w:rsid w:val="00DB7A76"/>
    <w:rsid w:val="00DB7D89"/>
    <w:rsid w:val="00DB7F09"/>
    <w:rsid w:val="00DC0637"/>
    <w:rsid w:val="00DC0C86"/>
    <w:rsid w:val="00DC1348"/>
    <w:rsid w:val="00DC1D8F"/>
    <w:rsid w:val="00DC3DCD"/>
    <w:rsid w:val="00DC479D"/>
    <w:rsid w:val="00DC47B7"/>
    <w:rsid w:val="00DC5672"/>
    <w:rsid w:val="00DC58EA"/>
    <w:rsid w:val="00DC6391"/>
    <w:rsid w:val="00DC7007"/>
    <w:rsid w:val="00DC728C"/>
    <w:rsid w:val="00DD030D"/>
    <w:rsid w:val="00DD0584"/>
    <w:rsid w:val="00DD1336"/>
    <w:rsid w:val="00DD27FC"/>
    <w:rsid w:val="00DD3A24"/>
    <w:rsid w:val="00DD3D0A"/>
    <w:rsid w:val="00DD51FB"/>
    <w:rsid w:val="00DD60B1"/>
    <w:rsid w:val="00DD6789"/>
    <w:rsid w:val="00DE084F"/>
    <w:rsid w:val="00DE1585"/>
    <w:rsid w:val="00DE1767"/>
    <w:rsid w:val="00DE2763"/>
    <w:rsid w:val="00DE37B1"/>
    <w:rsid w:val="00DE4104"/>
    <w:rsid w:val="00DE4546"/>
    <w:rsid w:val="00DE4D50"/>
    <w:rsid w:val="00DE5046"/>
    <w:rsid w:val="00DE5A5F"/>
    <w:rsid w:val="00DE62D9"/>
    <w:rsid w:val="00DE6F0A"/>
    <w:rsid w:val="00DE77A1"/>
    <w:rsid w:val="00DE7DF5"/>
    <w:rsid w:val="00DF1298"/>
    <w:rsid w:val="00DF2216"/>
    <w:rsid w:val="00DF5267"/>
    <w:rsid w:val="00DF5A33"/>
    <w:rsid w:val="00DF5DC1"/>
    <w:rsid w:val="00DF64D9"/>
    <w:rsid w:val="00E0072D"/>
    <w:rsid w:val="00E00CFB"/>
    <w:rsid w:val="00E01088"/>
    <w:rsid w:val="00E01A20"/>
    <w:rsid w:val="00E01CE6"/>
    <w:rsid w:val="00E02059"/>
    <w:rsid w:val="00E0326F"/>
    <w:rsid w:val="00E03CA9"/>
    <w:rsid w:val="00E05CB5"/>
    <w:rsid w:val="00E07496"/>
    <w:rsid w:val="00E07D41"/>
    <w:rsid w:val="00E12C85"/>
    <w:rsid w:val="00E12F98"/>
    <w:rsid w:val="00E13D7E"/>
    <w:rsid w:val="00E13F94"/>
    <w:rsid w:val="00E15E23"/>
    <w:rsid w:val="00E1610D"/>
    <w:rsid w:val="00E16560"/>
    <w:rsid w:val="00E17FE4"/>
    <w:rsid w:val="00E209E0"/>
    <w:rsid w:val="00E20D5D"/>
    <w:rsid w:val="00E21452"/>
    <w:rsid w:val="00E24123"/>
    <w:rsid w:val="00E253D9"/>
    <w:rsid w:val="00E27B38"/>
    <w:rsid w:val="00E27D07"/>
    <w:rsid w:val="00E30D2A"/>
    <w:rsid w:val="00E30DDA"/>
    <w:rsid w:val="00E314F3"/>
    <w:rsid w:val="00E3342D"/>
    <w:rsid w:val="00E33E76"/>
    <w:rsid w:val="00E348D7"/>
    <w:rsid w:val="00E34FB7"/>
    <w:rsid w:val="00E366E7"/>
    <w:rsid w:val="00E37BFF"/>
    <w:rsid w:val="00E40784"/>
    <w:rsid w:val="00E42057"/>
    <w:rsid w:val="00E421A0"/>
    <w:rsid w:val="00E43704"/>
    <w:rsid w:val="00E44161"/>
    <w:rsid w:val="00E456FE"/>
    <w:rsid w:val="00E45CE1"/>
    <w:rsid w:val="00E46A05"/>
    <w:rsid w:val="00E46BB2"/>
    <w:rsid w:val="00E475A0"/>
    <w:rsid w:val="00E47B5D"/>
    <w:rsid w:val="00E51A13"/>
    <w:rsid w:val="00E51BD3"/>
    <w:rsid w:val="00E52A20"/>
    <w:rsid w:val="00E53231"/>
    <w:rsid w:val="00E53903"/>
    <w:rsid w:val="00E53F39"/>
    <w:rsid w:val="00E54649"/>
    <w:rsid w:val="00E5635B"/>
    <w:rsid w:val="00E569E8"/>
    <w:rsid w:val="00E57E9E"/>
    <w:rsid w:val="00E60E48"/>
    <w:rsid w:val="00E61DEF"/>
    <w:rsid w:val="00E61E84"/>
    <w:rsid w:val="00E63072"/>
    <w:rsid w:val="00E65489"/>
    <w:rsid w:val="00E660D9"/>
    <w:rsid w:val="00E668C5"/>
    <w:rsid w:val="00E66ECD"/>
    <w:rsid w:val="00E670FF"/>
    <w:rsid w:val="00E67992"/>
    <w:rsid w:val="00E70466"/>
    <w:rsid w:val="00E70487"/>
    <w:rsid w:val="00E70E15"/>
    <w:rsid w:val="00E7353F"/>
    <w:rsid w:val="00E735FA"/>
    <w:rsid w:val="00E73EC2"/>
    <w:rsid w:val="00E764FE"/>
    <w:rsid w:val="00E76D49"/>
    <w:rsid w:val="00E80185"/>
    <w:rsid w:val="00E80408"/>
    <w:rsid w:val="00E804CE"/>
    <w:rsid w:val="00E80CA7"/>
    <w:rsid w:val="00E80D0B"/>
    <w:rsid w:val="00E81BDA"/>
    <w:rsid w:val="00E83E36"/>
    <w:rsid w:val="00E84316"/>
    <w:rsid w:val="00E84DAD"/>
    <w:rsid w:val="00E87673"/>
    <w:rsid w:val="00E90270"/>
    <w:rsid w:val="00E93732"/>
    <w:rsid w:val="00E93EA4"/>
    <w:rsid w:val="00E9437F"/>
    <w:rsid w:val="00E95DE3"/>
    <w:rsid w:val="00E95F75"/>
    <w:rsid w:val="00E961E6"/>
    <w:rsid w:val="00E96415"/>
    <w:rsid w:val="00E96771"/>
    <w:rsid w:val="00E96E76"/>
    <w:rsid w:val="00E9711A"/>
    <w:rsid w:val="00E977FA"/>
    <w:rsid w:val="00EA041A"/>
    <w:rsid w:val="00EA104E"/>
    <w:rsid w:val="00EA17FC"/>
    <w:rsid w:val="00EA34EA"/>
    <w:rsid w:val="00EA4A2B"/>
    <w:rsid w:val="00EA4C22"/>
    <w:rsid w:val="00EA532C"/>
    <w:rsid w:val="00EA63BE"/>
    <w:rsid w:val="00EA6F7A"/>
    <w:rsid w:val="00EA70E8"/>
    <w:rsid w:val="00EB11C7"/>
    <w:rsid w:val="00EB260A"/>
    <w:rsid w:val="00EB2F05"/>
    <w:rsid w:val="00EB30C9"/>
    <w:rsid w:val="00EB3B4E"/>
    <w:rsid w:val="00EB4715"/>
    <w:rsid w:val="00EB4BC5"/>
    <w:rsid w:val="00EB5EB0"/>
    <w:rsid w:val="00EB737C"/>
    <w:rsid w:val="00EC02DC"/>
    <w:rsid w:val="00EC0380"/>
    <w:rsid w:val="00EC0F23"/>
    <w:rsid w:val="00EC2270"/>
    <w:rsid w:val="00EC2A42"/>
    <w:rsid w:val="00EC4975"/>
    <w:rsid w:val="00EC4F8E"/>
    <w:rsid w:val="00EC55F5"/>
    <w:rsid w:val="00EC5810"/>
    <w:rsid w:val="00EC5F2F"/>
    <w:rsid w:val="00EC614E"/>
    <w:rsid w:val="00EC731C"/>
    <w:rsid w:val="00EC7A59"/>
    <w:rsid w:val="00EC7B93"/>
    <w:rsid w:val="00ED0874"/>
    <w:rsid w:val="00ED0C87"/>
    <w:rsid w:val="00ED1634"/>
    <w:rsid w:val="00ED2B02"/>
    <w:rsid w:val="00ED2EFC"/>
    <w:rsid w:val="00ED4138"/>
    <w:rsid w:val="00ED4C1B"/>
    <w:rsid w:val="00ED518B"/>
    <w:rsid w:val="00ED5655"/>
    <w:rsid w:val="00ED5741"/>
    <w:rsid w:val="00ED609F"/>
    <w:rsid w:val="00ED742B"/>
    <w:rsid w:val="00ED7818"/>
    <w:rsid w:val="00EE03AD"/>
    <w:rsid w:val="00EE04F6"/>
    <w:rsid w:val="00EE1B48"/>
    <w:rsid w:val="00EE2BBB"/>
    <w:rsid w:val="00EE39F7"/>
    <w:rsid w:val="00EE3B44"/>
    <w:rsid w:val="00EE4231"/>
    <w:rsid w:val="00EE4C36"/>
    <w:rsid w:val="00EE4CE7"/>
    <w:rsid w:val="00EE58A2"/>
    <w:rsid w:val="00EE598A"/>
    <w:rsid w:val="00EE5EB6"/>
    <w:rsid w:val="00EE65B3"/>
    <w:rsid w:val="00EE6FC8"/>
    <w:rsid w:val="00EE74D5"/>
    <w:rsid w:val="00EF008D"/>
    <w:rsid w:val="00EF1FED"/>
    <w:rsid w:val="00EF251E"/>
    <w:rsid w:val="00EF3E4B"/>
    <w:rsid w:val="00EF497D"/>
    <w:rsid w:val="00EF6D41"/>
    <w:rsid w:val="00F007A1"/>
    <w:rsid w:val="00F00D85"/>
    <w:rsid w:val="00F01E1B"/>
    <w:rsid w:val="00F01EEE"/>
    <w:rsid w:val="00F03688"/>
    <w:rsid w:val="00F060F3"/>
    <w:rsid w:val="00F06665"/>
    <w:rsid w:val="00F06B80"/>
    <w:rsid w:val="00F07DBF"/>
    <w:rsid w:val="00F07EE9"/>
    <w:rsid w:val="00F10138"/>
    <w:rsid w:val="00F101E3"/>
    <w:rsid w:val="00F106AB"/>
    <w:rsid w:val="00F10909"/>
    <w:rsid w:val="00F1264C"/>
    <w:rsid w:val="00F12D99"/>
    <w:rsid w:val="00F12E78"/>
    <w:rsid w:val="00F13009"/>
    <w:rsid w:val="00F13C88"/>
    <w:rsid w:val="00F14481"/>
    <w:rsid w:val="00F14B89"/>
    <w:rsid w:val="00F1755A"/>
    <w:rsid w:val="00F21E30"/>
    <w:rsid w:val="00F2220C"/>
    <w:rsid w:val="00F223AC"/>
    <w:rsid w:val="00F22D2E"/>
    <w:rsid w:val="00F22EC1"/>
    <w:rsid w:val="00F23206"/>
    <w:rsid w:val="00F2356B"/>
    <w:rsid w:val="00F24228"/>
    <w:rsid w:val="00F24509"/>
    <w:rsid w:val="00F24B00"/>
    <w:rsid w:val="00F259EE"/>
    <w:rsid w:val="00F26320"/>
    <w:rsid w:val="00F26819"/>
    <w:rsid w:val="00F270D4"/>
    <w:rsid w:val="00F277B3"/>
    <w:rsid w:val="00F27F84"/>
    <w:rsid w:val="00F300B5"/>
    <w:rsid w:val="00F31658"/>
    <w:rsid w:val="00F3363F"/>
    <w:rsid w:val="00F364E2"/>
    <w:rsid w:val="00F36943"/>
    <w:rsid w:val="00F370BE"/>
    <w:rsid w:val="00F37461"/>
    <w:rsid w:val="00F37C0D"/>
    <w:rsid w:val="00F40F98"/>
    <w:rsid w:val="00F4134D"/>
    <w:rsid w:val="00F41A69"/>
    <w:rsid w:val="00F426D3"/>
    <w:rsid w:val="00F43201"/>
    <w:rsid w:val="00F43E02"/>
    <w:rsid w:val="00F46FE7"/>
    <w:rsid w:val="00F50BEF"/>
    <w:rsid w:val="00F50C57"/>
    <w:rsid w:val="00F519DD"/>
    <w:rsid w:val="00F52FC7"/>
    <w:rsid w:val="00F534B8"/>
    <w:rsid w:val="00F54DD2"/>
    <w:rsid w:val="00F5570C"/>
    <w:rsid w:val="00F5695C"/>
    <w:rsid w:val="00F579A7"/>
    <w:rsid w:val="00F57E73"/>
    <w:rsid w:val="00F60563"/>
    <w:rsid w:val="00F60BFC"/>
    <w:rsid w:val="00F610C7"/>
    <w:rsid w:val="00F62A4B"/>
    <w:rsid w:val="00F6376D"/>
    <w:rsid w:val="00F63DE2"/>
    <w:rsid w:val="00F65432"/>
    <w:rsid w:val="00F6582E"/>
    <w:rsid w:val="00F658B9"/>
    <w:rsid w:val="00F65EE1"/>
    <w:rsid w:val="00F67F30"/>
    <w:rsid w:val="00F71D2F"/>
    <w:rsid w:val="00F72994"/>
    <w:rsid w:val="00F73C10"/>
    <w:rsid w:val="00F7541C"/>
    <w:rsid w:val="00F75549"/>
    <w:rsid w:val="00F76212"/>
    <w:rsid w:val="00F80E30"/>
    <w:rsid w:val="00F83CB7"/>
    <w:rsid w:val="00F84A81"/>
    <w:rsid w:val="00F85A68"/>
    <w:rsid w:val="00F86B6D"/>
    <w:rsid w:val="00F87B98"/>
    <w:rsid w:val="00F9020C"/>
    <w:rsid w:val="00F92BDD"/>
    <w:rsid w:val="00F93135"/>
    <w:rsid w:val="00F9323B"/>
    <w:rsid w:val="00F95E2F"/>
    <w:rsid w:val="00F962CE"/>
    <w:rsid w:val="00FA1330"/>
    <w:rsid w:val="00FA2B2C"/>
    <w:rsid w:val="00FA3068"/>
    <w:rsid w:val="00FA32E7"/>
    <w:rsid w:val="00FA39EB"/>
    <w:rsid w:val="00FA4D5E"/>
    <w:rsid w:val="00FA5973"/>
    <w:rsid w:val="00FA6114"/>
    <w:rsid w:val="00FA629C"/>
    <w:rsid w:val="00FA6819"/>
    <w:rsid w:val="00FA7324"/>
    <w:rsid w:val="00FB07D6"/>
    <w:rsid w:val="00FB09A4"/>
    <w:rsid w:val="00FB0B01"/>
    <w:rsid w:val="00FB19AE"/>
    <w:rsid w:val="00FB3807"/>
    <w:rsid w:val="00FB44D8"/>
    <w:rsid w:val="00FB5552"/>
    <w:rsid w:val="00FB6C29"/>
    <w:rsid w:val="00FB7063"/>
    <w:rsid w:val="00FC12A8"/>
    <w:rsid w:val="00FC1FFE"/>
    <w:rsid w:val="00FC2203"/>
    <w:rsid w:val="00FC227F"/>
    <w:rsid w:val="00FC2371"/>
    <w:rsid w:val="00FC48DD"/>
    <w:rsid w:val="00FC6F9D"/>
    <w:rsid w:val="00FD07E5"/>
    <w:rsid w:val="00FD1381"/>
    <w:rsid w:val="00FD1538"/>
    <w:rsid w:val="00FD1C97"/>
    <w:rsid w:val="00FD3657"/>
    <w:rsid w:val="00FD5B6C"/>
    <w:rsid w:val="00FD65A3"/>
    <w:rsid w:val="00FD69FC"/>
    <w:rsid w:val="00FD6BFB"/>
    <w:rsid w:val="00FD6C6A"/>
    <w:rsid w:val="00FE1622"/>
    <w:rsid w:val="00FE16A6"/>
    <w:rsid w:val="00FE1A3C"/>
    <w:rsid w:val="00FE1F07"/>
    <w:rsid w:val="00FE263D"/>
    <w:rsid w:val="00FE335F"/>
    <w:rsid w:val="00FE6A60"/>
    <w:rsid w:val="00FF2D68"/>
    <w:rsid w:val="00FF41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35F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72CBF"/>
    <w:pPr>
      <w:spacing w:line="260" w:lineRule="exact"/>
      <w:jc w:val="both"/>
    </w:pPr>
    <w:rPr>
      <w:rFonts w:ascii="Arial" w:eastAsia="Times New Roman" w:hAnsi="Arial" w:cs="Arial"/>
    </w:rPr>
  </w:style>
  <w:style w:type="paragraph" w:styleId="Naslov1">
    <w:name w:val="heading 1"/>
    <w:aliases w:val="NASLOV"/>
    <w:basedOn w:val="Navaden"/>
    <w:next w:val="Navaden"/>
    <w:link w:val="Naslov1Znak1"/>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1"/>
    <w:qFormat/>
    <w:pPr>
      <w:keepNext/>
      <w:spacing w:before="240" w:after="60"/>
      <w:outlineLvl w:val="2"/>
    </w:pPr>
    <w:rPr>
      <w:rFonts w:ascii="Cambria" w:hAnsi="Cambria"/>
      <w:b/>
      <w:bCs/>
      <w:sz w:val="26"/>
      <w:szCs w:val="26"/>
      <w:lang w:val="x-none"/>
    </w:rPr>
  </w:style>
  <w:style w:type="paragraph" w:styleId="Naslov4">
    <w:name w:val="heading 4"/>
    <w:basedOn w:val="Navaden"/>
    <w:next w:val="Navaden"/>
    <w:link w:val="Naslov4Znak1"/>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link w:val="Naslov5Znak1"/>
    <w:uiPriority w:val="9"/>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nhideWhenUsed/>
    <w:rPr>
      <w:lang w:val="x-none"/>
    </w:rPr>
  </w:style>
  <w:style w:type="character" w:customStyle="1" w:styleId="PripombabesediloZnak">
    <w:name w:val="Pripomba – besedilo Znak"/>
    <w:aliases w:val="Znak4 Znak"/>
    <w:rPr>
      <w:lang w:eastAsia="en-US"/>
    </w:rPr>
  </w:style>
  <w:style w:type="character" w:styleId="Pripombasklic">
    <w:name w:val="annotation reference"/>
    <w:rPr>
      <w:sz w:val="16"/>
      <w:szCs w:val="16"/>
    </w:rPr>
  </w:style>
  <w:style w:type="paragraph" w:styleId="Besedilooblaka">
    <w:name w:val="Balloon Text"/>
    <w:basedOn w:val="Navaden"/>
    <w:link w:val="BesedilooblakaZnak1"/>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Header-PR"/>
    <w:basedOn w:val="Navaden"/>
    <w:link w:val="GlavaZnak1"/>
    <w:pPr>
      <w:tabs>
        <w:tab w:val="center" w:pos="4320"/>
        <w:tab w:val="right" w:pos="8640"/>
      </w:tabs>
      <w:spacing w:line="260" w:lineRule="atLeast"/>
    </w:pPr>
    <w:rPr>
      <w:szCs w:val="24"/>
      <w:lang w:val="en-US"/>
    </w:rPr>
  </w:style>
  <w:style w:type="character" w:customStyle="1" w:styleId="GlavaZnak">
    <w:name w:val="Glava Znak"/>
    <w:aliases w:val="E-PVO-glava Znak,Header-PR Znak"/>
    <w:rPr>
      <w:rFonts w:ascii="Arial" w:eastAsia="Times New Roman" w:hAnsi="Arial"/>
      <w:szCs w:val="24"/>
      <w:lang w:val="en-US" w:eastAsia="en-US"/>
    </w:rPr>
  </w:style>
  <w:style w:type="paragraph" w:styleId="Noga">
    <w:name w:val="footer"/>
    <w:basedOn w:val="Navaden"/>
    <w:link w:val="NogaZnak1"/>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link w:val="ZgradbadokumentaZnak1"/>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AC453E"/>
    <w:pPr>
      <w:tabs>
        <w:tab w:val="right" w:leader="dot" w:pos="9344"/>
      </w:tabs>
    </w:pPr>
    <w:rPr>
      <w:b/>
      <w:bCs/>
      <w:caps/>
      <w:noProof/>
    </w:rPr>
  </w:style>
  <w:style w:type="paragraph" w:styleId="Kazalovsebine2">
    <w:name w:val="toc 2"/>
    <w:basedOn w:val="Navaden"/>
    <w:next w:val="Navaden"/>
    <w:autoRedefine/>
    <w:uiPriority w:val="39"/>
    <w:rsid w:val="00C01038"/>
    <w:pPr>
      <w:tabs>
        <w:tab w:val="left" w:pos="800"/>
        <w:tab w:val="right" w:leader="dot" w:pos="9344"/>
      </w:tabs>
      <w:ind w:left="200"/>
      <w:jc w:val="left"/>
    </w:pPr>
    <w:rPr>
      <w:rFonts w:eastAsia="Arial Unicode MS"/>
      <w:smallCaps/>
      <w:noProof/>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link w:val="TelobesedilaZnak1"/>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link w:val="ZadevapripombeZnak1"/>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link w:val="Telobesedila2Znak1"/>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ind w:left="400"/>
      <w:jc w:val="left"/>
    </w:pPr>
    <w:rPr>
      <w:rFonts w:ascii="Calibri" w:hAnsi="Calibri" w:cs="Calibri"/>
      <w:i/>
      <w:iCs/>
    </w:rPr>
  </w:style>
  <w:style w:type="paragraph" w:styleId="Kazalovsebine4">
    <w:name w:val="toc 4"/>
    <w:basedOn w:val="Navaden"/>
    <w:next w:val="Navaden"/>
    <w:autoRedefine/>
    <w:uiPriority w:val="39"/>
    <w:pPr>
      <w:ind w:left="600"/>
      <w:jc w:val="left"/>
    </w:pPr>
    <w:rPr>
      <w:rFonts w:ascii="Calibri" w:hAnsi="Calibri" w:cs="Calibri"/>
      <w:sz w:val="18"/>
      <w:szCs w:val="18"/>
    </w:rPr>
  </w:style>
  <w:style w:type="paragraph" w:styleId="Kazalovsebine5">
    <w:name w:val="toc 5"/>
    <w:basedOn w:val="Navaden"/>
    <w:next w:val="Navaden"/>
    <w:autoRedefine/>
    <w:uiPriority w:val="39"/>
    <w:pPr>
      <w:ind w:left="800"/>
      <w:jc w:val="left"/>
    </w:pPr>
    <w:rPr>
      <w:rFonts w:ascii="Calibri" w:hAnsi="Calibri" w:cs="Calibri"/>
      <w:sz w:val="18"/>
      <w:szCs w:val="18"/>
    </w:rPr>
  </w:style>
  <w:style w:type="paragraph" w:styleId="Kazalovsebine6">
    <w:name w:val="toc 6"/>
    <w:basedOn w:val="Navaden"/>
    <w:next w:val="Navaden"/>
    <w:autoRedefine/>
    <w:uiPriority w:val="39"/>
    <w:pPr>
      <w:ind w:left="1000"/>
      <w:jc w:val="left"/>
    </w:pPr>
    <w:rPr>
      <w:rFonts w:ascii="Calibri" w:hAnsi="Calibri" w:cs="Calibri"/>
      <w:sz w:val="18"/>
      <w:szCs w:val="18"/>
    </w:rPr>
  </w:style>
  <w:style w:type="paragraph" w:styleId="Kazalovsebine7">
    <w:name w:val="toc 7"/>
    <w:basedOn w:val="Navaden"/>
    <w:next w:val="Navaden"/>
    <w:autoRedefine/>
    <w:uiPriority w:val="39"/>
    <w:pPr>
      <w:ind w:left="1200"/>
      <w:jc w:val="left"/>
    </w:pPr>
    <w:rPr>
      <w:rFonts w:ascii="Calibri" w:hAnsi="Calibri" w:cs="Calibri"/>
      <w:sz w:val="18"/>
      <w:szCs w:val="18"/>
    </w:rPr>
  </w:style>
  <w:style w:type="paragraph" w:styleId="Kazalovsebine8">
    <w:name w:val="toc 8"/>
    <w:basedOn w:val="Navaden"/>
    <w:next w:val="Navaden"/>
    <w:autoRedefine/>
    <w:uiPriority w:val="39"/>
    <w:pPr>
      <w:ind w:left="1400"/>
      <w:jc w:val="left"/>
    </w:pPr>
    <w:rPr>
      <w:rFonts w:ascii="Calibri" w:hAnsi="Calibri" w:cs="Calibri"/>
      <w:sz w:val="18"/>
      <w:szCs w:val="18"/>
    </w:rPr>
  </w:style>
  <w:style w:type="paragraph" w:styleId="Kazalovsebine9">
    <w:name w:val="toc 9"/>
    <w:basedOn w:val="Navaden"/>
    <w:next w:val="Navaden"/>
    <w:autoRedefine/>
    <w:uiPriority w:val="39"/>
    <w:pPr>
      <w:ind w:left="1600"/>
      <w:jc w:val="left"/>
    </w:pPr>
    <w:rPr>
      <w:rFonts w:ascii="Calibri" w:hAnsi="Calibri" w:cs="Calibri"/>
      <w:sz w:val="18"/>
      <w:szCs w:val="18"/>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semiHidden/>
    <w:unhideWhenUsed/>
    <w:qFormat/>
    <w:rsid w:val="00BA643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Heading2Char">
    <w:name w:val="Heading 2 Char"/>
    <w:aliases w:val="Znak Char"/>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qFormat/>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uiPriority w:val="99"/>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uiPriority w:val="99"/>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3"/>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1"/>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7"/>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0"/>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1"/>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Bodytext">
    <w:name w:val="Body text_"/>
    <w:link w:val="Bodytext1"/>
    <w:rsid w:val="00706505"/>
    <w:rPr>
      <w:rFonts w:ascii="Arial" w:hAnsi="Arial"/>
      <w:shd w:val="clear" w:color="auto" w:fill="FFFFFF"/>
    </w:rPr>
  </w:style>
  <w:style w:type="paragraph" w:customStyle="1" w:styleId="Bodytext1">
    <w:name w:val="Body text1"/>
    <w:basedOn w:val="Navaden"/>
    <w:link w:val="Bodytext"/>
    <w:rsid w:val="00706505"/>
    <w:pPr>
      <w:shd w:val="clear" w:color="auto" w:fill="FFFFFF"/>
      <w:spacing w:before="540" w:after="480" w:line="254" w:lineRule="exact"/>
      <w:ind w:hanging="540"/>
    </w:pPr>
    <w:rPr>
      <w:rFonts w:eastAsia="Calibri" w:cs="Times New Roman"/>
    </w:rPr>
  </w:style>
  <w:style w:type="paragraph" w:styleId="NaslovTOC">
    <w:name w:val="TOC Heading"/>
    <w:basedOn w:val="Naslov1"/>
    <w:next w:val="Navaden"/>
    <w:uiPriority w:val="39"/>
    <w:semiHidden/>
    <w:unhideWhenUsed/>
    <w:qFormat/>
    <w:rsid w:val="00C01038"/>
    <w:pPr>
      <w:keepLines/>
      <w:spacing w:before="480" w:after="0" w:line="276" w:lineRule="auto"/>
      <w:jc w:val="left"/>
      <w:outlineLvl w:val="9"/>
    </w:pPr>
    <w:rPr>
      <w:rFonts w:cs="Times New Roman"/>
      <w:color w:val="365F91"/>
      <w:kern w:val="0"/>
      <w:sz w:val="28"/>
      <w:szCs w:val="28"/>
      <w:lang w:val="sl-SI"/>
    </w:rPr>
  </w:style>
  <w:style w:type="character" w:styleId="Nerazreenaomemba">
    <w:name w:val="Unresolved Mention"/>
    <w:basedOn w:val="Privzetapisavaodstavka"/>
    <w:uiPriority w:val="99"/>
    <w:semiHidden/>
    <w:unhideWhenUsed/>
    <w:rsid w:val="00BA488A"/>
    <w:rPr>
      <w:color w:val="605E5C"/>
      <w:shd w:val="clear" w:color="auto" w:fill="E1DFDD"/>
    </w:rPr>
  </w:style>
  <w:style w:type="character" w:customStyle="1" w:styleId="OdstavekseznamaZnak">
    <w:name w:val="Odstavek seznama Znak"/>
    <w:link w:val="Odstavekseznama"/>
    <w:uiPriority w:val="34"/>
    <w:locked/>
    <w:rsid w:val="00214D76"/>
    <w:rPr>
      <w:rFonts w:ascii="Arial" w:eastAsia="Times New Roman" w:hAnsi="Arial" w:cs="Arial"/>
      <w:szCs w:val="24"/>
      <w:lang w:val="en-US"/>
    </w:rPr>
  </w:style>
  <w:style w:type="paragraph" w:customStyle="1" w:styleId="normalnsinglespace">
    <w:name w:val="normal_n_singlespace"/>
    <w:basedOn w:val="Navaden"/>
    <w:rsid w:val="00A16550"/>
    <w:pPr>
      <w:spacing w:line="240" w:lineRule="auto"/>
    </w:pPr>
    <w:rPr>
      <w:rFonts w:ascii="Verdana" w:hAnsi="Verdana" w:cs="Times New Roman"/>
      <w:sz w:val="22"/>
      <w:szCs w:val="24"/>
      <w:lang w:eastAsia="en-US"/>
    </w:rPr>
  </w:style>
  <w:style w:type="paragraph" w:customStyle="1" w:styleId="CharChar1Char">
    <w:name w:val="Char Char1 Char"/>
    <w:basedOn w:val="Navaden"/>
    <w:rsid w:val="00F37461"/>
    <w:pPr>
      <w:spacing w:after="160" w:line="240" w:lineRule="exact"/>
      <w:jc w:val="left"/>
    </w:pPr>
    <w:rPr>
      <w:rFonts w:ascii="Tahoma" w:hAnsi="Tahoma" w:cs="Times New Roman"/>
      <w:lang w:val="en-US" w:eastAsia="en-US"/>
    </w:rPr>
  </w:style>
  <w:style w:type="character" w:styleId="SledenaHiperpovezava">
    <w:name w:val="FollowedHyperlink"/>
    <w:basedOn w:val="Privzetapisavaodstavka"/>
    <w:uiPriority w:val="99"/>
    <w:semiHidden/>
    <w:unhideWhenUsed/>
    <w:rsid w:val="00851F2A"/>
    <w:rPr>
      <w:color w:val="800080" w:themeColor="followedHyperlink"/>
      <w:u w:val="single"/>
    </w:rPr>
  </w:style>
  <w:style w:type="character" w:customStyle="1" w:styleId="Naslov1Znak1">
    <w:name w:val="Naslov 1 Znak1"/>
    <w:aliases w:val="NASLOV Znak1"/>
    <w:basedOn w:val="Privzetapisavaodstavka"/>
    <w:link w:val="Naslov1"/>
    <w:rsid w:val="00363ADB"/>
    <w:rPr>
      <w:rFonts w:ascii="Cambria" w:eastAsia="Times New Roman" w:hAnsi="Cambria" w:cs="Arial"/>
      <w:b/>
      <w:bCs/>
      <w:kern w:val="32"/>
      <w:sz w:val="32"/>
      <w:szCs w:val="32"/>
      <w:lang w:val="x-none"/>
    </w:rPr>
  </w:style>
  <w:style w:type="character" w:customStyle="1" w:styleId="Naslov3Znak1">
    <w:name w:val="Naslov 3 Znak1"/>
    <w:basedOn w:val="Privzetapisavaodstavka"/>
    <w:link w:val="Naslov3"/>
    <w:rsid w:val="00363ADB"/>
    <w:rPr>
      <w:rFonts w:ascii="Cambria" w:eastAsia="Times New Roman" w:hAnsi="Cambria" w:cs="Arial"/>
      <w:b/>
      <w:bCs/>
      <w:sz w:val="26"/>
      <w:szCs w:val="26"/>
      <w:lang w:val="x-none"/>
    </w:rPr>
  </w:style>
  <w:style w:type="character" w:customStyle="1" w:styleId="Naslov4Znak1">
    <w:name w:val="Naslov 4 Znak1"/>
    <w:basedOn w:val="Privzetapisavaodstavka"/>
    <w:link w:val="Naslov4"/>
    <w:rsid w:val="00363ADB"/>
    <w:rPr>
      <w:rFonts w:ascii="Times New Roman" w:eastAsia="Times New Roman" w:hAnsi="Times New Roman" w:cs="Arial"/>
      <w:b/>
      <w:bCs/>
      <w:sz w:val="28"/>
      <w:szCs w:val="28"/>
      <w:lang w:val="x-none"/>
    </w:rPr>
  </w:style>
  <w:style w:type="character" w:customStyle="1" w:styleId="Naslov5Znak1">
    <w:name w:val="Naslov 5 Znak1"/>
    <w:basedOn w:val="Privzetapisavaodstavka"/>
    <w:link w:val="Naslov5"/>
    <w:uiPriority w:val="9"/>
    <w:rsid w:val="00363ADB"/>
    <w:rPr>
      <w:rFonts w:ascii="Times New Roman" w:eastAsia="Times New Roman" w:hAnsi="Times New Roman" w:cs="Arial"/>
      <w:b/>
      <w:bCs/>
      <w:i/>
      <w:iCs/>
      <w:sz w:val="26"/>
      <w:szCs w:val="26"/>
      <w:lang w:val="x-none"/>
    </w:rPr>
  </w:style>
  <w:style w:type="character" w:customStyle="1" w:styleId="GlavaZnak1">
    <w:name w:val="Glava Znak1"/>
    <w:aliases w:val="E-PVO-glava Znak1,Header-PR Znak1"/>
    <w:basedOn w:val="Privzetapisavaodstavka"/>
    <w:link w:val="Glava"/>
    <w:rsid w:val="00363ADB"/>
    <w:rPr>
      <w:rFonts w:ascii="Arial" w:eastAsia="Times New Roman" w:hAnsi="Arial" w:cs="Arial"/>
      <w:szCs w:val="24"/>
      <w:lang w:val="en-US"/>
    </w:rPr>
  </w:style>
  <w:style w:type="character" w:customStyle="1" w:styleId="NogaZnak1">
    <w:name w:val="Noga Znak1"/>
    <w:basedOn w:val="Privzetapisavaodstavka"/>
    <w:link w:val="Noga"/>
    <w:rsid w:val="00363ADB"/>
    <w:rPr>
      <w:rFonts w:ascii="Arial" w:eastAsia="Times New Roman" w:hAnsi="Arial" w:cs="Arial"/>
      <w:szCs w:val="24"/>
      <w:lang w:val="en-US"/>
    </w:rPr>
  </w:style>
  <w:style w:type="character" w:customStyle="1" w:styleId="BesedilooblakaZnak1">
    <w:name w:val="Besedilo oblačka Znak1"/>
    <w:basedOn w:val="Privzetapisavaodstavka"/>
    <w:link w:val="Besedilooblaka"/>
    <w:rsid w:val="00363ADB"/>
    <w:rPr>
      <w:rFonts w:ascii="Tahoma" w:eastAsia="Times New Roman" w:hAnsi="Tahoma" w:cs="Arial"/>
      <w:sz w:val="16"/>
      <w:szCs w:val="16"/>
      <w:lang w:val="x-none"/>
    </w:rPr>
  </w:style>
  <w:style w:type="paragraph" w:styleId="Oznaenseznam2">
    <w:name w:val="List Bullet 2"/>
    <w:basedOn w:val="Navaden"/>
    <w:rsid w:val="00363ADB"/>
    <w:pPr>
      <w:numPr>
        <w:numId w:val="38"/>
      </w:numPr>
      <w:suppressAutoHyphens/>
      <w:spacing w:line="240" w:lineRule="auto"/>
      <w:jc w:val="left"/>
    </w:pPr>
    <w:rPr>
      <w:rFonts w:ascii="Times New Roman" w:hAnsi="Times New Roman" w:cs="Times New Roman"/>
      <w:sz w:val="24"/>
      <w:szCs w:val="24"/>
      <w:lang w:eastAsia="ar-SA"/>
    </w:rPr>
  </w:style>
  <w:style w:type="character" w:customStyle="1" w:styleId="TelobesedilaZnak1">
    <w:name w:val="Telo besedila Znak1"/>
    <w:basedOn w:val="Privzetapisavaodstavka"/>
    <w:link w:val="Telobesedila"/>
    <w:rsid w:val="00363ADB"/>
    <w:rPr>
      <w:rFonts w:ascii="Times New Roman" w:eastAsia="Times New Roman" w:hAnsi="Times New Roman" w:cs="Arial"/>
      <w:sz w:val="24"/>
      <w:szCs w:val="24"/>
      <w:lang w:val="x-none"/>
    </w:rPr>
  </w:style>
  <w:style w:type="paragraph" w:customStyle="1" w:styleId="CharChar1Char0">
    <w:name w:val="Char Char1 Char"/>
    <w:basedOn w:val="Navaden"/>
    <w:rsid w:val="00363ADB"/>
    <w:pPr>
      <w:spacing w:after="160" w:line="240" w:lineRule="exact"/>
      <w:jc w:val="left"/>
    </w:pPr>
    <w:rPr>
      <w:rFonts w:ascii="Tahoma" w:hAnsi="Tahoma" w:cs="Times New Roman"/>
      <w:lang w:val="en-US" w:eastAsia="en-US"/>
    </w:rPr>
  </w:style>
  <w:style w:type="character" w:customStyle="1" w:styleId="Telobesedila2Znak1">
    <w:name w:val="Telo besedila 2 Znak1"/>
    <w:basedOn w:val="Privzetapisavaodstavka"/>
    <w:link w:val="Telobesedila2"/>
    <w:rsid w:val="00363ADB"/>
    <w:rPr>
      <w:rFonts w:ascii="Times New Roman" w:eastAsia="Times New Roman" w:hAnsi="Times New Roman" w:cs="Arial"/>
      <w:sz w:val="24"/>
      <w:szCs w:val="24"/>
      <w:lang w:val="x-none"/>
    </w:rPr>
  </w:style>
  <w:style w:type="paragraph" w:customStyle="1" w:styleId="Standard">
    <w:name w:val="Standard"/>
    <w:rsid w:val="00363ADB"/>
    <w:pPr>
      <w:widowControl w:val="0"/>
      <w:suppressAutoHyphens/>
      <w:autoSpaceDN w:val="0"/>
      <w:textAlignment w:val="baseline"/>
    </w:pPr>
    <w:rPr>
      <w:rFonts w:ascii="Times New Roman" w:eastAsia="SimSun" w:hAnsi="Times New Roman" w:cs="Arial"/>
      <w:kern w:val="3"/>
      <w:sz w:val="24"/>
      <w:szCs w:val="24"/>
      <w:lang w:eastAsia="zh-CN" w:bidi="hi-IN"/>
    </w:rPr>
  </w:style>
  <w:style w:type="paragraph" w:customStyle="1" w:styleId="Textbody">
    <w:name w:val="Text body"/>
    <w:basedOn w:val="Standard"/>
    <w:rsid w:val="00363ADB"/>
    <w:pPr>
      <w:spacing w:after="120"/>
    </w:pPr>
  </w:style>
  <w:style w:type="numbering" w:customStyle="1" w:styleId="WWNum16">
    <w:name w:val="WWNum16"/>
    <w:basedOn w:val="Brezseznama"/>
    <w:rsid w:val="00363ADB"/>
    <w:pPr>
      <w:numPr>
        <w:numId w:val="39"/>
      </w:numPr>
    </w:pPr>
  </w:style>
  <w:style w:type="numbering" w:customStyle="1" w:styleId="WWNum17">
    <w:name w:val="WWNum17"/>
    <w:basedOn w:val="Brezseznama"/>
    <w:rsid w:val="00363ADB"/>
    <w:pPr>
      <w:numPr>
        <w:numId w:val="40"/>
      </w:numPr>
    </w:pPr>
  </w:style>
  <w:style w:type="character" w:customStyle="1" w:styleId="ZadevapripombeZnak1">
    <w:name w:val="Zadeva pripombe Znak1"/>
    <w:basedOn w:val="CommentTextChar"/>
    <w:link w:val="Zadevapripombe"/>
    <w:rsid w:val="00363ADB"/>
    <w:rPr>
      <w:rFonts w:ascii="Times New Roman" w:eastAsia="Times New Roman" w:hAnsi="Times New Roman" w:cs="Arial"/>
      <w:b/>
      <w:bCs/>
      <w:sz w:val="20"/>
      <w:lang w:val="x-none" w:eastAsia="en-US"/>
    </w:rPr>
  </w:style>
  <w:style w:type="character" w:customStyle="1" w:styleId="HeaderChar1">
    <w:name w:val="Header Char1"/>
    <w:aliases w:val="Znak Char1"/>
    <w:rsid w:val="00295B48"/>
    <w:rPr>
      <w:rFonts w:ascii="Arial" w:hAnsi="Arial" w:cs="Arial"/>
      <w:color w:val="000000"/>
      <w:sz w:val="22"/>
      <w:szCs w:val="22"/>
      <w:lang w:val="sl-SI"/>
    </w:rPr>
  </w:style>
  <w:style w:type="character" w:customStyle="1" w:styleId="apple-converted-space">
    <w:name w:val="apple-converted-space"/>
    <w:rsid w:val="00295B48"/>
  </w:style>
  <w:style w:type="character" w:customStyle="1" w:styleId="BodyText2Char1">
    <w:name w:val="Body Text 2 Char1"/>
    <w:basedOn w:val="Privzetapisavaodstavka"/>
    <w:semiHidden/>
    <w:rsid w:val="00295B48"/>
    <w:rPr>
      <w:rFonts w:ascii="Arial" w:hAnsi="Arial" w:cs="Arial"/>
      <w:color w:val="000000"/>
      <w:sz w:val="22"/>
      <w:szCs w:val="22"/>
      <w:lang w:val="sl-SI"/>
    </w:rPr>
  </w:style>
  <w:style w:type="paragraph" w:customStyle="1" w:styleId="NoSpacing1">
    <w:name w:val="No Spacing1"/>
    <w:rsid w:val="00295B48"/>
    <w:rPr>
      <w:sz w:val="22"/>
      <w:szCs w:val="22"/>
      <w:lang w:eastAsia="en-US"/>
    </w:rPr>
  </w:style>
  <w:style w:type="paragraph" w:customStyle="1" w:styleId="ZnakZnak14">
    <w:name w:val="Znak Znak14"/>
    <w:basedOn w:val="Navaden"/>
    <w:rsid w:val="00295B48"/>
    <w:pPr>
      <w:widowControl w:val="0"/>
      <w:spacing w:after="160" w:line="240" w:lineRule="exact"/>
      <w:jc w:val="left"/>
    </w:pPr>
    <w:rPr>
      <w:rFonts w:ascii="Tahoma" w:hAnsi="Tahoma"/>
      <w:color w:val="000000"/>
      <w:lang w:val="en-US" w:eastAsia="en-US"/>
    </w:rPr>
  </w:style>
  <w:style w:type="character" w:customStyle="1" w:styleId="ZgradbadokumentaZnak1">
    <w:name w:val="Zgradba dokumenta Znak1"/>
    <w:link w:val="Zgradbadokumenta"/>
    <w:semiHidden/>
    <w:locked/>
    <w:rsid w:val="00295B48"/>
    <w:rPr>
      <w:rFonts w:ascii="Tahoma" w:eastAsia="Times New Roman" w:hAnsi="Tahoma" w:cs="Arial"/>
      <w:sz w:val="16"/>
      <w:szCs w:val="16"/>
      <w:lang w:val="en-US"/>
    </w:rPr>
  </w:style>
  <w:style w:type="character" w:customStyle="1" w:styleId="DocumentMapChar1">
    <w:name w:val="Document Map Char1"/>
    <w:basedOn w:val="Privzetapisavaodstavka"/>
    <w:semiHidden/>
    <w:rsid w:val="00295B48"/>
    <w:rPr>
      <w:rFonts w:ascii="Segoe UI" w:hAnsi="Segoe UI" w:cs="Segoe UI"/>
      <w:color w:val="000000"/>
      <w:sz w:val="16"/>
      <w:szCs w:val="16"/>
      <w:lang w:val="sl-SI"/>
    </w:rPr>
  </w:style>
  <w:style w:type="character" w:customStyle="1" w:styleId="ParagrafChar">
    <w:name w:val="Paragraf Char"/>
    <w:link w:val="Paragraf"/>
    <w:locked/>
    <w:rsid w:val="00295B48"/>
    <w:rPr>
      <w:rFonts w:ascii="Helvetica" w:hAnsi="Helvetica" w:cs="Helvetica"/>
      <w:sz w:val="18"/>
      <w:szCs w:val="18"/>
    </w:rPr>
  </w:style>
  <w:style w:type="paragraph" w:customStyle="1" w:styleId="Paragraf">
    <w:name w:val="Paragraf"/>
    <w:basedOn w:val="Navaden"/>
    <w:link w:val="ParagrafChar"/>
    <w:rsid w:val="00295B48"/>
    <w:pPr>
      <w:spacing w:before="120" w:after="120" w:line="276" w:lineRule="auto"/>
      <w:jc w:val="left"/>
    </w:pPr>
    <w:rPr>
      <w:rFonts w:ascii="Helvetica" w:eastAsia="Calibri" w:hAnsi="Helvetica" w:cs="Helvetica"/>
      <w:sz w:val="18"/>
      <w:szCs w:val="18"/>
    </w:rPr>
  </w:style>
  <w:style w:type="paragraph" w:customStyle="1" w:styleId="ListParagraphPHPDOCX">
    <w:name w:val="List Paragraph PHPDOCX"/>
    <w:basedOn w:val="Navaden"/>
    <w:rsid w:val="00295B48"/>
    <w:pPr>
      <w:spacing w:after="200" w:line="276" w:lineRule="auto"/>
      <w:ind w:left="720"/>
      <w:jc w:val="left"/>
    </w:pPr>
    <w:rPr>
      <w:rFonts w:ascii="Helvetica" w:hAnsi="Helvetica" w:cs="Helvetica"/>
      <w:color w:val="000000"/>
      <w:sz w:val="22"/>
      <w:szCs w:val="22"/>
      <w:lang w:eastAsia="en-US"/>
    </w:rPr>
  </w:style>
  <w:style w:type="character" w:customStyle="1" w:styleId="TitleCarPHPDOCX">
    <w:name w:val="Title Car PHPDOCX"/>
    <w:link w:val="TitlePHPDOCX"/>
    <w:locked/>
    <w:rsid w:val="00295B48"/>
    <w:rPr>
      <w:rFonts w:ascii="Cambria" w:hAnsi="Cambria" w:cs="Cambria"/>
      <w:color w:val="17365D"/>
      <w:spacing w:val="5"/>
      <w:kern w:val="28"/>
      <w:sz w:val="52"/>
      <w:szCs w:val="52"/>
    </w:rPr>
  </w:style>
  <w:style w:type="character" w:customStyle="1" w:styleId="DefaultParagraphFontPHPDOCX">
    <w:name w:val="Default Paragraph Font PHPDOCX"/>
    <w:semiHidden/>
    <w:rsid w:val="00295B48"/>
  </w:style>
  <w:style w:type="paragraph" w:customStyle="1" w:styleId="TitlePHPDOCX">
    <w:name w:val="Title PHPDOCX"/>
    <w:basedOn w:val="Navaden"/>
    <w:next w:val="Navaden"/>
    <w:link w:val="TitleCarPHPDOCX"/>
    <w:rsid w:val="00295B48"/>
    <w:pPr>
      <w:pBdr>
        <w:bottom w:val="single" w:sz="8" w:space="4" w:color="4F81BD"/>
      </w:pBdr>
      <w:spacing w:after="300" w:line="240" w:lineRule="auto"/>
      <w:jc w:val="left"/>
    </w:pPr>
    <w:rPr>
      <w:rFonts w:ascii="Cambria" w:eastAsia="Calibri" w:hAnsi="Cambria" w:cs="Cambria"/>
      <w:color w:val="17365D"/>
      <w:spacing w:val="5"/>
      <w:kern w:val="28"/>
      <w:sz w:val="52"/>
      <w:szCs w:val="52"/>
    </w:rPr>
  </w:style>
  <w:style w:type="character" w:customStyle="1" w:styleId="SubtitleCarPHPDOCX">
    <w:name w:val="Subtitle Car PHPDOCX"/>
    <w:link w:val="SubtitlePHPDOCX"/>
    <w:locked/>
    <w:rsid w:val="00295B48"/>
    <w:rPr>
      <w:rFonts w:ascii="Cambria" w:hAnsi="Cambria" w:cs="Cambria"/>
      <w:i/>
      <w:iCs/>
      <w:color w:val="4F81BD"/>
      <w:spacing w:val="15"/>
      <w:sz w:val="24"/>
      <w:szCs w:val="24"/>
    </w:rPr>
  </w:style>
  <w:style w:type="paragraph" w:customStyle="1" w:styleId="SubtitlePHPDOCX">
    <w:name w:val="Subtitle PHPDOCX"/>
    <w:basedOn w:val="Navaden"/>
    <w:next w:val="Navaden"/>
    <w:link w:val="SubtitleCarPHPDOCX"/>
    <w:rsid w:val="00295B48"/>
    <w:pPr>
      <w:spacing w:after="200" w:line="276" w:lineRule="auto"/>
      <w:jc w:val="left"/>
    </w:pPr>
    <w:rPr>
      <w:rFonts w:ascii="Cambria" w:eastAsia="Calibri" w:hAnsi="Cambria" w:cs="Cambria"/>
      <w:i/>
      <w:iCs/>
      <w:color w:val="4F81BD"/>
      <w:spacing w:val="15"/>
      <w:sz w:val="24"/>
      <w:szCs w:val="24"/>
    </w:rPr>
  </w:style>
  <w:style w:type="character" w:customStyle="1" w:styleId="CommentTextCharPHPDOCX">
    <w:name w:val="Comment Text Char PHPDOCX"/>
    <w:link w:val="annotationtextPHPDOCX"/>
    <w:semiHidden/>
    <w:locked/>
    <w:rsid w:val="00295B48"/>
    <w:rPr>
      <w:rFonts w:ascii="Helvetica" w:hAnsi="Helvetica" w:cs="Helvetica"/>
    </w:rPr>
  </w:style>
  <w:style w:type="paragraph" w:customStyle="1" w:styleId="annotationtextPHPDOCX">
    <w:name w:val="annotation text PHPDOCX"/>
    <w:basedOn w:val="Navaden"/>
    <w:link w:val="CommentTextCharPHPDOCX"/>
    <w:semiHidden/>
    <w:rsid w:val="00295B48"/>
    <w:pPr>
      <w:spacing w:after="200" w:line="240" w:lineRule="auto"/>
      <w:jc w:val="left"/>
    </w:pPr>
    <w:rPr>
      <w:rFonts w:ascii="Helvetica" w:eastAsia="Calibri" w:hAnsi="Helvetica" w:cs="Helvetica"/>
    </w:rPr>
  </w:style>
  <w:style w:type="character" w:customStyle="1" w:styleId="CommentSubjectCharPHPDOCX">
    <w:name w:val="Comment Subject Char PHPDOCX"/>
    <w:link w:val="annotationsubjectPHPDOCX"/>
    <w:semiHidden/>
    <w:locked/>
    <w:rsid w:val="00295B48"/>
    <w:rPr>
      <w:rFonts w:ascii="Helvetica" w:hAnsi="Helvetica" w:cs="Helvetica"/>
      <w:b/>
      <w:bCs/>
    </w:rPr>
  </w:style>
  <w:style w:type="paragraph" w:customStyle="1" w:styleId="annotationsubjectPHPDOCX">
    <w:name w:val="annotation subject PHPDOCX"/>
    <w:basedOn w:val="annotationtextPHPDOCX"/>
    <w:next w:val="annotationtextPHPDOCX"/>
    <w:link w:val="CommentSubjectCharPHPDOCX"/>
    <w:semiHidden/>
    <w:rsid w:val="00295B48"/>
    <w:rPr>
      <w:b/>
      <w:bCs/>
    </w:rPr>
  </w:style>
  <w:style w:type="character" w:customStyle="1" w:styleId="BalloonTextCharPHPDOCX">
    <w:name w:val="Balloon Text Char PHPDOCX"/>
    <w:link w:val="BalloonTextPHPDOCX"/>
    <w:semiHidden/>
    <w:locked/>
    <w:rsid w:val="00295B48"/>
    <w:rPr>
      <w:rFonts w:ascii="Tahoma" w:hAnsi="Tahoma" w:cs="Tahoma"/>
      <w:sz w:val="16"/>
      <w:szCs w:val="16"/>
    </w:rPr>
  </w:style>
  <w:style w:type="paragraph" w:customStyle="1" w:styleId="BalloonTextPHPDOCX">
    <w:name w:val="Balloon Text PHPDOCX"/>
    <w:basedOn w:val="Navaden"/>
    <w:link w:val="BalloonTextCharPHPDOCX"/>
    <w:semiHidden/>
    <w:rsid w:val="00295B48"/>
    <w:pPr>
      <w:spacing w:line="240" w:lineRule="auto"/>
      <w:jc w:val="left"/>
    </w:pPr>
    <w:rPr>
      <w:rFonts w:ascii="Tahoma" w:eastAsia="Calibri" w:hAnsi="Tahoma" w:cs="Tahoma"/>
      <w:sz w:val="16"/>
      <w:szCs w:val="16"/>
    </w:rPr>
  </w:style>
  <w:style w:type="character" w:customStyle="1" w:styleId="footnoteTextCarPHPDOCX">
    <w:name w:val="footnote Text Car PHPDOCX"/>
    <w:link w:val="footnoteTextPHPDOCX"/>
    <w:semiHidden/>
    <w:locked/>
    <w:rsid w:val="00295B48"/>
    <w:rPr>
      <w:rFonts w:ascii="Helvetica" w:hAnsi="Helvetica" w:cs="Helvetica"/>
    </w:rPr>
  </w:style>
  <w:style w:type="paragraph" w:customStyle="1" w:styleId="footnoteTextPHPDOCX">
    <w:name w:val="footnote Text PHPDOCX"/>
    <w:basedOn w:val="Navaden"/>
    <w:link w:val="footnoteTextCarPHPDOCX"/>
    <w:semiHidden/>
    <w:rsid w:val="00295B48"/>
    <w:pPr>
      <w:spacing w:line="240" w:lineRule="auto"/>
      <w:jc w:val="left"/>
    </w:pPr>
    <w:rPr>
      <w:rFonts w:ascii="Helvetica" w:eastAsia="Calibri" w:hAnsi="Helvetica" w:cs="Helvetica"/>
    </w:rPr>
  </w:style>
  <w:style w:type="character" w:customStyle="1" w:styleId="endnoteTextCarPHPDOCX">
    <w:name w:val="endnote Text Car PHPDOCX"/>
    <w:link w:val="endnoteTextPHPDOCX"/>
    <w:semiHidden/>
    <w:locked/>
    <w:rsid w:val="00295B48"/>
    <w:rPr>
      <w:rFonts w:ascii="Helvetica" w:hAnsi="Helvetica" w:cs="Helvetica"/>
    </w:rPr>
  </w:style>
  <w:style w:type="paragraph" w:customStyle="1" w:styleId="endnoteTextPHPDOCX">
    <w:name w:val="endnote Text PHPDOCX"/>
    <w:basedOn w:val="Navaden"/>
    <w:link w:val="endnoteTextCarPHPDOCX"/>
    <w:semiHidden/>
    <w:rsid w:val="00295B48"/>
    <w:pPr>
      <w:spacing w:line="240" w:lineRule="auto"/>
      <w:jc w:val="left"/>
    </w:pPr>
    <w:rPr>
      <w:rFonts w:ascii="Helvetica" w:eastAsia="Calibri" w:hAnsi="Helvetica" w:cs="Helvetica"/>
    </w:rPr>
  </w:style>
  <w:style w:type="paragraph" w:customStyle="1" w:styleId="annotationtextPHPDOCX1">
    <w:name w:val="annotation text PHPDOCX1"/>
    <w:basedOn w:val="Navaden"/>
    <w:semiHidden/>
    <w:rsid w:val="00295B48"/>
    <w:pPr>
      <w:spacing w:after="200" w:line="240" w:lineRule="auto"/>
      <w:jc w:val="left"/>
    </w:pPr>
    <w:rPr>
      <w:rFonts w:ascii="Helvetica" w:hAnsi="Helvetica" w:cs="Helvetica"/>
      <w:color w:val="000000"/>
      <w:lang w:eastAsia="en-US"/>
    </w:rPr>
  </w:style>
  <w:style w:type="paragraph" w:customStyle="1" w:styleId="annotationsubjectPHPDOCX1">
    <w:name w:val="annotation subject PHPDOCX1"/>
    <w:basedOn w:val="annotationtextPHPDOCX1"/>
    <w:next w:val="annotationtextPHPDOCX1"/>
    <w:semiHidden/>
    <w:rsid w:val="00295B48"/>
    <w:rPr>
      <w:b/>
      <w:bCs/>
    </w:rPr>
  </w:style>
  <w:style w:type="table" w:customStyle="1" w:styleId="LightList1">
    <w:name w:val="Light List1"/>
    <w:aliases w:val="Progmbh"/>
    <w:rsid w:val="00295B48"/>
    <w:rPr>
      <w:rFonts w:ascii="Helvetica" w:eastAsia="Times New Roman" w:hAnsi="Helvetica" w:cs="Helvetica"/>
      <w:color w:val="000000"/>
    </w:rPr>
    <w:tblPr>
      <w:tblStyleRowBandSize w:val="1"/>
      <w:tblStyleColBandSize w:val="1"/>
      <w:tblBorders>
        <w:bottom w:val="single" w:sz="4" w:space="0" w:color="auto"/>
      </w:tblBorders>
      <w:tblCellMar>
        <w:top w:w="0" w:type="dxa"/>
        <w:left w:w="108" w:type="dxa"/>
        <w:bottom w:w="0" w:type="dxa"/>
        <w:right w:w="108" w:type="dxa"/>
      </w:tblCellMar>
    </w:tblPr>
  </w:style>
  <w:style w:type="table" w:customStyle="1" w:styleId="Style1">
    <w:name w:val="Style1"/>
    <w:rsid w:val="00295B48"/>
    <w:rPr>
      <w:rFonts w:eastAsia="Times New Roman" w:cs="Calibri"/>
    </w:rPr>
    <w:tblPr>
      <w:tblCellMar>
        <w:top w:w="0" w:type="dxa"/>
        <w:left w:w="108" w:type="dxa"/>
        <w:bottom w:w="0" w:type="dxa"/>
        <w:right w:w="108" w:type="dxa"/>
      </w:tblCellMar>
    </w:tblPr>
  </w:style>
  <w:style w:type="table" w:customStyle="1" w:styleId="TableGridPHPDOCX">
    <w:name w:val="Table Grid PHPDOCX"/>
    <w:rsid w:val="00295B48"/>
    <w:rPr>
      <w:rFonts w:eastAsia="Times New Roman"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5">
    <w:name w:val="Znak Znak5"/>
    <w:basedOn w:val="Navaden"/>
    <w:rsid w:val="00295B48"/>
    <w:pPr>
      <w:widowControl w:val="0"/>
      <w:spacing w:after="160" w:line="240" w:lineRule="exact"/>
      <w:jc w:val="left"/>
    </w:pPr>
    <w:rPr>
      <w:rFonts w:ascii="Tahoma" w:hAnsi="Tahoma" w:cs="Times New Roman"/>
      <w:lang w:val="en-US" w:eastAsia="en-US"/>
    </w:rPr>
  </w:style>
  <w:style w:type="numbering" w:customStyle="1" w:styleId="Brezseznama1">
    <w:name w:val="Brez seznama1"/>
    <w:next w:val="Brezseznama"/>
    <w:semiHidden/>
    <w:unhideWhenUsed/>
    <w:rsid w:val="00295B48"/>
  </w:style>
  <w:style w:type="paragraph" w:customStyle="1" w:styleId="CharChar1Char1">
    <w:name w:val="Char Char1 Char"/>
    <w:basedOn w:val="Navaden"/>
    <w:rsid w:val="00295B48"/>
    <w:pPr>
      <w:spacing w:after="160" w:line="240" w:lineRule="exact"/>
      <w:jc w:val="left"/>
    </w:pPr>
    <w:rPr>
      <w:rFonts w:ascii="Tahoma" w:hAnsi="Tahoma" w:cs="Times New Roman"/>
      <w:lang w:val="en-US" w:eastAsia="en-US"/>
    </w:rPr>
  </w:style>
  <w:style w:type="numbering" w:customStyle="1" w:styleId="Brezseznama2">
    <w:name w:val="Brez seznama2"/>
    <w:next w:val="Brezseznama"/>
    <w:semiHidden/>
    <w:unhideWhenUsed/>
    <w:rsid w:val="00295B48"/>
  </w:style>
  <w:style w:type="table" w:customStyle="1" w:styleId="Tabelamrea2">
    <w:name w:val="Tabela – mreža2"/>
    <w:basedOn w:val="Navadnatabela"/>
    <w:next w:val="Tabelamrea"/>
    <w:rsid w:val="00295B48"/>
    <w:rPr>
      <w:rFonts w:eastAsia="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1">
    <w:name w:val="WWNum161"/>
    <w:basedOn w:val="Brezseznama"/>
    <w:rsid w:val="00295B48"/>
    <w:pPr>
      <w:numPr>
        <w:numId w:val="19"/>
      </w:numPr>
    </w:pPr>
  </w:style>
  <w:style w:type="numbering" w:customStyle="1" w:styleId="WWNum171">
    <w:name w:val="WWNum171"/>
    <w:basedOn w:val="Brezseznama"/>
    <w:rsid w:val="00295B48"/>
  </w:style>
  <w:style w:type="numbering" w:customStyle="1" w:styleId="Brezseznama3">
    <w:name w:val="Brez seznama3"/>
    <w:next w:val="Brezseznama"/>
    <w:semiHidden/>
    <w:rsid w:val="00295B48"/>
  </w:style>
  <w:style w:type="table" w:customStyle="1" w:styleId="Tabelamrea3">
    <w:name w:val="Tabela – mreža3"/>
    <w:basedOn w:val="Navadnatabela"/>
    <w:next w:val="Tabelamrea"/>
    <w:rsid w:val="00295B48"/>
    <w:rPr>
      <w:rFonts w:eastAsia="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2">
    <w:name w:val="WWNum162"/>
    <w:basedOn w:val="Brezseznama"/>
    <w:rsid w:val="00295B48"/>
    <w:pPr>
      <w:numPr>
        <w:numId w:val="20"/>
      </w:numPr>
    </w:pPr>
  </w:style>
  <w:style w:type="numbering" w:customStyle="1" w:styleId="WWNum172">
    <w:name w:val="WWNum172"/>
    <w:basedOn w:val="Brezseznama"/>
    <w:rsid w:val="00295B48"/>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587535">
      <w:bodyDiv w:val="1"/>
      <w:marLeft w:val="0"/>
      <w:marRight w:val="0"/>
      <w:marTop w:val="0"/>
      <w:marBottom w:val="0"/>
      <w:divBdr>
        <w:top w:val="none" w:sz="0" w:space="0" w:color="auto"/>
        <w:left w:val="none" w:sz="0" w:space="0" w:color="auto"/>
        <w:bottom w:val="none" w:sz="0" w:space="0" w:color="auto"/>
        <w:right w:val="none" w:sz="0" w:space="0" w:color="auto"/>
      </w:divBdr>
    </w:div>
    <w:div w:id="217058580">
      <w:bodyDiv w:val="1"/>
      <w:marLeft w:val="0"/>
      <w:marRight w:val="0"/>
      <w:marTop w:val="0"/>
      <w:marBottom w:val="0"/>
      <w:divBdr>
        <w:top w:val="none" w:sz="0" w:space="0" w:color="auto"/>
        <w:left w:val="none" w:sz="0" w:space="0" w:color="auto"/>
        <w:bottom w:val="none" w:sz="0" w:space="0" w:color="auto"/>
        <w:right w:val="none" w:sz="0" w:space="0" w:color="auto"/>
      </w:divBdr>
    </w:div>
    <w:div w:id="235671080">
      <w:bodyDiv w:val="1"/>
      <w:marLeft w:val="0"/>
      <w:marRight w:val="0"/>
      <w:marTop w:val="0"/>
      <w:marBottom w:val="0"/>
      <w:divBdr>
        <w:top w:val="none" w:sz="0" w:space="0" w:color="auto"/>
        <w:left w:val="none" w:sz="0" w:space="0" w:color="auto"/>
        <w:bottom w:val="none" w:sz="0" w:space="0" w:color="auto"/>
        <w:right w:val="none" w:sz="0" w:space="0" w:color="auto"/>
      </w:divBdr>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295839335">
      <w:bodyDiv w:val="1"/>
      <w:marLeft w:val="0"/>
      <w:marRight w:val="0"/>
      <w:marTop w:val="0"/>
      <w:marBottom w:val="0"/>
      <w:divBdr>
        <w:top w:val="none" w:sz="0" w:space="0" w:color="auto"/>
        <w:left w:val="none" w:sz="0" w:space="0" w:color="auto"/>
        <w:bottom w:val="none" w:sz="0" w:space="0" w:color="auto"/>
        <w:right w:val="none" w:sz="0" w:space="0" w:color="auto"/>
      </w:divBdr>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46911802">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08772537">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593166491">
      <w:bodyDiv w:val="1"/>
      <w:marLeft w:val="0"/>
      <w:marRight w:val="0"/>
      <w:marTop w:val="0"/>
      <w:marBottom w:val="0"/>
      <w:divBdr>
        <w:top w:val="none" w:sz="0" w:space="0" w:color="auto"/>
        <w:left w:val="none" w:sz="0" w:space="0" w:color="auto"/>
        <w:bottom w:val="none" w:sz="0" w:space="0" w:color="auto"/>
        <w:right w:val="none" w:sz="0" w:space="0" w:color="auto"/>
      </w:divBdr>
    </w:div>
    <w:div w:id="62901716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53100500">
      <w:bodyDiv w:val="1"/>
      <w:marLeft w:val="0"/>
      <w:marRight w:val="0"/>
      <w:marTop w:val="0"/>
      <w:marBottom w:val="0"/>
      <w:divBdr>
        <w:top w:val="none" w:sz="0" w:space="0" w:color="auto"/>
        <w:left w:val="none" w:sz="0" w:space="0" w:color="auto"/>
        <w:bottom w:val="none" w:sz="0" w:space="0" w:color="auto"/>
        <w:right w:val="none" w:sz="0" w:space="0" w:color="auto"/>
      </w:divBdr>
    </w:div>
    <w:div w:id="975766989">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989095243">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29338514">
      <w:bodyDiv w:val="1"/>
      <w:marLeft w:val="0"/>
      <w:marRight w:val="0"/>
      <w:marTop w:val="0"/>
      <w:marBottom w:val="0"/>
      <w:divBdr>
        <w:top w:val="none" w:sz="0" w:space="0" w:color="auto"/>
        <w:left w:val="none" w:sz="0" w:space="0" w:color="auto"/>
        <w:bottom w:val="none" w:sz="0" w:space="0" w:color="auto"/>
        <w:right w:val="none" w:sz="0" w:space="0" w:color="auto"/>
      </w:divBdr>
    </w:div>
    <w:div w:id="1061563789">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093624560">
      <w:bodyDiv w:val="1"/>
      <w:marLeft w:val="0"/>
      <w:marRight w:val="0"/>
      <w:marTop w:val="0"/>
      <w:marBottom w:val="0"/>
      <w:divBdr>
        <w:top w:val="none" w:sz="0" w:space="0" w:color="auto"/>
        <w:left w:val="none" w:sz="0" w:space="0" w:color="auto"/>
        <w:bottom w:val="none" w:sz="0" w:space="0" w:color="auto"/>
        <w:right w:val="none" w:sz="0" w:space="0" w:color="auto"/>
      </w:divBdr>
    </w:div>
    <w:div w:id="1095708076">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2671795">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199392657">
      <w:bodyDiv w:val="1"/>
      <w:marLeft w:val="0"/>
      <w:marRight w:val="0"/>
      <w:marTop w:val="0"/>
      <w:marBottom w:val="0"/>
      <w:divBdr>
        <w:top w:val="none" w:sz="0" w:space="0" w:color="auto"/>
        <w:left w:val="none" w:sz="0" w:space="0" w:color="auto"/>
        <w:bottom w:val="none" w:sz="0" w:space="0" w:color="auto"/>
        <w:right w:val="none" w:sz="0" w:space="0" w:color="auto"/>
      </w:divBdr>
    </w:div>
    <w:div w:id="1234123686">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486704879">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771311913">
      <w:bodyDiv w:val="1"/>
      <w:marLeft w:val="0"/>
      <w:marRight w:val="0"/>
      <w:marTop w:val="0"/>
      <w:marBottom w:val="0"/>
      <w:divBdr>
        <w:top w:val="none" w:sz="0" w:space="0" w:color="auto"/>
        <w:left w:val="none" w:sz="0" w:space="0" w:color="auto"/>
        <w:bottom w:val="none" w:sz="0" w:space="0" w:color="auto"/>
        <w:right w:val="none" w:sz="0" w:space="0" w:color="auto"/>
      </w:divBdr>
    </w:div>
    <w:div w:id="1772124438">
      <w:bodyDiv w:val="1"/>
      <w:marLeft w:val="0"/>
      <w:marRight w:val="0"/>
      <w:marTop w:val="0"/>
      <w:marBottom w:val="0"/>
      <w:divBdr>
        <w:top w:val="none" w:sz="0" w:space="0" w:color="auto"/>
        <w:left w:val="none" w:sz="0" w:space="0" w:color="auto"/>
        <w:bottom w:val="none" w:sz="0" w:space="0" w:color="auto"/>
        <w:right w:val="none" w:sz="0" w:space="0" w:color="auto"/>
      </w:divBdr>
    </w:div>
    <w:div w:id="178549116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2764102">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68850492">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0014" TargetMode="External"/><Relationship Id="rId18" Type="http://schemas.openxmlformats.org/officeDocument/2006/relationships/hyperlink" Target="https://www.portalerevizija.s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uradni-list.si/1/objava.jsp?sop=2020-01-2765" TargetMode="External"/><Relationship Id="rId17" Type="http://schemas.openxmlformats.org/officeDocument/2006/relationships/hyperlink" Target="http://www.uradni-list.si/1/objava.jsp?sop=2014-01-3646" TargetMode="External"/><Relationship Id="rId2" Type="http://schemas.openxmlformats.org/officeDocument/2006/relationships/customXml" Target="../customXml/item2.xml"/><Relationship Id="rId16" Type="http://schemas.openxmlformats.org/officeDocument/2006/relationships/hyperlink" Target="http://www.uradni-list.si/1/objava.jsp?sop=2013-01-251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1-01-3056" TargetMode="External"/><Relationship Id="rId5" Type="http://schemas.openxmlformats.org/officeDocument/2006/relationships/numbering" Target="numbering.xml"/><Relationship Id="rId15" Type="http://schemas.openxmlformats.org/officeDocument/2006/relationships/hyperlink" Target="http://www.uradni-list.si/1/objava.jsp?sop=2011-01-2820"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F3C674B52A55745BE4A362B0DEF0F72" ma:contentTypeVersion="2" ma:contentTypeDescription="Create a new document." ma:contentTypeScope="" ma:versionID="d78fd410021147634862d823e1d2f6ba">
  <xsd:schema xmlns:xsd="http://www.w3.org/2001/XMLSchema" xmlns:xs="http://www.w3.org/2001/XMLSchema" xmlns:p="http://schemas.microsoft.com/office/2006/metadata/properties" xmlns:ns3="50548ce0-548e-4f7b-b509-da77178004c4" targetNamespace="http://schemas.microsoft.com/office/2006/metadata/properties" ma:root="true" ma:fieldsID="7390bed9f0407e40a8d6eea5b818138a" ns3:_="">
    <xsd:import namespace="50548ce0-548e-4f7b-b509-da77178004c4"/>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548ce0-548e-4f7b-b509-da77178004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3E5FA9-C690-4D57-AAD6-F38ADCF8FD48}">
  <ds:schemaRefs>
    <ds:schemaRef ds:uri="http://schemas.openxmlformats.org/officeDocument/2006/bibliography"/>
  </ds:schemaRefs>
</ds:datastoreItem>
</file>

<file path=customXml/itemProps2.xml><?xml version="1.0" encoding="utf-8"?>
<ds:datastoreItem xmlns:ds="http://schemas.openxmlformats.org/officeDocument/2006/customXml" ds:itemID="{F1E4B976-752C-4378-9866-AB90333F1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548ce0-548e-4f7b-b509-da77178004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78C3DA-141F-45A4-AB7B-638FEC5147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68BFF1-7365-4C1B-9541-B15D0C9D46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15962</Words>
  <Characters>90985</Characters>
  <Application>Microsoft Office Word</Application>
  <DocSecurity>0</DocSecurity>
  <Lines>758</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106734</CharactersWithSpaces>
  <SharedDoc>false</SharedDoc>
  <HLinks>
    <vt:vector size="222" baseType="variant">
      <vt:variant>
        <vt:i4>7405610</vt:i4>
      </vt:variant>
      <vt:variant>
        <vt:i4>213</vt:i4>
      </vt:variant>
      <vt:variant>
        <vt:i4>0</vt:i4>
      </vt:variant>
      <vt:variant>
        <vt:i4>5</vt:i4>
      </vt:variant>
      <vt:variant>
        <vt:lpwstr>http://www.uradni-list.si/1/objava.jsp?sop=2014-01-3646</vt:lpwstr>
      </vt:variant>
      <vt:variant>
        <vt:lpwstr/>
      </vt:variant>
      <vt:variant>
        <vt:i4>7667758</vt:i4>
      </vt:variant>
      <vt:variant>
        <vt:i4>210</vt:i4>
      </vt:variant>
      <vt:variant>
        <vt:i4>0</vt:i4>
      </vt:variant>
      <vt:variant>
        <vt:i4>5</vt:i4>
      </vt:variant>
      <vt:variant>
        <vt:lpwstr>http://www.uradni-list.si/1/objava.jsp?sop=2013-01-2513</vt:lpwstr>
      </vt:variant>
      <vt:variant>
        <vt:lpwstr/>
      </vt:variant>
      <vt:variant>
        <vt:i4>7733281</vt:i4>
      </vt:variant>
      <vt:variant>
        <vt:i4>207</vt:i4>
      </vt:variant>
      <vt:variant>
        <vt:i4>0</vt:i4>
      </vt:variant>
      <vt:variant>
        <vt:i4>5</vt:i4>
      </vt:variant>
      <vt:variant>
        <vt:lpwstr>http://www.uradni-list.si/1/objava.jsp?sop=2011-01-2820</vt:lpwstr>
      </vt:variant>
      <vt:variant>
        <vt:lpwstr/>
      </vt:variant>
      <vt:variant>
        <vt:i4>1900592</vt:i4>
      </vt:variant>
      <vt:variant>
        <vt:i4>200</vt:i4>
      </vt:variant>
      <vt:variant>
        <vt:i4>0</vt:i4>
      </vt:variant>
      <vt:variant>
        <vt:i4>5</vt:i4>
      </vt:variant>
      <vt:variant>
        <vt:lpwstr/>
      </vt:variant>
      <vt:variant>
        <vt:lpwstr>_Toc490204456</vt:lpwstr>
      </vt:variant>
      <vt:variant>
        <vt:i4>1900592</vt:i4>
      </vt:variant>
      <vt:variant>
        <vt:i4>194</vt:i4>
      </vt:variant>
      <vt:variant>
        <vt:i4>0</vt:i4>
      </vt:variant>
      <vt:variant>
        <vt:i4>5</vt:i4>
      </vt:variant>
      <vt:variant>
        <vt:lpwstr/>
      </vt:variant>
      <vt:variant>
        <vt:lpwstr>_Toc490204455</vt:lpwstr>
      </vt:variant>
      <vt:variant>
        <vt:i4>1900592</vt:i4>
      </vt:variant>
      <vt:variant>
        <vt:i4>188</vt:i4>
      </vt:variant>
      <vt:variant>
        <vt:i4>0</vt:i4>
      </vt:variant>
      <vt:variant>
        <vt:i4>5</vt:i4>
      </vt:variant>
      <vt:variant>
        <vt:lpwstr/>
      </vt:variant>
      <vt:variant>
        <vt:lpwstr>_Toc490204454</vt:lpwstr>
      </vt:variant>
      <vt:variant>
        <vt:i4>1900592</vt:i4>
      </vt:variant>
      <vt:variant>
        <vt:i4>182</vt:i4>
      </vt:variant>
      <vt:variant>
        <vt:i4>0</vt:i4>
      </vt:variant>
      <vt:variant>
        <vt:i4>5</vt:i4>
      </vt:variant>
      <vt:variant>
        <vt:lpwstr/>
      </vt:variant>
      <vt:variant>
        <vt:lpwstr>_Toc490204453</vt:lpwstr>
      </vt:variant>
      <vt:variant>
        <vt:i4>1900592</vt:i4>
      </vt:variant>
      <vt:variant>
        <vt:i4>176</vt:i4>
      </vt:variant>
      <vt:variant>
        <vt:i4>0</vt:i4>
      </vt:variant>
      <vt:variant>
        <vt:i4>5</vt:i4>
      </vt:variant>
      <vt:variant>
        <vt:lpwstr/>
      </vt:variant>
      <vt:variant>
        <vt:lpwstr>_Toc490204452</vt:lpwstr>
      </vt:variant>
      <vt:variant>
        <vt:i4>1900592</vt:i4>
      </vt:variant>
      <vt:variant>
        <vt:i4>170</vt:i4>
      </vt:variant>
      <vt:variant>
        <vt:i4>0</vt:i4>
      </vt:variant>
      <vt:variant>
        <vt:i4>5</vt:i4>
      </vt:variant>
      <vt:variant>
        <vt:lpwstr/>
      </vt:variant>
      <vt:variant>
        <vt:lpwstr>_Toc490204451</vt:lpwstr>
      </vt:variant>
      <vt:variant>
        <vt:i4>1900592</vt:i4>
      </vt:variant>
      <vt:variant>
        <vt:i4>164</vt:i4>
      </vt:variant>
      <vt:variant>
        <vt:i4>0</vt:i4>
      </vt:variant>
      <vt:variant>
        <vt:i4>5</vt:i4>
      </vt:variant>
      <vt:variant>
        <vt:lpwstr/>
      </vt:variant>
      <vt:variant>
        <vt:lpwstr>_Toc490204450</vt:lpwstr>
      </vt:variant>
      <vt:variant>
        <vt:i4>1835056</vt:i4>
      </vt:variant>
      <vt:variant>
        <vt:i4>158</vt:i4>
      </vt:variant>
      <vt:variant>
        <vt:i4>0</vt:i4>
      </vt:variant>
      <vt:variant>
        <vt:i4>5</vt:i4>
      </vt:variant>
      <vt:variant>
        <vt:lpwstr/>
      </vt:variant>
      <vt:variant>
        <vt:lpwstr>_Toc490204449</vt:lpwstr>
      </vt:variant>
      <vt:variant>
        <vt:i4>1835056</vt:i4>
      </vt:variant>
      <vt:variant>
        <vt:i4>152</vt:i4>
      </vt:variant>
      <vt:variant>
        <vt:i4>0</vt:i4>
      </vt:variant>
      <vt:variant>
        <vt:i4>5</vt:i4>
      </vt:variant>
      <vt:variant>
        <vt:lpwstr/>
      </vt:variant>
      <vt:variant>
        <vt:lpwstr>_Toc490204448</vt:lpwstr>
      </vt:variant>
      <vt:variant>
        <vt:i4>1835056</vt:i4>
      </vt:variant>
      <vt:variant>
        <vt:i4>146</vt:i4>
      </vt:variant>
      <vt:variant>
        <vt:i4>0</vt:i4>
      </vt:variant>
      <vt:variant>
        <vt:i4>5</vt:i4>
      </vt:variant>
      <vt:variant>
        <vt:lpwstr/>
      </vt:variant>
      <vt:variant>
        <vt:lpwstr>_Toc490204447</vt:lpwstr>
      </vt:variant>
      <vt:variant>
        <vt:i4>1835056</vt:i4>
      </vt:variant>
      <vt:variant>
        <vt:i4>140</vt:i4>
      </vt:variant>
      <vt:variant>
        <vt:i4>0</vt:i4>
      </vt:variant>
      <vt:variant>
        <vt:i4>5</vt:i4>
      </vt:variant>
      <vt:variant>
        <vt:lpwstr/>
      </vt:variant>
      <vt:variant>
        <vt:lpwstr>_Toc490204446</vt:lpwstr>
      </vt:variant>
      <vt:variant>
        <vt:i4>1835056</vt:i4>
      </vt:variant>
      <vt:variant>
        <vt:i4>134</vt:i4>
      </vt:variant>
      <vt:variant>
        <vt:i4>0</vt:i4>
      </vt:variant>
      <vt:variant>
        <vt:i4>5</vt:i4>
      </vt:variant>
      <vt:variant>
        <vt:lpwstr/>
      </vt:variant>
      <vt:variant>
        <vt:lpwstr>_Toc490204445</vt:lpwstr>
      </vt:variant>
      <vt:variant>
        <vt:i4>1835056</vt:i4>
      </vt:variant>
      <vt:variant>
        <vt:i4>128</vt:i4>
      </vt:variant>
      <vt:variant>
        <vt:i4>0</vt:i4>
      </vt:variant>
      <vt:variant>
        <vt:i4>5</vt:i4>
      </vt:variant>
      <vt:variant>
        <vt:lpwstr/>
      </vt:variant>
      <vt:variant>
        <vt:lpwstr>_Toc490204444</vt:lpwstr>
      </vt:variant>
      <vt:variant>
        <vt:i4>1835056</vt:i4>
      </vt:variant>
      <vt:variant>
        <vt:i4>122</vt:i4>
      </vt:variant>
      <vt:variant>
        <vt:i4>0</vt:i4>
      </vt:variant>
      <vt:variant>
        <vt:i4>5</vt:i4>
      </vt:variant>
      <vt:variant>
        <vt:lpwstr/>
      </vt:variant>
      <vt:variant>
        <vt:lpwstr>_Toc490204443</vt:lpwstr>
      </vt:variant>
      <vt:variant>
        <vt:i4>1835056</vt:i4>
      </vt:variant>
      <vt:variant>
        <vt:i4>116</vt:i4>
      </vt:variant>
      <vt:variant>
        <vt:i4>0</vt:i4>
      </vt:variant>
      <vt:variant>
        <vt:i4>5</vt:i4>
      </vt:variant>
      <vt:variant>
        <vt:lpwstr/>
      </vt:variant>
      <vt:variant>
        <vt:lpwstr>_Toc490204442</vt:lpwstr>
      </vt:variant>
      <vt:variant>
        <vt:i4>1835056</vt:i4>
      </vt:variant>
      <vt:variant>
        <vt:i4>110</vt:i4>
      </vt:variant>
      <vt:variant>
        <vt:i4>0</vt:i4>
      </vt:variant>
      <vt:variant>
        <vt:i4>5</vt:i4>
      </vt:variant>
      <vt:variant>
        <vt:lpwstr/>
      </vt:variant>
      <vt:variant>
        <vt:lpwstr>_Toc490204441</vt:lpwstr>
      </vt:variant>
      <vt:variant>
        <vt:i4>1835056</vt:i4>
      </vt:variant>
      <vt:variant>
        <vt:i4>104</vt:i4>
      </vt:variant>
      <vt:variant>
        <vt:i4>0</vt:i4>
      </vt:variant>
      <vt:variant>
        <vt:i4>5</vt:i4>
      </vt:variant>
      <vt:variant>
        <vt:lpwstr/>
      </vt:variant>
      <vt:variant>
        <vt:lpwstr>_Toc490204440</vt:lpwstr>
      </vt:variant>
      <vt:variant>
        <vt:i4>1769520</vt:i4>
      </vt:variant>
      <vt:variant>
        <vt:i4>98</vt:i4>
      </vt:variant>
      <vt:variant>
        <vt:i4>0</vt:i4>
      </vt:variant>
      <vt:variant>
        <vt:i4>5</vt:i4>
      </vt:variant>
      <vt:variant>
        <vt:lpwstr/>
      </vt:variant>
      <vt:variant>
        <vt:lpwstr>_Toc490204439</vt:lpwstr>
      </vt:variant>
      <vt:variant>
        <vt:i4>1769520</vt:i4>
      </vt:variant>
      <vt:variant>
        <vt:i4>92</vt:i4>
      </vt:variant>
      <vt:variant>
        <vt:i4>0</vt:i4>
      </vt:variant>
      <vt:variant>
        <vt:i4>5</vt:i4>
      </vt:variant>
      <vt:variant>
        <vt:lpwstr/>
      </vt:variant>
      <vt:variant>
        <vt:lpwstr>_Toc490204438</vt:lpwstr>
      </vt:variant>
      <vt:variant>
        <vt:i4>1769520</vt:i4>
      </vt:variant>
      <vt:variant>
        <vt:i4>86</vt:i4>
      </vt:variant>
      <vt:variant>
        <vt:i4>0</vt:i4>
      </vt:variant>
      <vt:variant>
        <vt:i4>5</vt:i4>
      </vt:variant>
      <vt:variant>
        <vt:lpwstr/>
      </vt:variant>
      <vt:variant>
        <vt:lpwstr>_Toc490204437</vt:lpwstr>
      </vt:variant>
      <vt:variant>
        <vt:i4>1769520</vt:i4>
      </vt:variant>
      <vt:variant>
        <vt:i4>80</vt:i4>
      </vt:variant>
      <vt:variant>
        <vt:i4>0</vt:i4>
      </vt:variant>
      <vt:variant>
        <vt:i4>5</vt:i4>
      </vt:variant>
      <vt:variant>
        <vt:lpwstr/>
      </vt:variant>
      <vt:variant>
        <vt:lpwstr>_Toc490204436</vt:lpwstr>
      </vt:variant>
      <vt:variant>
        <vt:i4>1769520</vt:i4>
      </vt:variant>
      <vt:variant>
        <vt:i4>74</vt:i4>
      </vt:variant>
      <vt:variant>
        <vt:i4>0</vt:i4>
      </vt:variant>
      <vt:variant>
        <vt:i4>5</vt:i4>
      </vt:variant>
      <vt:variant>
        <vt:lpwstr/>
      </vt:variant>
      <vt:variant>
        <vt:lpwstr>_Toc490204435</vt:lpwstr>
      </vt:variant>
      <vt:variant>
        <vt:i4>1769520</vt:i4>
      </vt:variant>
      <vt:variant>
        <vt:i4>68</vt:i4>
      </vt:variant>
      <vt:variant>
        <vt:i4>0</vt:i4>
      </vt:variant>
      <vt:variant>
        <vt:i4>5</vt:i4>
      </vt:variant>
      <vt:variant>
        <vt:lpwstr/>
      </vt:variant>
      <vt:variant>
        <vt:lpwstr>_Toc490204432</vt:lpwstr>
      </vt:variant>
      <vt:variant>
        <vt:i4>1769520</vt:i4>
      </vt:variant>
      <vt:variant>
        <vt:i4>62</vt:i4>
      </vt:variant>
      <vt:variant>
        <vt:i4>0</vt:i4>
      </vt:variant>
      <vt:variant>
        <vt:i4>5</vt:i4>
      </vt:variant>
      <vt:variant>
        <vt:lpwstr/>
      </vt:variant>
      <vt:variant>
        <vt:lpwstr>_Toc490204431</vt:lpwstr>
      </vt:variant>
      <vt:variant>
        <vt:i4>1769520</vt:i4>
      </vt:variant>
      <vt:variant>
        <vt:i4>56</vt:i4>
      </vt:variant>
      <vt:variant>
        <vt:i4>0</vt:i4>
      </vt:variant>
      <vt:variant>
        <vt:i4>5</vt:i4>
      </vt:variant>
      <vt:variant>
        <vt:lpwstr/>
      </vt:variant>
      <vt:variant>
        <vt:lpwstr>_Toc490204430</vt:lpwstr>
      </vt:variant>
      <vt:variant>
        <vt:i4>1703984</vt:i4>
      </vt:variant>
      <vt:variant>
        <vt:i4>50</vt:i4>
      </vt:variant>
      <vt:variant>
        <vt:i4>0</vt:i4>
      </vt:variant>
      <vt:variant>
        <vt:i4>5</vt:i4>
      </vt:variant>
      <vt:variant>
        <vt:lpwstr/>
      </vt:variant>
      <vt:variant>
        <vt:lpwstr>_Toc490204429</vt:lpwstr>
      </vt:variant>
      <vt:variant>
        <vt:i4>1703984</vt:i4>
      </vt:variant>
      <vt:variant>
        <vt:i4>44</vt:i4>
      </vt:variant>
      <vt:variant>
        <vt:i4>0</vt:i4>
      </vt:variant>
      <vt:variant>
        <vt:i4>5</vt:i4>
      </vt:variant>
      <vt:variant>
        <vt:lpwstr/>
      </vt:variant>
      <vt:variant>
        <vt:lpwstr>_Toc490204428</vt:lpwstr>
      </vt:variant>
      <vt:variant>
        <vt:i4>1703984</vt:i4>
      </vt:variant>
      <vt:variant>
        <vt:i4>38</vt:i4>
      </vt:variant>
      <vt:variant>
        <vt:i4>0</vt:i4>
      </vt:variant>
      <vt:variant>
        <vt:i4>5</vt:i4>
      </vt:variant>
      <vt:variant>
        <vt:lpwstr/>
      </vt:variant>
      <vt:variant>
        <vt:lpwstr>_Toc490204427</vt:lpwstr>
      </vt:variant>
      <vt:variant>
        <vt:i4>1703984</vt:i4>
      </vt:variant>
      <vt:variant>
        <vt:i4>32</vt:i4>
      </vt:variant>
      <vt:variant>
        <vt:i4>0</vt:i4>
      </vt:variant>
      <vt:variant>
        <vt:i4>5</vt:i4>
      </vt:variant>
      <vt:variant>
        <vt:lpwstr/>
      </vt:variant>
      <vt:variant>
        <vt:lpwstr>_Toc490204426</vt:lpwstr>
      </vt:variant>
      <vt:variant>
        <vt:i4>1703984</vt:i4>
      </vt:variant>
      <vt:variant>
        <vt:i4>26</vt:i4>
      </vt:variant>
      <vt:variant>
        <vt:i4>0</vt:i4>
      </vt:variant>
      <vt:variant>
        <vt:i4>5</vt:i4>
      </vt:variant>
      <vt:variant>
        <vt:lpwstr/>
      </vt:variant>
      <vt:variant>
        <vt:lpwstr>_Toc490204425</vt:lpwstr>
      </vt:variant>
      <vt:variant>
        <vt:i4>1703984</vt:i4>
      </vt:variant>
      <vt:variant>
        <vt:i4>20</vt:i4>
      </vt:variant>
      <vt:variant>
        <vt:i4>0</vt:i4>
      </vt:variant>
      <vt:variant>
        <vt:i4>5</vt:i4>
      </vt:variant>
      <vt:variant>
        <vt:lpwstr/>
      </vt:variant>
      <vt:variant>
        <vt:lpwstr>_Toc490204424</vt:lpwstr>
      </vt:variant>
      <vt:variant>
        <vt:i4>1703984</vt:i4>
      </vt:variant>
      <vt:variant>
        <vt:i4>14</vt:i4>
      </vt:variant>
      <vt:variant>
        <vt:i4>0</vt:i4>
      </vt:variant>
      <vt:variant>
        <vt:i4>5</vt:i4>
      </vt:variant>
      <vt:variant>
        <vt:lpwstr/>
      </vt:variant>
      <vt:variant>
        <vt:lpwstr>_Toc490204423</vt:lpwstr>
      </vt:variant>
      <vt:variant>
        <vt:i4>1703984</vt:i4>
      </vt:variant>
      <vt:variant>
        <vt:i4>8</vt:i4>
      </vt:variant>
      <vt:variant>
        <vt:i4>0</vt:i4>
      </vt:variant>
      <vt:variant>
        <vt:i4>5</vt:i4>
      </vt:variant>
      <vt:variant>
        <vt:lpwstr/>
      </vt:variant>
      <vt:variant>
        <vt:lpwstr>_Toc490204422</vt:lpwstr>
      </vt:variant>
      <vt:variant>
        <vt:i4>1703984</vt:i4>
      </vt:variant>
      <vt:variant>
        <vt:i4>2</vt:i4>
      </vt:variant>
      <vt:variant>
        <vt:i4>0</vt:i4>
      </vt:variant>
      <vt:variant>
        <vt:i4>5</vt:i4>
      </vt:variant>
      <vt:variant>
        <vt:lpwstr/>
      </vt:variant>
      <vt:variant>
        <vt:lpwstr>_Toc490204421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2023-03-03T12:01:00Z</dcterms:created>
  <dcterms:modified xsi:type="dcterms:W3CDTF">2023-05-05T11:46:00Z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0x0101004F3C674B52A55745BE4A362B0DEF0F72</vt:lpwstr>
  </property>
  <property fmtid="{D5CDD505-2E9C-101B-9397-08002B2CF9AE}" pid="3" name="MSIP_Label_ff6dbec8-95a8-4638-9f5f-bd076536645c_Enabled">
    <vt:lpwstr>true</vt:lpwstr>
  </property>
  <property fmtid="{D5CDD505-2E9C-101B-9397-08002B2CF9AE}" pid="4" name="MSIP_Label_ff6dbec8-95a8-4638-9f5f-bd076536645c_SetDate">
    <vt:lpwstr>2023-03-03T12:01:12Z</vt:lpwstr>
  </property>
  <property fmtid="{D5CDD505-2E9C-101B-9397-08002B2CF9AE}" pid="5" name="MSIP_Label_ff6dbec8-95a8-4638-9f5f-bd076536645c_Method">
    <vt:lpwstr>Standard</vt:lpwstr>
  </property>
  <property fmtid="{D5CDD505-2E9C-101B-9397-08002B2CF9AE}" pid="6" name="MSIP_Label_ff6dbec8-95a8-4638-9f5f-bd076536645c_Name">
    <vt:lpwstr>Restricted - Default</vt:lpwstr>
  </property>
  <property fmtid="{D5CDD505-2E9C-101B-9397-08002B2CF9AE}" pid="7" name="MSIP_Label_ff6dbec8-95a8-4638-9f5f-bd076536645c_SiteId">
    <vt:lpwstr>5dbf1add-202a-4b8d-815b-bf0fb024e033</vt:lpwstr>
  </property>
  <property fmtid="{D5CDD505-2E9C-101B-9397-08002B2CF9AE}" pid="8" name="MSIP_Label_ff6dbec8-95a8-4638-9f5f-bd076536645c_ActionId">
    <vt:lpwstr>8c7a7bb4-76be-42d3-b723-084439b97367</vt:lpwstr>
  </property>
  <property fmtid="{D5CDD505-2E9C-101B-9397-08002B2CF9AE}" pid="9" name="MSIP_Label_ff6dbec8-95a8-4638-9f5f-bd076536645c_ContentBits">
    <vt:lpwstr>0</vt:lpwstr>
  </property>
</Properties>
</file>